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jc w:val="center"/>
        <w:tblInd w:w="-1081" w:type="dxa"/>
        <w:tblLook w:val="04A0" w:firstRow="1" w:lastRow="0" w:firstColumn="1" w:lastColumn="0" w:noHBand="0" w:noVBand="1"/>
      </w:tblPr>
      <w:tblGrid>
        <w:gridCol w:w="5342"/>
        <w:gridCol w:w="5340"/>
      </w:tblGrid>
      <w:tr w:rsidR="00FB6E16" w:rsidRPr="00F43882" w:rsidTr="00136F8E">
        <w:trPr>
          <w:jc w:val="center"/>
        </w:trPr>
        <w:tc>
          <w:tcPr>
            <w:tcW w:w="5342" w:type="dxa"/>
            <w:hideMark/>
          </w:tcPr>
          <w:p w:rsidR="00FB6E16" w:rsidRPr="00F43882" w:rsidRDefault="00FB6E16" w:rsidP="00136F8E">
            <w:pPr>
              <w:rPr>
                <w:b/>
              </w:rPr>
            </w:pPr>
            <w:r w:rsidRPr="00F43882">
              <w:rPr>
                <w:b/>
              </w:rPr>
              <w:t>РАССМОТРЕНО</w:t>
            </w:r>
          </w:p>
          <w:p w:rsidR="00FB6E16" w:rsidRPr="00F43882" w:rsidRDefault="00FB6E16" w:rsidP="00136F8E">
            <w:pPr>
              <w:rPr>
                <w:b/>
              </w:rPr>
            </w:pPr>
            <w:r w:rsidRPr="00F43882">
              <w:rPr>
                <w:b/>
              </w:rPr>
              <w:t>на педагогическом совете</w:t>
            </w:r>
          </w:p>
          <w:p w:rsidR="00FB6E16" w:rsidRPr="00F43882" w:rsidRDefault="00FB6E16" w:rsidP="00136F8E">
            <w:pPr>
              <w:rPr>
                <w:b/>
              </w:rPr>
            </w:pPr>
            <w:r w:rsidRPr="00F43882">
              <w:rPr>
                <w:b/>
              </w:rPr>
              <w:t>Протокол № _____</w:t>
            </w:r>
          </w:p>
          <w:p w:rsidR="00FB6E16" w:rsidRPr="00F43882" w:rsidRDefault="00FB6E16" w:rsidP="00136F8E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t>от «___» ____2011г.</w:t>
            </w:r>
          </w:p>
        </w:tc>
        <w:tc>
          <w:tcPr>
            <w:tcW w:w="5340" w:type="dxa"/>
          </w:tcPr>
          <w:p w:rsidR="00FB6E16" w:rsidRPr="00F43882" w:rsidRDefault="00FB6E16" w:rsidP="00136F8E">
            <w:pPr>
              <w:jc w:val="center"/>
              <w:rPr>
                <w:b/>
                <w:bCs/>
              </w:rPr>
            </w:pPr>
            <w:r w:rsidRPr="00F43882">
              <w:rPr>
                <w:b/>
                <w:bCs/>
              </w:rPr>
              <w:t>УТВЕРЖДАЮ</w:t>
            </w:r>
          </w:p>
          <w:p w:rsidR="00FB6E16" w:rsidRPr="00F43882" w:rsidRDefault="00FB6E16" w:rsidP="00136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Директор  ГОУ СОШ №138</w:t>
            </w:r>
          </w:p>
          <w:p w:rsidR="00FB6E16" w:rsidRPr="00F43882" w:rsidRDefault="00FB6E16" w:rsidP="00136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Сафонов А. Г.</w:t>
            </w:r>
          </w:p>
          <w:p w:rsidR="00FB6E16" w:rsidRPr="00F43882" w:rsidRDefault="00FB6E16" w:rsidP="00136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Pr="00F43882">
              <w:rPr>
                <w:b/>
                <w:bCs/>
              </w:rPr>
              <w:t>«</w:t>
            </w:r>
            <w:r>
              <w:rPr>
                <w:b/>
                <w:bCs/>
              </w:rPr>
              <w:t>____»_____ 2011</w:t>
            </w:r>
            <w:r w:rsidRPr="00F43882">
              <w:rPr>
                <w:b/>
                <w:bCs/>
              </w:rPr>
              <w:t>г.</w:t>
            </w:r>
          </w:p>
        </w:tc>
      </w:tr>
    </w:tbl>
    <w:p w:rsidR="00FB6E16" w:rsidRDefault="00FB6E16" w:rsidP="00FB6E16"/>
    <w:p w:rsidR="00FB6E16" w:rsidRPr="00544B38" w:rsidRDefault="00FB6E16" w:rsidP="00FB6E16">
      <w:pPr>
        <w:pStyle w:val="Style3"/>
        <w:spacing w:line="256" w:lineRule="auto"/>
        <w:ind w:firstLine="709"/>
        <w:jc w:val="center"/>
        <w:rPr>
          <w:b/>
          <w:sz w:val="32"/>
          <w:szCs w:val="32"/>
        </w:rPr>
      </w:pPr>
      <w:r w:rsidRPr="00544B38">
        <w:rPr>
          <w:b/>
          <w:sz w:val="32"/>
          <w:szCs w:val="32"/>
        </w:rPr>
        <w:t>Должностная инструкция</w:t>
      </w:r>
    </w:p>
    <w:p w:rsidR="00FB6E16" w:rsidRDefault="00FB6E16" w:rsidP="00FB6E16">
      <w:pPr>
        <w:pStyle w:val="Style3"/>
        <w:spacing w:line="25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воспитателя ГПД</w:t>
      </w:r>
    </w:p>
    <w:p w:rsidR="00FB6E16" w:rsidRPr="00544B38" w:rsidRDefault="00FB6E16" w:rsidP="00FB6E16">
      <w:pPr>
        <w:pStyle w:val="Style3"/>
        <w:spacing w:line="256" w:lineRule="auto"/>
        <w:ind w:firstLine="709"/>
        <w:jc w:val="center"/>
        <w:rPr>
          <w:b/>
          <w:sz w:val="32"/>
          <w:szCs w:val="32"/>
        </w:rPr>
      </w:pPr>
      <w:r w:rsidRPr="00544B38">
        <w:rPr>
          <w:b/>
          <w:sz w:val="32"/>
          <w:szCs w:val="32"/>
        </w:rPr>
        <w:t xml:space="preserve">ГОУ СОШ №138 </w:t>
      </w:r>
    </w:p>
    <w:p w:rsidR="00FB6E16" w:rsidRPr="00FB136D" w:rsidRDefault="00FB136D" w:rsidP="00FB136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FB6E16" w:rsidRPr="00FB1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B6E16" w:rsidRPr="00FB6E16" w:rsidRDefault="00FB6E16" w:rsidP="00FB136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E16">
        <w:rPr>
          <w:rFonts w:ascii="Times New Roman" w:hAnsi="Times New Roman" w:cs="Times New Roman"/>
          <w:sz w:val="24"/>
        </w:rPr>
        <w:t>Настоящая должностная инструкция разработана на основе квалификационной характеристики воспитателя ГПД образовательного учреждения, утвержденной приказом Министерства здравоохранения и социального развития Российской Федерации от 26 августа 2010 г. N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Воспитатель ГПД назначается и освобождается от должности директором школы. На период отпуска и временной нетрудоспособности воспитателя ГПД его обязанности могут быть во</w:t>
      </w:r>
      <w:r w:rsidR="006B7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зложены на учителя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других воспитателей ГПД</w:t>
      </w:r>
      <w:r w:rsidR="006B7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Воспитатель ГПД должен, как правило, иметь среднее или высшее профессиональное образование или соответствующий опыт работы.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Воспитатель ГПД подчиняется непосредственно заместителю директора по учебно-</w:t>
      </w:r>
      <w:r w:rsidR="00AF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начальной школы.</w:t>
      </w:r>
    </w:p>
    <w:p w:rsidR="00B50C6A" w:rsidRPr="00B50C6A" w:rsidRDefault="00FB6E16" w:rsidP="00B50C6A">
      <w:pPr>
        <w:pStyle w:val="a5"/>
        <w:shd w:val="clear" w:color="auto" w:fill="FFFFFF"/>
        <w:spacing w:before="0" w:beforeAutospacing="0" w:after="138" w:afterAutospacing="0" w:line="277" w:lineRule="atLeast"/>
        <w:textAlignment w:val="baseline"/>
        <w:rPr>
          <w:color w:val="000000"/>
          <w:szCs w:val="17"/>
        </w:rPr>
      </w:pPr>
      <w:r w:rsidRPr="0073191F">
        <w:rPr>
          <w:color w:val="000000"/>
        </w:rPr>
        <w:t xml:space="preserve">1.4. </w:t>
      </w:r>
      <w:r w:rsidR="00B50C6A" w:rsidRPr="00B50C6A">
        <w:rPr>
          <w:color w:val="000000"/>
          <w:szCs w:val="17"/>
        </w:rPr>
        <w:t>Воспитатель ГПД должен знать: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>Конвенцию о правах р</w:t>
      </w:r>
      <w:r>
        <w:rPr>
          <w:color w:val="000000"/>
          <w:szCs w:val="17"/>
        </w:rPr>
        <w:t>ебенка;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методы и формы мониторинга деятельности обучающихся, воспитанников;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педагогическую этику;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теорию и методику воспитательной работы, организации свободного времени обучающихся, воспитанников;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50C6A">
        <w:rPr>
          <w:color w:val="000000"/>
          <w:szCs w:val="17"/>
        </w:rPr>
        <w:t>компетентн</w:t>
      </w:r>
      <w:bookmarkStart w:id="0" w:name="_GoBack"/>
      <w:bookmarkEnd w:id="0"/>
      <w:r w:rsidRPr="00B50C6A">
        <w:rPr>
          <w:color w:val="000000"/>
          <w:szCs w:val="17"/>
        </w:rPr>
        <w:t>остного</w:t>
      </w:r>
      <w:proofErr w:type="spellEnd"/>
      <w:r w:rsidRPr="00B50C6A">
        <w:rPr>
          <w:color w:val="000000"/>
          <w:szCs w:val="17"/>
        </w:rPr>
        <w:t xml:space="preserve"> подхода;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lastRenderedPageBreak/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>технологии диагностики причин конфликтных ситуаций, их профилактики и разрешения;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правила внутреннего трудового распорядка образовательного учреждения; </w:t>
      </w:r>
    </w:p>
    <w:p w:rsid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 xml:space="preserve">правила по охране труда и пожарной безопасности, </w:t>
      </w:r>
    </w:p>
    <w:p w:rsidR="00B50C6A" w:rsidRPr="00B50C6A" w:rsidRDefault="00B50C6A" w:rsidP="00B50C6A">
      <w:pPr>
        <w:pStyle w:val="a5"/>
        <w:numPr>
          <w:ilvl w:val="0"/>
          <w:numId w:val="2"/>
        </w:numPr>
        <w:shd w:val="clear" w:color="auto" w:fill="FFFFFF"/>
        <w:spacing w:before="0" w:beforeAutospacing="0" w:after="138" w:afterAutospacing="0" w:line="277" w:lineRule="atLeast"/>
        <w:jc w:val="both"/>
        <w:textAlignment w:val="baseline"/>
        <w:rPr>
          <w:color w:val="000000"/>
          <w:szCs w:val="17"/>
        </w:rPr>
      </w:pPr>
      <w:r w:rsidRPr="00B50C6A">
        <w:rPr>
          <w:color w:val="000000"/>
          <w:szCs w:val="17"/>
        </w:rPr>
        <w:t>требования ФГОС нового поколения начальной ступени и рекомендации по их реализации в общеобразовательном учреждении.</w:t>
      </w:r>
    </w:p>
    <w:p w:rsidR="00FB6E16" w:rsidRPr="0073191F" w:rsidRDefault="00FB6E16" w:rsidP="00FB6E1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7BBF7"/>
          <w:sz w:val="26"/>
          <w:szCs w:val="26"/>
          <w:lang w:eastAsia="ru-RU"/>
        </w:rPr>
      </w:pPr>
      <w:r w:rsidRPr="0073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воспитателя ГПД являются: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Организация учебно-воспитательного процесса в группе продленного дня, руководство им и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этого процесса с учётом специфики требований новых ФГОС.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Содействие созданию благоприятных условий для индивидуального развития и нравственного формирования личности обучающихся с учётом специфики требований новых ФГОС.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Обеспечение режима соблюдения норм и правил техники безопасности учебно-воспитательного процесса в ГПД.</w:t>
      </w:r>
    </w:p>
    <w:p w:rsidR="00B50C6A" w:rsidRDefault="00FB6E16" w:rsidP="00B50C6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7BBF7"/>
          <w:sz w:val="26"/>
          <w:szCs w:val="26"/>
          <w:lang w:eastAsia="ru-RU"/>
        </w:rPr>
      </w:pPr>
      <w:r w:rsidRPr="0073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FB6E16" w:rsidRPr="0073191F" w:rsidRDefault="00FB6E16" w:rsidP="00B50C6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7BBF7"/>
          <w:sz w:val="26"/>
          <w:szCs w:val="26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ГПД выполняет следующие должностные обязанности: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Анализирует: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учебно-воспитательного процесса в ГПД;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учебно-воспитательной работы в ГПД;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 развитие учебно-воспитательного процесса в ГПД.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Прогнозирует:</w:t>
      </w:r>
    </w:p>
    <w:p w:rsidR="00B50C6A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изменения ситуации в обществе и в обра</w:t>
      </w:r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для корректировки плана</w:t>
      </w:r>
    </w:p>
    <w:p w:rsidR="00FB6E16" w:rsidRPr="0073191F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работы в ГПД;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запланированной учебно-воспитательной работы в ГПД.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Планирует и организует:</w:t>
      </w:r>
    </w:p>
    <w:p w:rsidR="00B50C6A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учебно-воспитательный процесс во время заня</w:t>
      </w:r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тий с </w:t>
      </w:r>
      <w:proofErr w:type="gramStart"/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ГПД с учётом</w:t>
      </w:r>
    </w:p>
    <w:p w:rsidR="00FB6E16" w:rsidRPr="0073191F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специфики требований новых ФГОС;</w:t>
      </w:r>
    </w:p>
    <w:p w:rsidR="00B50C6A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необходимой методической докуме</w:t>
      </w:r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нтации </w:t>
      </w:r>
      <w:proofErr w:type="gramStart"/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учебно-воспитательной</w:t>
      </w:r>
    </w:p>
    <w:p w:rsidR="00FB6E16" w:rsidRPr="0073191F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в ГПД;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систематического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домашних заданий;</w:t>
      </w:r>
    </w:p>
    <w:p w:rsidR="00B50C6A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подготовке и проведению культурно-во</w:t>
      </w:r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спитательных мероприятий силами</w:t>
      </w:r>
    </w:p>
    <w:p w:rsidR="00FB6E16" w:rsidRPr="0073191F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ГПД;</w:t>
      </w:r>
    </w:p>
    <w:p w:rsidR="00B50C6A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просветительскую работу для родителей (зако</w:t>
      </w:r>
      <w:r w:rsid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представителей), принимает</w:t>
      </w:r>
    </w:p>
    <w:p w:rsidR="00B50C6A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учебно</w:t>
      </w:r>
      <w:r w:rsidR="0074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FB6E16" w:rsidRPr="0073191F" w:rsidRDefault="00B50C6A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прогулки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учащихся: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учащимися домашних заданий;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 учениками правил для учащихся.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Координирует: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обучающихся во время проведения всех видов занятий в ГПД 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Контролирует:</w:t>
      </w:r>
    </w:p>
    <w:p w:rsidR="00747073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учебно-воспитател</w:t>
      </w:r>
      <w:r w:rsidR="0074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 процессе ГПД оборудования,</w:t>
      </w:r>
    </w:p>
    <w:p w:rsidR="00FB6E16" w:rsidRPr="0073191F" w:rsidRDefault="00747073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приборов, технических и наглядных средств;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работы ГПД;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учениками Правил для учащихся.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Корректирует: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 с учётом специфики требований новых ФГОС;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выполнения программы учебно-воспитательной работы в ГПД.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Консультирует:</w:t>
      </w:r>
    </w:p>
    <w:p w:rsidR="00747073" w:rsidRDefault="00FB6E16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 w:rsidR="0074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</w:t>
      </w:r>
      <w:proofErr w:type="spellStart"/>
      <w:r w:rsidR="0074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</w:p>
    <w:p w:rsidR="00FB6E16" w:rsidRPr="0073191F" w:rsidRDefault="00747073" w:rsidP="00FB6E16">
      <w:pPr>
        <w:shd w:val="clear" w:color="auto" w:fill="FFFFFF"/>
        <w:spacing w:before="28" w:after="2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Приглашать:</w:t>
      </w:r>
    </w:p>
    <w:p w:rsidR="00FB6E16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школы родителей (законных представителей) для информирования об успехах их детей и нарушениях ими устава</w:t>
      </w:r>
      <w:r w:rsidRPr="00B5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локальных актов школы.</w:t>
      </w:r>
    </w:p>
    <w:p w:rsidR="00ED54B9" w:rsidRDefault="00ED54B9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4B9" w:rsidRPr="00ED54B9" w:rsidRDefault="00ED54B9" w:rsidP="00ED54B9">
      <w:pPr>
        <w:pStyle w:val="a5"/>
        <w:shd w:val="clear" w:color="auto" w:fill="FFFFFF"/>
        <w:spacing w:before="0" w:beforeAutospacing="0" w:after="0" w:afterAutospacing="0" w:line="277" w:lineRule="atLeast"/>
        <w:textAlignment w:val="baseline"/>
        <w:rPr>
          <w:color w:val="000000"/>
        </w:rPr>
      </w:pPr>
      <w:r w:rsidRPr="00ED54B9">
        <w:rPr>
          <w:b/>
          <w:color w:val="000000"/>
        </w:rPr>
        <w:t>4.</w:t>
      </w:r>
      <w:r w:rsidRPr="00ED54B9">
        <w:rPr>
          <w:color w:val="000000"/>
        </w:rPr>
        <w:t xml:space="preserve"> </w:t>
      </w:r>
      <w:r w:rsidRPr="00ED54B9">
        <w:rPr>
          <w:b/>
          <w:bCs/>
          <w:color w:val="000000"/>
          <w:bdr w:val="none" w:sz="0" w:space="0" w:color="auto" w:frame="1"/>
        </w:rPr>
        <w:t>Права</w:t>
      </w:r>
    </w:p>
    <w:p w:rsidR="00ED54B9" w:rsidRPr="00ED54B9" w:rsidRDefault="00ED54B9" w:rsidP="00ED54B9">
      <w:pPr>
        <w:pStyle w:val="a5"/>
        <w:shd w:val="clear" w:color="auto" w:fill="FFFFFF"/>
        <w:spacing w:before="0" w:beforeAutospacing="0" w:after="138" w:afterAutospacing="0" w:line="277" w:lineRule="atLeast"/>
        <w:textAlignment w:val="baseline"/>
        <w:rPr>
          <w:color w:val="000000"/>
        </w:rPr>
      </w:pPr>
      <w:r w:rsidRPr="00ED54B9">
        <w:rPr>
          <w:color w:val="000000"/>
        </w:rPr>
        <w:t>Воспитатель ГПД имеет право в пределах своей компетенции:</w:t>
      </w:r>
    </w:p>
    <w:p w:rsidR="00ED54B9" w:rsidRPr="007D748D" w:rsidRDefault="00ED54B9" w:rsidP="007D748D">
      <w:pPr>
        <w:pStyle w:val="a6"/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4.1.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ED54B9" w:rsidRPr="007D748D" w:rsidRDefault="00ED54B9" w:rsidP="007D748D">
      <w:pPr>
        <w:pStyle w:val="a6"/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4.2. Принимать участие:</w:t>
      </w:r>
    </w:p>
    <w:p w:rsidR="00ED54B9" w:rsidRPr="007D748D" w:rsidRDefault="00ED54B9" w:rsidP="007D748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в разработке воспитательной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ED54B9" w:rsidRPr="007D748D" w:rsidRDefault="00ED54B9" w:rsidP="007D748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в разработке любых управленческих решений, касающихся вопросов деятельности педагога дополнительного образования;</w:t>
      </w:r>
    </w:p>
    <w:p w:rsidR="00ED54B9" w:rsidRPr="007D748D" w:rsidRDefault="00ED54B9" w:rsidP="007D748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в аттестации педагогов и работе педагогического совета, Совета по введению ФГОС нового поколения.</w:t>
      </w:r>
    </w:p>
    <w:p w:rsidR="00ED54B9" w:rsidRPr="007D748D" w:rsidRDefault="00232497" w:rsidP="007D748D">
      <w:pPr>
        <w:pStyle w:val="a6"/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4.</w:t>
      </w:r>
      <w:r w:rsidR="00ED54B9" w:rsidRPr="007D748D">
        <w:rPr>
          <w:rFonts w:ascii="Times New Roman" w:hAnsi="Times New Roman" w:cs="Times New Roman"/>
          <w:sz w:val="24"/>
        </w:rPr>
        <w:t>3. Вносить предложения:</w:t>
      </w:r>
    </w:p>
    <w:p w:rsidR="00ED54B9" w:rsidRPr="007D748D" w:rsidRDefault="00ED54B9" w:rsidP="007D748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о начале, прекращении или приостановлении конкретных инновационных проектов;</w:t>
      </w:r>
    </w:p>
    <w:p w:rsidR="00ED54B9" w:rsidRPr="007D748D" w:rsidRDefault="00ED54B9" w:rsidP="007D748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по совершенствованию воспитательной деятельности и работы педагога дополнительного образования.</w:t>
      </w:r>
    </w:p>
    <w:p w:rsidR="00ED54B9" w:rsidRPr="007D748D" w:rsidRDefault="00232497" w:rsidP="007D748D">
      <w:pPr>
        <w:pStyle w:val="a6"/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4.</w:t>
      </w:r>
      <w:r w:rsidR="00ED54B9" w:rsidRPr="007D748D">
        <w:rPr>
          <w:rFonts w:ascii="Times New Roman" w:hAnsi="Times New Roman" w:cs="Times New Roman"/>
          <w:sz w:val="24"/>
        </w:rPr>
        <w:t>4. Устанавливать от имени школы деловые контакты с лицами и организациями, способствующими совершенствованию деятельности школы.</w:t>
      </w:r>
    </w:p>
    <w:p w:rsidR="00ED54B9" w:rsidRPr="007D748D" w:rsidRDefault="00232497" w:rsidP="007D748D">
      <w:pPr>
        <w:pStyle w:val="a6"/>
        <w:rPr>
          <w:rFonts w:ascii="Times New Roman" w:hAnsi="Times New Roman" w:cs="Times New Roman"/>
          <w:sz w:val="24"/>
        </w:rPr>
      </w:pPr>
      <w:r w:rsidRPr="007D748D">
        <w:rPr>
          <w:rFonts w:ascii="Times New Roman" w:hAnsi="Times New Roman" w:cs="Times New Roman"/>
          <w:sz w:val="24"/>
        </w:rPr>
        <w:t>4.</w:t>
      </w:r>
      <w:r w:rsidR="00ED54B9" w:rsidRPr="007D748D">
        <w:rPr>
          <w:rFonts w:ascii="Times New Roman" w:hAnsi="Times New Roman" w:cs="Times New Roman"/>
          <w:sz w:val="24"/>
        </w:rPr>
        <w:t>5. Аттестоваться на добровольной основе на заявленную квалификационную категорию в соответствии с нормативными актами.</w:t>
      </w:r>
    </w:p>
    <w:p w:rsidR="00ED54B9" w:rsidRPr="007D748D" w:rsidRDefault="00232497" w:rsidP="007D748D">
      <w:pPr>
        <w:pStyle w:val="a6"/>
        <w:rPr>
          <w:rFonts w:ascii="Times New Roman" w:eastAsia="Times New Roman" w:hAnsi="Times New Roman" w:cs="Times New Roman"/>
          <w:sz w:val="24"/>
          <w:lang w:eastAsia="ru-RU"/>
        </w:rPr>
      </w:pPr>
      <w:r w:rsidRPr="007D748D">
        <w:rPr>
          <w:rFonts w:ascii="Times New Roman" w:hAnsi="Times New Roman" w:cs="Times New Roman"/>
          <w:sz w:val="24"/>
        </w:rPr>
        <w:t>4.</w:t>
      </w:r>
      <w:r w:rsidR="00ED54B9" w:rsidRPr="007D748D">
        <w:rPr>
          <w:rFonts w:ascii="Times New Roman" w:hAnsi="Times New Roman" w:cs="Times New Roman"/>
          <w:sz w:val="24"/>
        </w:rPr>
        <w:t>6. Повышать свою квалификацию.</w:t>
      </w:r>
    </w:p>
    <w:p w:rsidR="00FB6E16" w:rsidRPr="0073191F" w:rsidRDefault="00FB6E16" w:rsidP="00FB6E1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7BBF7"/>
          <w:sz w:val="26"/>
          <w:szCs w:val="26"/>
          <w:lang w:eastAsia="ru-RU"/>
        </w:rPr>
      </w:pPr>
      <w:r w:rsidRPr="0073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</w:t>
      </w:r>
      <w:r w:rsidR="00AF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става и правил внутреннего трудового распорядка школы, законных распоряжений директора 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школы и заместителя директора по учебно-</w:t>
      </w:r>
      <w:r w:rsidR="00AF3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начальной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процесса, воспитатель ГПД несет дисциплинарную ответственность в порядке, определенном трудовым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воспитатель ГПД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воспитатель ГПД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 </w:t>
      </w:r>
      <w:r w:rsidR="007D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виновное </w:t>
      </w: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воспитатель ГПД несет материальную ответственность в порядке и в пределах, установленных трудовым и (или) гражданским законодательством.</w:t>
      </w:r>
    </w:p>
    <w:p w:rsidR="00FB6E16" w:rsidRPr="0073191F" w:rsidRDefault="00FB6E16" w:rsidP="00FB6E1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47BBF7"/>
          <w:sz w:val="26"/>
          <w:szCs w:val="26"/>
          <w:lang w:eastAsia="ru-RU"/>
        </w:rPr>
      </w:pPr>
      <w:r w:rsidRPr="00731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Взаимоотношения. Связи по должности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ГПД:</w:t>
      </w:r>
    </w:p>
    <w:p w:rsidR="00FB6E16" w:rsidRPr="0073191F" w:rsidRDefault="00FB6E16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Работает по расписанию, составленному исходя из 30-часовой рабочей недели и утвержденному директором школы.</w:t>
      </w:r>
    </w:p>
    <w:p w:rsidR="00AF3E20" w:rsidRDefault="00FB6E16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Самостоятельно планирует свою работу на каждый учебный год и каждую учебную четверть в соответствии с расписанием, утвержденным директором. </w:t>
      </w:r>
    </w:p>
    <w:p w:rsidR="00FB6E16" w:rsidRPr="0073191F" w:rsidRDefault="00AF3E20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B6E16" w:rsidRPr="0073191F" w:rsidRDefault="00AF3E20" w:rsidP="00FB6E16">
      <w:pPr>
        <w:shd w:val="clear" w:color="auto" w:fill="FFFFFF"/>
        <w:spacing w:before="28" w:after="2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Систематически обменивается информацией по вопросам, входящим в свою компетенцию, с педагогическими работниками и заместителями директора школы.</w:t>
      </w:r>
    </w:p>
    <w:p w:rsidR="00FB6E16" w:rsidRPr="0073191F" w:rsidRDefault="00AF3E20" w:rsidP="00FB6E16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="00FB6E16" w:rsidRPr="0073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FB6E16" w:rsidRDefault="00FB6E16" w:rsidP="00FB6E16"/>
    <w:p w:rsidR="007D748D" w:rsidRPr="00A7354D" w:rsidRDefault="007D748D" w:rsidP="007D748D">
      <w:pPr>
        <w:pStyle w:val="a5"/>
        <w:rPr>
          <w:color w:val="000000"/>
        </w:rPr>
      </w:pPr>
      <w:r w:rsidRPr="00A7354D">
        <w:rPr>
          <w:color w:val="000000"/>
        </w:rPr>
        <w:t xml:space="preserve">С должностной инструкцией </w:t>
      </w:r>
      <w:proofErr w:type="gramStart"/>
      <w:r w:rsidRPr="00A7354D">
        <w:rPr>
          <w:color w:val="000000"/>
        </w:rPr>
        <w:t>ознакомлена</w:t>
      </w:r>
      <w:proofErr w:type="gramEnd"/>
      <w:r w:rsidRPr="00A7354D">
        <w:rPr>
          <w:color w:val="000000"/>
        </w:rPr>
        <w:t>,</w:t>
      </w:r>
    </w:p>
    <w:p w:rsidR="007D748D" w:rsidRPr="00A7354D" w:rsidRDefault="007D748D" w:rsidP="007D748D">
      <w:pPr>
        <w:pStyle w:val="a5"/>
        <w:rPr>
          <w:color w:val="000000"/>
        </w:rPr>
      </w:pPr>
      <w:r w:rsidRPr="00A7354D">
        <w:rPr>
          <w:color w:val="000000"/>
        </w:rPr>
        <w:t>инструкцию получила:     ____________     __________________________</w:t>
      </w:r>
    </w:p>
    <w:p w:rsidR="007D748D" w:rsidRPr="00A7354D" w:rsidRDefault="007D748D" w:rsidP="007D748D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Pr="00A7354D">
        <w:rPr>
          <w:color w:val="000000"/>
        </w:rPr>
        <w:t>(лич</w:t>
      </w:r>
      <w:r>
        <w:rPr>
          <w:color w:val="000000"/>
        </w:rPr>
        <w:t>ная подпись)     </w:t>
      </w:r>
      <w:r w:rsidRPr="00A7354D">
        <w:rPr>
          <w:color w:val="000000"/>
        </w:rPr>
        <w:t> (расшифровка подписи)</w:t>
      </w:r>
    </w:p>
    <w:p w:rsidR="007D748D" w:rsidRPr="00A7354D" w:rsidRDefault="007D748D" w:rsidP="007D748D">
      <w:pPr>
        <w:pStyle w:val="a5"/>
        <w:rPr>
          <w:color w:val="000000"/>
        </w:rPr>
      </w:pPr>
      <w:r>
        <w:rPr>
          <w:color w:val="000000"/>
        </w:rPr>
        <w:t>«___»_________________2011</w:t>
      </w:r>
      <w:r w:rsidRPr="00A7354D">
        <w:rPr>
          <w:color w:val="000000"/>
        </w:rPr>
        <w:t xml:space="preserve"> г.</w:t>
      </w:r>
    </w:p>
    <w:p w:rsidR="00B44BCF" w:rsidRPr="007D748D" w:rsidRDefault="007D748D" w:rsidP="007D748D">
      <w:pPr>
        <w:pStyle w:val="a5"/>
        <w:rPr>
          <w:color w:val="000000"/>
        </w:rPr>
      </w:pPr>
      <w:r w:rsidRPr="00A7354D">
        <w:rPr>
          <w:color w:val="000000"/>
        </w:rPr>
        <w:t>(дата ознакомления)</w:t>
      </w:r>
    </w:p>
    <w:sectPr w:rsidR="00B44BCF" w:rsidRPr="007D748D" w:rsidSect="00B44B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6D" w:rsidRDefault="00FB136D" w:rsidP="00FB136D">
      <w:pPr>
        <w:spacing w:after="0" w:line="240" w:lineRule="auto"/>
      </w:pPr>
      <w:r>
        <w:separator/>
      </w:r>
    </w:p>
  </w:endnote>
  <w:endnote w:type="continuationSeparator" w:id="0">
    <w:p w:rsidR="00FB136D" w:rsidRDefault="00FB136D" w:rsidP="00FB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645627"/>
      <w:docPartObj>
        <w:docPartGallery w:val="Page Numbers (Bottom of Page)"/>
        <w:docPartUnique/>
      </w:docPartObj>
    </w:sdtPr>
    <w:sdtContent>
      <w:p w:rsidR="00FB136D" w:rsidRDefault="00FB136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136D" w:rsidRDefault="00FB13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6D" w:rsidRDefault="00FB136D" w:rsidP="00FB136D">
      <w:pPr>
        <w:spacing w:after="0" w:line="240" w:lineRule="auto"/>
      </w:pPr>
      <w:r>
        <w:separator/>
      </w:r>
    </w:p>
  </w:footnote>
  <w:footnote w:type="continuationSeparator" w:id="0">
    <w:p w:rsidR="00FB136D" w:rsidRDefault="00FB136D" w:rsidP="00FB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F4E"/>
    <w:multiLevelType w:val="hybridMultilevel"/>
    <w:tmpl w:val="F914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3107"/>
    <w:multiLevelType w:val="hybridMultilevel"/>
    <w:tmpl w:val="1868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F10BF"/>
    <w:multiLevelType w:val="hybridMultilevel"/>
    <w:tmpl w:val="26D6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13D34"/>
    <w:multiLevelType w:val="hybridMultilevel"/>
    <w:tmpl w:val="D8B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22522"/>
    <w:multiLevelType w:val="hybridMultilevel"/>
    <w:tmpl w:val="6D6A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54912"/>
    <w:multiLevelType w:val="hybridMultilevel"/>
    <w:tmpl w:val="E488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E16"/>
    <w:rsid w:val="00232497"/>
    <w:rsid w:val="006B77DE"/>
    <w:rsid w:val="00747073"/>
    <w:rsid w:val="007D748D"/>
    <w:rsid w:val="00AF3E20"/>
    <w:rsid w:val="00B44BCF"/>
    <w:rsid w:val="00B50C6A"/>
    <w:rsid w:val="00ED54B9"/>
    <w:rsid w:val="00FB136D"/>
    <w:rsid w:val="00FB6E16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E16"/>
    <w:rPr>
      <w:b/>
      <w:bCs/>
    </w:rPr>
  </w:style>
  <w:style w:type="paragraph" w:customStyle="1" w:styleId="Style3">
    <w:name w:val="Style3"/>
    <w:basedOn w:val="a"/>
    <w:rsid w:val="00FB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E1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6E1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36D"/>
  </w:style>
  <w:style w:type="paragraph" w:styleId="a9">
    <w:name w:val="footer"/>
    <w:basedOn w:val="a"/>
    <w:link w:val="aa"/>
    <w:uiPriority w:val="99"/>
    <w:unhideWhenUsed/>
    <w:rsid w:val="00FB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36D"/>
  </w:style>
  <w:style w:type="paragraph" w:styleId="ab">
    <w:name w:val="Balloon Text"/>
    <w:basedOn w:val="a"/>
    <w:link w:val="ac"/>
    <w:uiPriority w:val="99"/>
    <w:semiHidden/>
    <w:unhideWhenUsed/>
    <w:rsid w:val="00FB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cp:lastPrinted>2013-08-06T05:40:00Z</cp:lastPrinted>
  <dcterms:created xsi:type="dcterms:W3CDTF">2013-07-30T12:41:00Z</dcterms:created>
  <dcterms:modified xsi:type="dcterms:W3CDTF">2013-08-06T05:40:00Z</dcterms:modified>
</cp:coreProperties>
</file>