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930" w:rsidRDefault="00C73930" w:rsidP="00C73930">
      <w:pPr>
        <w:jc w:val="center"/>
        <w:rPr>
          <w:rFonts w:ascii="Times New Roman" w:hAnsi="Times New Roman"/>
          <w:color w:val="333333"/>
          <w:szCs w:val="24"/>
        </w:rPr>
      </w:pPr>
      <w:r>
        <w:rPr>
          <w:rFonts w:ascii="Times New Roman" w:hAnsi="Times New Roman"/>
          <w:color w:val="333333"/>
          <w:szCs w:val="24"/>
        </w:rPr>
        <w:t>Государственное бюджетное общеобразовательное учреждение</w:t>
      </w:r>
    </w:p>
    <w:p w:rsidR="00C73930" w:rsidRDefault="00C73930" w:rsidP="00C73930">
      <w:pPr>
        <w:jc w:val="center"/>
        <w:rPr>
          <w:rFonts w:ascii="Times New Roman" w:hAnsi="Times New Roman"/>
          <w:color w:val="333333"/>
          <w:szCs w:val="24"/>
        </w:rPr>
      </w:pPr>
      <w:r>
        <w:rPr>
          <w:rFonts w:ascii="Times New Roman" w:hAnsi="Times New Roman"/>
          <w:color w:val="333333"/>
          <w:szCs w:val="24"/>
        </w:rPr>
        <w:t xml:space="preserve">средняя общеобразовательная школа </w:t>
      </w:r>
      <w:r>
        <w:rPr>
          <w:rFonts w:ascii="Times New Roman" w:hAnsi="Times New Roman"/>
          <w:b/>
          <w:color w:val="333333"/>
          <w:szCs w:val="24"/>
        </w:rPr>
        <w:t>№138</w:t>
      </w:r>
    </w:p>
    <w:p w:rsidR="00C73930" w:rsidRDefault="00C73930" w:rsidP="00C73930">
      <w:pPr>
        <w:jc w:val="center"/>
        <w:rPr>
          <w:rFonts w:ascii="Times New Roman" w:hAnsi="Times New Roman"/>
          <w:color w:val="333333"/>
          <w:szCs w:val="24"/>
        </w:rPr>
      </w:pPr>
      <w:r>
        <w:rPr>
          <w:rFonts w:ascii="Times New Roman" w:hAnsi="Times New Roman"/>
          <w:color w:val="333333"/>
          <w:szCs w:val="24"/>
        </w:rPr>
        <w:t>Калининского района  Санкт-Петербурга</w:t>
      </w:r>
    </w:p>
    <w:p w:rsidR="00C73930" w:rsidRDefault="00C73930" w:rsidP="00C73930">
      <w:pPr>
        <w:jc w:val="center"/>
      </w:pPr>
    </w:p>
    <w:p w:rsidR="00C73930" w:rsidRDefault="00C73930" w:rsidP="00C73930">
      <w:pPr>
        <w:jc w:val="center"/>
      </w:pPr>
    </w:p>
    <w:p w:rsidR="00C73930" w:rsidRDefault="00C73930" w:rsidP="00C73930">
      <w:pPr>
        <w:jc w:val="center"/>
      </w:pPr>
      <w:r>
        <w:t xml:space="preserve">Приказ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2"/>
        <w:gridCol w:w="4789"/>
      </w:tblGrid>
      <w:tr w:rsidR="00C73930" w:rsidTr="00C73930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30" w:rsidRDefault="00C73930">
            <w:pPr>
              <w:spacing w:line="276" w:lineRule="auto"/>
            </w:pPr>
            <w:r>
              <w:t xml:space="preserve">                                                                                                         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30" w:rsidRDefault="00C73930">
            <w:pPr>
              <w:spacing w:line="276" w:lineRule="auto"/>
            </w:pPr>
            <w:r>
              <w:t xml:space="preserve">                                         № </w:t>
            </w:r>
          </w:p>
        </w:tc>
      </w:tr>
    </w:tbl>
    <w:p w:rsidR="00C73930" w:rsidRDefault="00C73930" w:rsidP="00C73930"/>
    <w:p w:rsidR="00C73930" w:rsidRDefault="00C73930" w:rsidP="00C73930">
      <w:pPr>
        <w:jc w:val="both"/>
        <w:rPr>
          <w:u w:val="single"/>
        </w:rPr>
      </w:pPr>
      <w:r>
        <w:rPr>
          <w:color w:val="000000"/>
        </w:rPr>
        <w:t xml:space="preserve">На основании приказа Министерства образования и науки Российской Федерации от 15.02.2012 № 107 «Об утверждении Порядка приема граждан в общеобразовательные учреждения»; </w:t>
      </w:r>
      <w:proofErr w:type="gramStart"/>
      <w:r>
        <w:rPr>
          <w:color w:val="000000"/>
        </w:rPr>
        <w:t>распоряжения Комитета по образованию от 07.06.2012 №1674-р «Об утверждении методических рекомендаций «Об организации приема граждан в общеобразовательные учреждения Санкт-Петербурга» и примерных правил приема детей в государственные образовательные учреждения Санкт-Петербурга, реализующие общеобразовательные программы начального общего, основного общего и среднего (полного) общего образования», распоряжения Комитета по образованию от 12.12.2012 №3300-р « О внесении изменений в распоряжение Комитета по образованию от 07.06.2012 №1674-р» и</w:t>
      </w:r>
      <w:proofErr w:type="gramEnd"/>
      <w:r>
        <w:rPr>
          <w:color w:val="000000"/>
        </w:rPr>
        <w:t xml:space="preserve"> иных нормативных правовых актах Комитета по образованию; распоряжения Администрации Калининского района Санкт-Петербурга от </w:t>
      </w:r>
      <w:r>
        <w:t xml:space="preserve">20.12.2012 № 3259-р «О закреплении микрорайонов </w:t>
      </w:r>
    </w:p>
    <w:p w:rsidR="00C73930" w:rsidRDefault="00C73930" w:rsidP="00C73930">
      <w:pPr>
        <w:jc w:val="both"/>
      </w:pPr>
      <w:r>
        <w:t>за государственными общеобразовательными учреждениями, подведомственными администрации Калининского района Санкт-Петербурга»</w:t>
      </w:r>
    </w:p>
    <w:p w:rsidR="00C73930" w:rsidRDefault="00C73930" w:rsidP="00C73930">
      <w:pPr>
        <w:jc w:val="both"/>
      </w:pPr>
    </w:p>
    <w:p w:rsidR="00C73930" w:rsidRDefault="00C73930" w:rsidP="00C73930">
      <w:pPr>
        <w:jc w:val="both"/>
        <w:rPr>
          <w:sz w:val="32"/>
        </w:rPr>
      </w:pPr>
      <w:r>
        <w:rPr>
          <w:sz w:val="32"/>
        </w:rPr>
        <w:t>приказываю</w:t>
      </w:r>
    </w:p>
    <w:p w:rsidR="002251F1" w:rsidRDefault="002251F1"/>
    <w:p w:rsidR="00C73930" w:rsidRDefault="00C73930">
      <w:r>
        <w:t xml:space="preserve">назначить ответственных </w:t>
      </w:r>
    </w:p>
    <w:p w:rsidR="00C73930" w:rsidRDefault="00C73930">
      <w:proofErr w:type="gramStart"/>
      <w:r>
        <w:t xml:space="preserve">за прием в 1-4 классы: зам. </w:t>
      </w:r>
      <w:proofErr w:type="spellStart"/>
      <w:r>
        <w:t>дир</w:t>
      </w:r>
      <w:proofErr w:type="spellEnd"/>
      <w:r>
        <w:t>. по УВР (начальные классы А. В. Чистякову,</w:t>
      </w:r>
      <w:proofErr w:type="gramEnd"/>
    </w:p>
    <w:p w:rsidR="00C73930" w:rsidRDefault="00C73930">
      <w:r>
        <w:t xml:space="preserve"> зам. </w:t>
      </w:r>
      <w:proofErr w:type="spellStart"/>
      <w:r>
        <w:t>дир</w:t>
      </w:r>
      <w:proofErr w:type="spellEnd"/>
      <w:r>
        <w:t xml:space="preserve">. по информатизации А. И. </w:t>
      </w:r>
      <w:proofErr w:type="spellStart"/>
      <w:r>
        <w:t>Мешненкова</w:t>
      </w:r>
      <w:proofErr w:type="spellEnd"/>
      <w:r>
        <w:br/>
      </w:r>
    </w:p>
    <w:p w:rsidR="00C73930" w:rsidRDefault="00C73930">
      <w:r>
        <w:t xml:space="preserve">за прием в 5 – 11 классы: зам. </w:t>
      </w:r>
      <w:proofErr w:type="spellStart"/>
      <w:r>
        <w:t>дир</w:t>
      </w:r>
      <w:proofErr w:type="spellEnd"/>
      <w:r>
        <w:t xml:space="preserve">. по УВР Н. П. </w:t>
      </w:r>
      <w:proofErr w:type="spellStart"/>
      <w:r>
        <w:t>Декину</w:t>
      </w:r>
      <w:proofErr w:type="spellEnd"/>
      <w:r>
        <w:t xml:space="preserve">, </w:t>
      </w:r>
    </w:p>
    <w:p w:rsidR="00C73930" w:rsidRDefault="00C73930">
      <w:r>
        <w:t xml:space="preserve">зам. </w:t>
      </w:r>
      <w:proofErr w:type="spellStart"/>
      <w:r>
        <w:t>дир</w:t>
      </w:r>
      <w:proofErr w:type="spellEnd"/>
      <w:r>
        <w:t xml:space="preserve">. по информатизации А. И. </w:t>
      </w:r>
      <w:proofErr w:type="spellStart"/>
      <w:r>
        <w:t>Мешненкова</w:t>
      </w:r>
      <w:proofErr w:type="spellEnd"/>
      <w:r>
        <w:br/>
      </w:r>
    </w:p>
    <w:p w:rsidR="00C73930" w:rsidRDefault="00C73930" w:rsidP="00C73930"/>
    <w:p w:rsidR="00C73930" w:rsidRDefault="00C73930" w:rsidP="00C73930"/>
    <w:p w:rsidR="00C73930" w:rsidRDefault="00C73930" w:rsidP="00C73930"/>
    <w:p w:rsidR="00C73930" w:rsidRDefault="00C73930" w:rsidP="00C73930"/>
    <w:p w:rsidR="00C73930" w:rsidRPr="00C73930" w:rsidRDefault="00C73930" w:rsidP="00C73930">
      <w:r>
        <w:t xml:space="preserve">Директор </w:t>
      </w:r>
      <w:proofErr w:type="spellStart"/>
      <w:r>
        <w:t>школы______________С</w:t>
      </w:r>
      <w:proofErr w:type="spellEnd"/>
      <w:r>
        <w:t>. А. Константинова</w:t>
      </w:r>
    </w:p>
    <w:sectPr w:rsidR="00C73930" w:rsidRPr="00C73930" w:rsidSect="00225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3930"/>
    <w:rsid w:val="002251F1"/>
    <w:rsid w:val="00C73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3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8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1</cp:revision>
  <dcterms:created xsi:type="dcterms:W3CDTF">2013-02-04T01:05:00Z</dcterms:created>
  <dcterms:modified xsi:type="dcterms:W3CDTF">2013-02-04T01:09:00Z</dcterms:modified>
</cp:coreProperties>
</file>