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A0" w:rsidRPr="0072526F" w:rsidRDefault="004814A0" w:rsidP="00A321C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проведенном проекте</w:t>
      </w:r>
    </w:p>
    <w:p w:rsidR="00A321CA" w:rsidRPr="0072526F" w:rsidRDefault="00A321CA" w:rsidP="00A321C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7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/>
      </w:tblPr>
      <w:tblGrid>
        <w:gridCol w:w="2802"/>
        <w:gridCol w:w="7972"/>
      </w:tblGrid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972" w:type="dxa"/>
          </w:tcPr>
          <w:p w:rsidR="00FD05F7" w:rsidRPr="00FD05F7" w:rsidRDefault="00351207" w:rsidP="007909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5F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90918">
              <w:rPr>
                <w:rFonts w:ascii="Times New Roman" w:hAnsi="Times New Roman" w:cs="Times New Roman"/>
                <w:sz w:val="24"/>
                <w:szCs w:val="24"/>
              </w:rPr>
              <w:t>про макаронные изделия</w:t>
            </w:r>
            <w:r w:rsidRPr="00481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972" w:type="dxa"/>
          </w:tcPr>
          <w:p w:rsidR="00C44FCA" w:rsidRPr="00481F9C" w:rsidRDefault="0036469F" w:rsidP="00B606A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C4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4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972" w:type="dxa"/>
          </w:tcPr>
          <w:p w:rsidR="004814A0" w:rsidRPr="00481F9C" w:rsidRDefault="0036469F" w:rsidP="0035120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классы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7972" w:type="dxa"/>
          </w:tcPr>
          <w:p w:rsidR="004814A0" w:rsidRPr="00481F9C" w:rsidRDefault="004814A0" w:rsidP="000C08D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Ольга Ивановна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972" w:type="dxa"/>
          </w:tcPr>
          <w:p w:rsidR="004814A0" w:rsidRPr="00481F9C" w:rsidRDefault="00351207" w:rsidP="0035120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972" w:type="dxa"/>
          </w:tcPr>
          <w:p w:rsidR="0052140F" w:rsidRPr="00481F9C" w:rsidRDefault="0052140F" w:rsidP="000C08D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9C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учебному предмету</w:t>
            </w:r>
          </w:p>
          <w:p w:rsidR="00B11B29" w:rsidRPr="00481F9C" w:rsidRDefault="0052140F" w:rsidP="0036469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</w:t>
            </w:r>
            <w:r w:rsidR="00351207" w:rsidRPr="00481F9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приготовлению </w:t>
            </w:r>
            <w:r w:rsidR="0036469F" w:rsidRPr="00481F9C">
              <w:rPr>
                <w:rFonts w:ascii="Times New Roman" w:hAnsi="Times New Roman" w:cs="Times New Roman"/>
                <w:sz w:val="24"/>
                <w:szCs w:val="24"/>
              </w:rPr>
              <w:t>блюд из макарон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972" w:type="dxa"/>
          </w:tcPr>
          <w:p w:rsidR="0036469F" w:rsidRPr="00481F9C" w:rsidRDefault="0036469F" w:rsidP="0036469F">
            <w:pPr>
              <w:rPr>
                <w:sz w:val="24"/>
                <w:szCs w:val="24"/>
              </w:rPr>
            </w:pPr>
            <w:r w:rsidRPr="00481F9C">
              <w:rPr>
                <w:i/>
                <w:iCs/>
                <w:sz w:val="24"/>
                <w:szCs w:val="24"/>
                <w:u w:val="single"/>
              </w:rPr>
              <w:t>Образовательные</w:t>
            </w:r>
            <w:r w:rsidRPr="00481F9C">
              <w:rPr>
                <w:sz w:val="24"/>
                <w:szCs w:val="24"/>
                <w:u w:val="single"/>
              </w:rPr>
              <w:t>:</w:t>
            </w:r>
            <w:r w:rsidRPr="00481F9C">
              <w:rPr>
                <w:sz w:val="24"/>
                <w:szCs w:val="24"/>
              </w:rPr>
              <w:t xml:space="preserve"> ознакомить учащихся с историей, производством, видами макаронных изделий, научить приёмам приготовления блюд из них.</w:t>
            </w:r>
          </w:p>
          <w:p w:rsidR="0036469F" w:rsidRPr="00481F9C" w:rsidRDefault="0036469F" w:rsidP="0036469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81F9C">
              <w:rPr>
                <w:rFonts w:eastAsia="Calibri"/>
                <w:i/>
                <w:sz w:val="24"/>
                <w:szCs w:val="24"/>
                <w:u w:val="single"/>
              </w:rPr>
              <w:t>Развивающие:</w:t>
            </w:r>
            <w:r w:rsidRPr="00481F9C">
              <w:rPr>
                <w:sz w:val="24"/>
                <w:szCs w:val="24"/>
              </w:rPr>
              <w:t xml:space="preserve"> р</w:t>
            </w:r>
            <w:r w:rsidRPr="00481F9C">
              <w:rPr>
                <w:rFonts w:eastAsia="Calibri"/>
                <w:sz w:val="24"/>
                <w:szCs w:val="24"/>
              </w:rPr>
              <w:t xml:space="preserve">азвитие умений актуализировать знания, функций мышления (анализ, синтез, сравнение, классификация, обобщение), </w:t>
            </w:r>
            <w:proofErr w:type="spellStart"/>
            <w:r w:rsidRPr="00481F9C">
              <w:rPr>
                <w:rFonts w:eastAsia="Calibri"/>
                <w:sz w:val="24"/>
                <w:szCs w:val="24"/>
              </w:rPr>
              <w:t>общеучебные</w:t>
            </w:r>
            <w:proofErr w:type="spellEnd"/>
            <w:r w:rsidRPr="00481F9C">
              <w:rPr>
                <w:rFonts w:eastAsia="Calibri"/>
                <w:sz w:val="24"/>
                <w:szCs w:val="24"/>
              </w:rPr>
              <w:t xml:space="preserve"> умения (умения обосновывать свое мнение, делать выводы, определять цели, осуществлять поиск информации из различных источников, обеспечивать самоконт</w:t>
            </w:r>
            <w:r w:rsidRPr="00481F9C">
              <w:rPr>
                <w:sz w:val="24"/>
                <w:szCs w:val="24"/>
              </w:rPr>
              <w:t>роль, самоанализ</w:t>
            </w:r>
            <w:r w:rsidRPr="00481F9C">
              <w:rPr>
                <w:rFonts w:eastAsia="Calibri"/>
                <w:sz w:val="24"/>
                <w:szCs w:val="24"/>
              </w:rPr>
              <w:t>).</w:t>
            </w:r>
            <w:proofErr w:type="gramEnd"/>
          </w:p>
          <w:p w:rsidR="00B11B29" w:rsidRPr="00481F9C" w:rsidRDefault="0036469F" w:rsidP="00FE0658">
            <w:pPr>
              <w:jc w:val="both"/>
              <w:rPr>
                <w:sz w:val="24"/>
                <w:szCs w:val="24"/>
              </w:rPr>
            </w:pPr>
            <w:proofErr w:type="gramStart"/>
            <w:r w:rsidRPr="00481F9C">
              <w:rPr>
                <w:rFonts w:eastAsia="Calibri"/>
                <w:i/>
                <w:sz w:val="24"/>
                <w:szCs w:val="24"/>
                <w:u w:val="single"/>
              </w:rPr>
              <w:t>Воспитательные</w:t>
            </w:r>
            <w:proofErr w:type="gramEnd"/>
            <w:r w:rsidRPr="00481F9C">
              <w:rPr>
                <w:rFonts w:eastAsia="Calibri"/>
                <w:sz w:val="24"/>
                <w:szCs w:val="24"/>
              </w:rPr>
              <w:t>:</w:t>
            </w:r>
            <w:r w:rsidRPr="00481F9C">
              <w:rPr>
                <w:sz w:val="24"/>
                <w:szCs w:val="24"/>
              </w:rPr>
              <w:t xml:space="preserve"> в</w:t>
            </w:r>
            <w:r w:rsidRPr="00481F9C">
              <w:rPr>
                <w:rFonts w:eastAsia="Calibri"/>
                <w:sz w:val="24"/>
                <w:szCs w:val="24"/>
              </w:rPr>
              <w:t>оспитывать умение работать в группе, доброжелательность, уважение друг к другу, взаимопомощь, сотрудничество.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972" w:type="dxa"/>
          </w:tcPr>
          <w:p w:rsidR="004814A0" w:rsidRPr="00481F9C" w:rsidRDefault="004814A0" w:rsidP="0072786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351207"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(разделы кулинария)</w:t>
            </w:r>
            <w:r w:rsidR="0036469F"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история, </w:t>
            </w:r>
            <w:proofErr w:type="gramStart"/>
            <w:r w:rsidR="0036469F"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14A0" w:rsidRPr="00481F9C" w:rsidTr="00790918">
        <w:tc>
          <w:tcPr>
            <w:tcW w:w="2802" w:type="dxa"/>
            <w:vAlign w:val="center"/>
          </w:tcPr>
          <w:p w:rsidR="004814A0" w:rsidRPr="00481F9C" w:rsidRDefault="004814A0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972" w:type="dxa"/>
          </w:tcPr>
          <w:p w:rsidR="004814A0" w:rsidRPr="00481F9C" w:rsidRDefault="004814A0" w:rsidP="000C08D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351207" w:rsidRPr="00481F9C" w:rsidTr="00790918">
        <w:tc>
          <w:tcPr>
            <w:tcW w:w="2802" w:type="dxa"/>
          </w:tcPr>
          <w:p w:rsidR="00351207" w:rsidRPr="00481F9C" w:rsidRDefault="00351207" w:rsidP="0072526F">
            <w:pPr>
              <w:pStyle w:val="a3"/>
              <w:spacing w:after="0" w:line="240" w:lineRule="auto"/>
              <w:ind w:left="0" w:right="-1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Подготовительный</w:t>
            </w:r>
          </w:p>
        </w:tc>
        <w:tc>
          <w:tcPr>
            <w:tcW w:w="7972" w:type="dxa"/>
          </w:tcPr>
          <w:p w:rsidR="00351207" w:rsidRPr="00481F9C" w:rsidRDefault="00351207" w:rsidP="00361B8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проблемы, постановка целей и задач</w:t>
            </w:r>
          </w:p>
          <w:p w:rsidR="0036469F" w:rsidRPr="00727864" w:rsidRDefault="0036469F" w:rsidP="0072786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задания: </w:t>
            </w:r>
            <w:r w:rsid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1F9C"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ыбрать</w:t>
            </w:r>
            <w:r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командам, </w:t>
            </w:r>
            <w:r w:rsidR="00481F9C"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сочинить </w:t>
            </w:r>
            <w:r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девиз, </w:t>
            </w:r>
            <w:r w:rsidR="00FE0658"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</w:t>
            </w:r>
            <w:r w:rsidRPr="0072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эмблему. </w:t>
            </w:r>
          </w:p>
        </w:tc>
      </w:tr>
      <w:tr w:rsidR="00351207" w:rsidRPr="00481F9C" w:rsidTr="00790918">
        <w:tc>
          <w:tcPr>
            <w:tcW w:w="2802" w:type="dxa"/>
          </w:tcPr>
          <w:p w:rsidR="00351207" w:rsidRPr="00481F9C" w:rsidRDefault="00351207" w:rsidP="00444F8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972" w:type="dxa"/>
          </w:tcPr>
          <w:p w:rsidR="00351207" w:rsidRPr="00481F9C" w:rsidRDefault="00351207" w:rsidP="0035120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этапов деятельности.</w:t>
            </w:r>
          </w:p>
          <w:p w:rsidR="00351207" w:rsidRPr="00481F9C" w:rsidRDefault="00351207" w:rsidP="0079091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продуктов, необходимых для приготовления блюд.</w:t>
            </w:r>
          </w:p>
        </w:tc>
      </w:tr>
      <w:tr w:rsidR="00351207" w:rsidRPr="00481F9C" w:rsidTr="00790918">
        <w:tc>
          <w:tcPr>
            <w:tcW w:w="2802" w:type="dxa"/>
          </w:tcPr>
          <w:p w:rsidR="00351207" w:rsidRPr="00481F9C" w:rsidRDefault="00351207" w:rsidP="00444F8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972" w:type="dxa"/>
          </w:tcPr>
          <w:p w:rsidR="00351207" w:rsidRPr="00481F9C" w:rsidRDefault="00481F9C" w:rsidP="00481F9C">
            <w:pPr>
              <w:ind w:left="3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 </w:t>
            </w:r>
            <w:r w:rsidRPr="00481F9C">
              <w:rPr>
                <w:sz w:val="24"/>
                <w:szCs w:val="24"/>
                <w:u w:val="single"/>
              </w:rPr>
              <w:t>Дидактическая игра</w:t>
            </w:r>
            <w:r>
              <w:rPr>
                <w:sz w:val="24"/>
                <w:szCs w:val="24"/>
                <w:u w:val="single"/>
              </w:rPr>
              <w:t>-конкурс</w:t>
            </w:r>
            <w:r w:rsidRPr="00481F9C">
              <w:rPr>
                <w:sz w:val="24"/>
                <w:szCs w:val="24"/>
                <w:u w:val="single"/>
              </w:rPr>
              <w:t xml:space="preserve"> КВН</w:t>
            </w:r>
          </w:p>
          <w:p w:rsidR="00481F9C" w:rsidRP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</w:rPr>
              <w:t>Конкурс «Приветствие» (название, девиз, эмблема)</w:t>
            </w:r>
          </w:p>
          <w:p w:rsidR="00481F9C" w:rsidRP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</w:rPr>
              <w:t>Конкурс «Разминка» (качества макаронных изделий)</w:t>
            </w:r>
          </w:p>
          <w:p w:rsidR="00481F9C" w:rsidRP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</w:rPr>
              <w:t>Конкурс «</w:t>
            </w:r>
            <w:r w:rsidR="00727864">
              <w:rPr>
                <w:sz w:val="24"/>
                <w:szCs w:val="24"/>
              </w:rPr>
              <w:t>Родина макарон</w:t>
            </w:r>
            <w:r w:rsidRPr="00481F9C">
              <w:rPr>
                <w:sz w:val="24"/>
                <w:szCs w:val="24"/>
              </w:rPr>
              <w:t>»</w:t>
            </w:r>
          </w:p>
          <w:p w:rsidR="00481F9C" w:rsidRP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</w:rPr>
              <w:t>Конкурс «Моя лаборатория» (определение вида макаронных изделий)</w:t>
            </w:r>
          </w:p>
          <w:p w:rsid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proofErr w:type="gramStart"/>
            <w:r w:rsidRPr="00481F9C">
              <w:rPr>
                <w:sz w:val="24"/>
                <w:szCs w:val="24"/>
              </w:rPr>
              <w:t>Конкурс «Самый умный» (ребусы</w:t>
            </w:r>
            <w:r w:rsidR="00124FCF">
              <w:rPr>
                <w:sz w:val="24"/>
                <w:szCs w:val="24"/>
              </w:rPr>
              <w:t xml:space="preserve"> и сообщение информации о разновидностях макаронных изделий)</w:t>
            </w:r>
            <w:r w:rsidRPr="00481F9C">
              <w:rPr>
                <w:sz w:val="24"/>
                <w:szCs w:val="24"/>
              </w:rPr>
              <w:t>)</w:t>
            </w:r>
            <w:proofErr w:type="gramEnd"/>
          </w:p>
          <w:p w:rsidR="00481F9C" w:rsidRDefault="00481F9C" w:rsidP="00481F9C">
            <w:pPr>
              <w:ind w:left="33"/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  <w:u w:val="single"/>
              </w:rPr>
              <w:t xml:space="preserve">2. Практическая </w:t>
            </w:r>
            <w:r w:rsidR="007C446F">
              <w:rPr>
                <w:sz w:val="24"/>
                <w:szCs w:val="24"/>
                <w:u w:val="single"/>
              </w:rPr>
              <w:t>часть</w:t>
            </w:r>
            <w:r>
              <w:rPr>
                <w:sz w:val="24"/>
                <w:szCs w:val="24"/>
              </w:rPr>
              <w:t>.</w:t>
            </w:r>
          </w:p>
          <w:p w:rsidR="007C446F" w:rsidRPr="00481F9C" w:rsidRDefault="007C446F" w:rsidP="00F11EB1">
            <w:pPr>
              <w:rPr>
                <w:sz w:val="24"/>
                <w:szCs w:val="24"/>
              </w:rPr>
            </w:pPr>
            <w:r w:rsidRPr="00E310D5">
              <w:rPr>
                <w:sz w:val="24"/>
                <w:szCs w:val="24"/>
              </w:rPr>
              <w:t xml:space="preserve">Учащиеся, пользуясь </w:t>
            </w:r>
            <w:r w:rsidR="00F11EB1">
              <w:rPr>
                <w:sz w:val="24"/>
                <w:szCs w:val="24"/>
              </w:rPr>
              <w:t>технологической</w:t>
            </w:r>
            <w:r w:rsidRPr="00E310D5">
              <w:rPr>
                <w:sz w:val="24"/>
                <w:szCs w:val="24"/>
              </w:rPr>
              <w:t xml:space="preserve"> картой, готовят блюд</w:t>
            </w:r>
            <w:r w:rsidR="0079091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из макаронных изделий</w:t>
            </w:r>
            <w:r w:rsidRPr="00E310D5">
              <w:rPr>
                <w:sz w:val="24"/>
                <w:szCs w:val="24"/>
              </w:rPr>
              <w:t xml:space="preserve">. </w:t>
            </w:r>
          </w:p>
        </w:tc>
      </w:tr>
      <w:tr w:rsidR="004814A0" w:rsidRPr="00481F9C" w:rsidTr="00790918">
        <w:trPr>
          <w:trHeight w:val="545"/>
        </w:trPr>
        <w:tc>
          <w:tcPr>
            <w:tcW w:w="2802" w:type="dxa"/>
            <w:vAlign w:val="center"/>
          </w:tcPr>
          <w:p w:rsidR="004814A0" w:rsidRPr="00481F9C" w:rsidRDefault="00351207" w:rsidP="003F3546">
            <w:pPr>
              <w:pStyle w:val="a3"/>
              <w:tabs>
                <w:tab w:val="left" w:pos="142"/>
              </w:tabs>
              <w:spacing w:after="0" w:line="240" w:lineRule="auto"/>
              <w:ind w:left="0"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C08D4"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61B80"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14A0"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7972" w:type="dxa"/>
          </w:tcPr>
          <w:p w:rsidR="00351207" w:rsidRPr="00481F9C" w:rsidRDefault="00351207" w:rsidP="000C08D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кулинарных блюд</w:t>
            </w:r>
            <w:r w:rsidR="00481F9C"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макаронных изделий</w:t>
            </w:r>
          </w:p>
          <w:p w:rsidR="000C08D4" w:rsidRPr="00481F9C" w:rsidRDefault="00351207" w:rsidP="00A321C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48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отчет на сайт школы.</w:t>
            </w:r>
          </w:p>
        </w:tc>
      </w:tr>
      <w:tr w:rsidR="004814A0" w:rsidRPr="00481F9C" w:rsidTr="00790918">
        <w:trPr>
          <w:trHeight w:val="269"/>
        </w:trPr>
        <w:tc>
          <w:tcPr>
            <w:tcW w:w="2802" w:type="dxa"/>
            <w:vAlign w:val="center"/>
          </w:tcPr>
          <w:p w:rsidR="004814A0" w:rsidRPr="00481F9C" w:rsidRDefault="00351207" w:rsidP="003F35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814A0" w:rsidRPr="00481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7972" w:type="dxa"/>
          </w:tcPr>
          <w:p w:rsidR="00481F9C" w:rsidRPr="00481F9C" w:rsidRDefault="00481F9C" w:rsidP="0035120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C446F">
              <w:rPr>
                <w:rFonts w:eastAsia="Calibri"/>
                <w:sz w:val="24"/>
                <w:szCs w:val="24"/>
              </w:rPr>
              <w:t>Подведение итогов игры-конкурса</w:t>
            </w:r>
            <w:r w:rsidRPr="00481F9C">
              <w:rPr>
                <w:rFonts w:eastAsia="Calibri"/>
                <w:b/>
                <w:sz w:val="24"/>
                <w:szCs w:val="24"/>
              </w:rPr>
              <w:t xml:space="preserve"> – </w:t>
            </w:r>
            <w:r w:rsidRPr="00481F9C">
              <w:rPr>
                <w:rFonts w:eastAsia="Calibri"/>
                <w:sz w:val="24"/>
                <w:szCs w:val="24"/>
              </w:rPr>
              <w:t>обсуждение итогов игры, подсчет общего количества баллов, набранных каждой командой</w:t>
            </w:r>
          </w:p>
          <w:p w:rsidR="004814A0" w:rsidRPr="00481F9C" w:rsidRDefault="0072526F" w:rsidP="00790918">
            <w:pPr>
              <w:jc w:val="both"/>
              <w:rPr>
                <w:sz w:val="24"/>
                <w:szCs w:val="24"/>
              </w:rPr>
            </w:pPr>
            <w:r w:rsidRPr="00481F9C">
              <w:rPr>
                <w:sz w:val="24"/>
                <w:szCs w:val="24"/>
              </w:rPr>
              <w:t xml:space="preserve">Анализ и самоанализ </w:t>
            </w:r>
            <w:r w:rsidR="007C446F">
              <w:rPr>
                <w:sz w:val="24"/>
                <w:szCs w:val="24"/>
              </w:rPr>
              <w:t>практической работы</w:t>
            </w:r>
            <w:r w:rsidRPr="00481F9C">
              <w:rPr>
                <w:sz w:val="24"/>
                <w:szCs w:val="24"/>
              </w:rPr>
              <w:t>.</w:t>
            </w:r>
          </w:p>
        </w:tc>
      </w:tr>
    </w:tbl>
    <w:p w:rsidR="004814A0" w:rsidRDefault="004814A0" w:rsidP="0079091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14A0" w:rsidSect="00594467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663"/>
    <w:multiLevelType w:val="hybridMultilevel"/>
    <w:tmpl w:val="A9F8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EF0"/>
    <w:multiLevelType w:val="multilevel"/>
    <w:tmpl w:val="1B9A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  <w:sz w:val="20"/>
      </w:rPr>
    </w:lvl>
  </w:abstractNum>
  <w:abstractNum w:abstractNumId="2">
    <w:nsid w:val="3FEC01C7"/>
    <w:multiLevelType w:val="hybridMultilevel"/>
    <w:tmpl w:val="BA7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957EC"/>
    <w:multiLevelType w:val="hybridMultilevel"/>
    <w:tmpl w:val="7614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53304"/>
    <w:multiLevelType w:val="hybridMultilevel"/>
    <w:tmpl w:val="C9A09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B6"/>
    <w:rsid w:val="00007F11"/>
    <w:rsid w:val="000C08D4"/>
    <w:rsid w:val="00122117"/>
    <w:rsid w:val="00124FCF"/>
    <w:rsid w:val="001270E1"/>
    <w:rsid w:val="001F57B9"/>
    <w:rsid w:val="00335B1C"/>
    <w:rsid w:val="00351207"/>
    <w:rsid w:val="00361B80"/>
    <w:rsid w:val="0036469F"/>
    <w:rsid w:val="003A78B6"/>
    <w:rsid w:val="003B6BCE"/>
    <w:rsid w:val="003F3546"/>
    <w:rsid w:val="00476502"/>
    <w:rsid w:val="004814A0"/>
    <w:rsid w:val="00481F9C"/>
    <w:rsid w:val="004B6D94"/>
    <w:rsid w:val="004D3130"/>
    <w:rsid w:val="004D435A"/>
    <w:rsid w:val="004D5343"/>
    <w:rsid w:val="004E58FE"/>
    <w:rsid w:val="0052140F"/>
    <w:rsid w:val="00594467"/>
    <w:rsid w:val="005C5F39"/>
    <w:rsid w:val="00681CAF"/>
    <w:rsid w:val="006E6C89"/>
    <w:rsid w:val="006F01EE"/>
    <w:rsid w:val="0072526F"/>
    <w:rsid w:val="00727864"/>
    <w:rsid w:val="00742282"/>
    <w:rsid w:val="0078542D"/>
    <w:rsid w:val="00790918"/>
    <w:rsid w:val="007C446F"/>
    <w:rsid w:val="00932D22"/>
    <w:rsid w:val="009453B4"/>
    <w:rsid w:val="00990006"/>
    <w:rsid w:val="00A321CA"/>
    <w:rsid w:val="00B10DD0"/>
    <w:rsid w:val="00B11B29"/>
    <w:rsid w:val="00B606A1"/>
    <w:rsid w:val="00B7205A"/>
    <w:rsid w:val="00B83DC0"/>
    <w:rsid w:val="00C44FCA"/>
    <w:rsid w:val="00C5611F"/>
    <w:rsid w:val="00CA02A7"/>
    <w:rsid w:val="00D074BD"/>
    <w:rsid w:val="00D11B3B"/>
    <w:rsid w:val="00E231B2"/>
    <w:rsid w:val="00F11EB1"/>
    <w:rsid w:val="00F1734E"/>
    <w:rsid w:val="00F928B9"/>
    <w:rsid w:val="00FD05F7"/>
    <w:rsid w:val="00FE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8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1B29"/>
    <w:pPr>
      <w:jc w:val="both"/>
    </w:pPr>
  </w:style>
  <w:style w:type="character" w:customStyle="1" w:styleId="a6">
    <w:name w:val="Основной текст Знак"/>
    <w:basedOn w:val="a0"/>
    <w:link w:val="a5"/>
    <w:rsid w:val="00B1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4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8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1B29"/>
    <w:pPr>
      <w:jc w:val="both"/>
    </w:pPr>
  </w:style>
  <w:style w:type="character" w:customStyle="1" w:styleId="a6">
    <w:name w:val="Основной текст Знак"/>
    <w:basedOn w:val="a0"/>
    <w:link w:val="a5"/>
    <w:rsid w:val="00B11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Домоводство</dc:creator>
  <cp:keywords/>
  <dc:description/>
  <cp:lastModifiedBy>Olga</cp:lastModifiedBy>
  <cp:revision>29</cp:revision>
  <cp:lastPrinted>2015-08-30T23:08:00Z</cp:lastPrinted>
  <dcterms:created xsi:type="dcterms:W3CDTF">2014-06-10T07:52:00Z</dcterms:created>
  <dcterms:modified xsi:type="dcterms:W3CDTF">2023-10-29T18:38:00Z</dcterms:modified>
</cp:coreProperties>
</file>