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130"/>
        <w:gridCol w:w="285"/>
      </w:tblGrid>
      <w:tr w:rsidR="006A0422" w:rsidRPr="006A0422">
        <w:trPr>
          <w:tblCellSpacing w:w="15" w:type="dxa"/>
        </w:trPr>
        <w:tc>
          <w:tcPr>
            <w:tcW w:w="5000" w:type="pct"/>
            <w:vAlign w:val="bottom"/>
            <w:hideMark/>
          </w:tcPr>
          <w:p w:rsidR="006A0422" w:rsidRPr="006A0422" w:rsidRDefault="006A0422" w:rsidP="006A0422">
            <w:pPr>
              <w:spacing w:after="0" w:line="312" w:lineRule="atLeast"/>
              <w:rPr>
                <w:rFonts w:ascii="Times New Roman" w:eastAsia="Times New Roman" w:hAnsi="Times New Roman" w:cs="Times New Roman"/>
                <w:b/>
                <w:bCs/>
                <w:sz w:val="24"/>
                <w:szCs w:val="24"/>
                <w:lang w:eastAsia="ru-RU"/>
              </w:rPr>
            </w:pPr>
            <w:r w:rsidRPr="006A0422">
              <w:rPr>
                <w:rFonts w:ascii="Times New Roman" w:eastAsia="Times New Roman" w:hAnsi="Times New Roman" w:cs="Times New Roman"/>
                <w:b/>
                <w:bCs/>
                <w:sz w:val="24"/>
                <w:szCs w:val="24"/>
                <w:lang w:eastAsia="ru-RU"/>
              </w:rPr>
              <w:t xml:space="preserve">Федеральный закон от 04.05.2011 № 97-ФЗ </w:t>
            </w:r>
          </w:p>
        </w:tc>
        <w:tc>
          <w:tcPr>
            <w:tcW w:w="5000" w:type="pct"/>
            <w:vAlign w:val="center"/>
            <w:hideMark/>
          </w:tcPr>
          <w:p w:rsidR="006A0422" w:rsidRPr="006A0422" w:rsidRDefault="006A0422" w:rsidP="006A0422">
            <w:pPr>
              <w:spacing w:after="0"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noProof/>
                <w:sz w:val="24"/>
                <w:szCs w:val="24"/>
                <w:lang w:eastAsia="ru-RU"/>
              </w:rPr>
              <w:drawing>
                <wp:inline distT="0" distB="0" distL="0" distR="0" wp14:anchorId="368169EC" wp14:editId="1DC9468C">
                  <wp:extent cx="152400" cy="15240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A0422" w:rsidRPr="006A0422" w:rsidRDefault="006A0422" w:rsidP="006A0422">
      <w:pPr>
        <w:spacing w:after="0" w:line="312" w:lineRule="atLeast"/>
        <w:rPr>
          <w:rFonts w:ascii="Times New Roman" w:eastAsia="Times New Roman" w:hAnsi="Times New Roman" w:cs="Times New Roman"/>
          <w:vanish/>
          <w:sz w:val="24"/>
          <w:szCs w:val="24"/>
          <w:lang w:eastAsia="ru-RU"/>
        </w:rPr>
      </w:pPr>
    </w:p>
    <w:tbl>
      <w:tblPr>
        <w:tblW w:w="5000" w:type="pct"/>
        <w:tblCellSpacing w:w="15" w:type="dxa"/>
        <w:tblCellMar>
          <w:left w:w="0" w:type="dxa"/>
          <w:right w:w="0" w:type="dxa"/>
        </w:tblCellMar>
        <w:tblLook w:val="04A0" w:firstRow="1" w:lastRow="0" w:firstColumn="1" w:lastColumn="0" w:noHBand="0" w:noVBand="1"/>
      </w:tblPr>
      <w:tblGrid>
        <w:gridCol w:w="9415"/>
      </w:tblGrid>
      <w:tr w:rsidR="006A0422" w:rsidRPr="006A0422">
        <w:trPr>
          <w:trHeight w:val="300"/>
          <w:tblCellSpacing w:w="15" w:type="dxa"/>
        </w:trPr>
        <w:tc>
          <w:tcPr>
            <w:tcW w:w="0" w:type="auto"/>
            <w:tcMar>
              <w:top w:w="0" w:type="dxa"/>
              <w:left w:w="0" w:type="dxa"/>
              <w:bottom w:w="75" w:type="dxa"/>
              <w:right w:w="0" w:type="dxa"/>
            </w:tcMar>
            <w:hideMark/>
          </w:tcPr>
          <w:p w:rsidR="006A0422" w:rsidRPr="006A0422" w:rsidRDefault="006A0422" w:rsidP="006A0422">
            <w:pPr>
              <w:spacing w:after="0"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27.10.2011 08:01 </w:t>
            </w:r>
          </w:p>
        </w:tc>
      </w:tr>
      <w:tr w:rsidR="006A0422" w:rsidRPr="006A0422">
        <w:trPr>
          <w:tblCellSpacing w:w="15" w:type="dxa"/>
        </w:trPr>
        <w:tc>
          <w:tcPr>
            <w:tcW w:w="0" w:type="auto"/>
            <w:hideMark/>
          </w:tcPr>
          <w:p w:rsidR="006A0422" w:rsidRPr="006A0422" w:rsidRDefault="006A0422" w:rsidP="006A0422">
            <w:pPr>
              <w:spacing w:after="240"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мая 2011 года N 97-ФЗ</w:t>
            </w:r>
            <w:r w:rsidRPr="006A0422">
              <w:rPr>
                <w:rFonts w:ascii="Times New Roman" w:eastAsia="Times New Roman" w:hAnsi="Times New Roman" w:cs="Times New Roman"/>
                <w:sz w:val="24"/>
                <w:szCs w:val="24"/>
                <w:lang w:eastAsia="ru-RU"/>
              </w:rPr>
              <w:br/>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РОССИЙСКАЯ ФЕДЕРАЦИЯ</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ФЕДЕРАЛЬНЫЙ ЗАКОН</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О ВНЕСЕНИИ ИЗМЕНЕНИЙ</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В УГОЛОВНЫЙ КОДЕКС РОССИЙСКОЙ ФЕДЕРАЦИИ И КОДЕКС</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РОССИЙСКОЙ ФЕДЕРАЦИИ ОБ АДМИНИСТРАТИВНЫХ ПРАВОНАРУШЕНИЯХ</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В СВЯЗИ С СОВЕРШЕНСТВОВАНИЕМ ГОСУДАРСТВЕННОГО УПРАВЛЕНИЯ</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В ОБЛАСТИ ПРОТИВОДЕЙСТВИЯ КОРРУПЦИИ</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Принят</w:t>
            </w:r>
            <w:proofErr w:type="gramEnd"/>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Государственной Думой</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20 апреля 2011 года</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Одобрен</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Советом Федерации</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27 апреля 2011 года</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1</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 xml:space="preserve">Внести в Уголовный </w:t>
            </w:r>
            <w:hyperlink r:id="rId7" w:history="1">
              <w:r w:rsidRPr="006A0422">
                <w:rPr>
                  <w:rFonts w:ascii="Times New Roman" w:eastAsia="Times New Roman" w:hAnsi="Times New Roman" w:cs="Times New Roman"/>
                  <w:sz w:val="24"/>
                  <w:szCs w:val="24"/>
                  <w:lang w:eastAsia="ru-RU"/>
                </w:rPr>
                <w:t>кодекс</w:t>
              </w:r>
            </w:hyperlink>
            <w:r w:rsidRPr="006A0422">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N 30, ст. 3986; 2011, N 11, ст. 1495) следующие изменения:</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hyperlink r:id="rId8" w:history="1">
              <w:r w:rsidRPr="006A0422">
                <w:rPr>
                  <w:rFonts w:ascii="Times New Roman" w:eastAsia="Times New Roman" w:hAnsi="Times New Roman" w:cs="Times New Roman"/>
                  <w:sz w:val="24"/>
                  <w:szCs w:val="24"/>
                  <w:lang w:eastAsia="ru-RU"/>
                </w:rPr>
                <w:t>часть вторую статьи 46</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или взятки. </w:t>
            </w:r>
            <w:proofErr w:type="gramStart"/>
            <w:r w:rsidRPr="006A0422">
              <w:rPr>
                <w:rFonts w:ascii="Times New Roman" w:eastAsia="Times New Roman" w:hAnsi="Times New Roman" w:cs="Times New Roman"/>
                <w:sz w:val="24"/>
                <w:szCs w:val="24"/>
                <w:lang w:eastAsia="ru-RU"/>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w:t>
            </w:r>
            <w:r w:rsidRPr="006A0422">
              <w:rPr>
                <w:rFonts w:ascii="Times New Roman" w:eastAsia="Times New Roman" w:hAnsi="Times New Roman" w:cs="Times New Roman"/>
                <w:sz w:val="24"/>
                <w:szCs w:val="24"/>
                <w:lang w:eastAsia="ru-RU"/>
              </w:rPr>
              <w:lastRenderedPageBreak/>
              <w:t>коммерческого подкупа или взятки.</w:t>
            </w:r>
            <w:proofErr w:type="gramEnd"/>
            <w:r w:rsidRPr="006A0422">
              <w:rPr>
                <w:rFonts w:ascii="Times New Roman" w:eastAsia="Times New Roman" w:hAnsi="Times New Roman" w:cs="Times New Roman"/>
                <w:sz w:val="24"/>
                <w:szCs w:val="24"/>
                <w:lang w:eastAsia="ru-RU"/>
              </w:rPr>
              <w:t xml:space="preserve">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2) в </w:t>
            </w:r>
            <w:hyperlink r:id="rId9" w:history="1">
              <w:r w:rsidRPr="006A0422">
                <w:rPr>
                  <w:rFonts w:ascii="Times New Roman" w:eastAsia="Times New Roman" w:hAnsi="Times New Roman" w:cs="Times New Roman"/>
                  <w:sz w:val="24"/>
                  <w:szCs w:val="24"/>
                  <w:lang w:eastAsia="ru-RU"/>
                </w:rPr>
                <w:t>пункте "а" части первой статьи 104.1</w:t>
              </w:r>
            </w:hyperlink>
            <w:r w:rsidRPr="006A0422">
              <w:rPr>
                <w:rFonts w:ascii="Times New Roman" w:eastAsia="Times New Roman" w:hAnsi="Times New Roman" w:cs="Times New Roman"/>
                <w:sz w:val="24"/>
                <w:szCs w:val="24"/>
                <w:lang w:eastAsia="ru-RU"/>
              </w:rP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3) </w:t>
            </w:r>
            <w:hyperlink r:id="rId10" w:history="1">
              <w:r w:rsidRPr="006A0422">
                <w:rPr>
                  <w:rFonts w:ascii="Times New Roman" w:eastAsia="Times New Roman" w:hAnsi="Times New Roman" w:cs="Times New Roman"/>
                  <w:sz w:val="24"/>
                  <w:szCs w:val="24"/>
                  <w:lang w:eastAsia="ru-RU"/>
                </w:rPr>
                <w:t>статью 204</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204. Коммерческий подкуп</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proofErr w:type="gramStart"/>
            <w:r w:rsidRPr="006A0422">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w:t>
            </w:r>
            <w:bookmarkStart w:id="0" w:name="_GoBack"/>
            <w:bookmarkEnd w:id="0"/>
            <w:r w:rsidRPr="006A0422">
              <w:rPr>
                <w:rFonts w:ascii="Times New Roman" w:eastAsia="Times New Roman" w:hAnsi="Times New Roman" w:cs="Times New Roman"/>
                <w:sz w:val="24"/>
                <w:szCs w:val="24"/>
                <w:lang w:eastAsia="ru-RU"/>
              </w:rPr>
              <w:t>естом на срок от трех до шести месяцев, либо лишением свободы на срок до шести лет.</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а) </w:t>
            </w:r>
            <w:proofErr w:type="gramStart"/>
            <w:r w:rsidRPr="006A0422">
              <w:rPr>
                <w:rFonts w:ascii="Times New Roman" w:eastAsia="Times New Roman" w:hAnsi="Times New Roman" w:cs="Times New Roman"/>
                <w:sz w:val="24"/>
                <w:szCs w:val="24"/>
                <w:lang w:eastAsia="ru-RU"/>
              </w:rPr>
              <w:t>совершены</w:t>
            </w:r>
            <w:proofErr w:type="gramEnd"/>
            <w:r w:rsidRPr="006A0422">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б) </w:t>
            </w:r>
            <w:proofErr w:type="gramStart"/>
            <w:r w:rsidRPr="006A0422">
              <w:rPr>
                <w:rFonts w:ascii="Times New Roman" w:eastAsia="Times New Roman" w:hAnsi="Times New Roman" w:cs="Times New Roman"/>
                <w:sz w:val="24"/>
                <w:szCs w:val="24"/>
                <w:lang w:eastAsia="ru-RU"/>
              </w:rPr>
              <w:t>сопряжены</w:t>
            </w:r>
            <w:proofErr w:type="gramEnd"/>
            <w:r w:rsidRPr="006A0422">
              <w:rPr>
                <w:rFonts w:ascii="Times New Roman" w:eastAsia="Times New Roman" w:hAnsi="Times New Roman" w:cs="Times New Roman"/>
                <w:sz w:val="24"/>
                <w:szCs w:val="24"/>
                <w:lang w:eastAsia="ru-RU"/>
              </w:rPr>
              <w:t xml:space="preserve"> с вымогательством предмета подкупа;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 xml:space="preserve">наказываются штрафом в размере от пятидесятикратной до девяностократной суммы </w:t>
            </w:r>
            <w:r w:rsidRPr="006A0422">
              <w:rPr>
                <w:rFonts w:ascii="Times New Roman" w:eastAsia="Times New Roman" w:hAnsi="Times New Roman" w:cs="Times New Roman"/>
                <w:sz w:val="24"/>
                <w:szCs w:val="24"/>
                <w:lang w:eastAsia="ru-RU"/>
              </w:rPr>
              <w:lastRenderedPageBreak/>
              <w:t>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4) </w:t>
            </w:r>
            <w:hyperlink r:id="rId11" w:history="1">
              <w:r w:rsidRPr="006A0422">
                <w:rPr>
                  <w:rFonts w:ascii="Times New Roman" w:eastAsia="Times New Roman" w:hAnsi="Times New Roman" w:cs="Times New Roman"/>
                  <w:sz w:val="24"/>
                  <w:szCs w:val="24"/>
                  <w:lang w:eastAsia="ru-RU"/>
                </w:rPr>
                <w:t>примечание 5</w:t>
              </w:r>
            </w:hyperlink>
            <w:r w:rsidRPr="006A0422">
              <w:rPr>
                <w:rFonts w:ascii="Times New Roman" w:eastAsia="Times New Roman" w:hAnsi="Times New Roman" w:cs="Times New Roman"/>
                <w:sz w:val="24"/>
                <w:szCs w:val="24"/>
                <w:lang w:eastAsia="ru-RU"/>
              </w:rPr>
              <w:t xml:space="preserve"> к статье 285 признать утратившим силу;</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5) </w:t>
            </w:r>
            <w:hyperlink r:id="rId12" w:history="1">
              <w:r w:rsidRPr="006A0422">
                <w:rPr>
                  <w:rFonts w:ascii="Times New Roman" w:eastAsia="Times New Roman" w:hAnsi="Times New Roman" w:cs="Times New Roman"/>
                  <w:sz w:val="24"/>
                  <w:szCs w:val="24"/>
                  <w:lang w:eastAsia="ru-RU"/>
                </w:rPr>
                <w:t>статью 290</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290. Получение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proofErr w:type="gramStart"/>
            <w:r w:rsidRPr="006A0422">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6A0422">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w:t>
            </w:r>
            <w:proofErr w:type="spellStart"/>
            <w:r w:rsidRPr="006A0422">
              <w:rPr>
                <w:rFonts w:ascii="Times New Roman" w:eastAsia="Times New Roman" w:hAnsi="Times New Roman" w:cs="Times New Roman"/>
                <w:sz w:val="24"/>
                <w:szCs w:val="24"/>
                <w:lang w:eastAsia="ru-RU"/>
              </w:rPr>
              <w:t>двадцатипятикратной</w:t>
            </w:r>
            <w:proofErr w:type="spellEnd"/>
            <w:r w:rsidRPr="006A0422">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6A0422">
              <w:rPr>
                <w:rFonts w:ascii="Times New Roman" w:eastAsia="Times New Roman" w:hAnsi="Times New Roman" w:cs="Times New Roman"/>
                <w:sz w:val="24"/>
                <w:szCs w:val="24"/>
                <w:lang w:eastAsia="ru-RU"/>
              </w:rPr>
              <w:t xml:space="preserve"> сорокакратной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w:t>
            </w:r>
            <w:r w:rsidRPr="006A0422">
              <w:rPr>
                <w:rFonts w:ascii="Times New Roman" w:eastAsia="Times New Roman" w:hAnsi="Times New Roman" w:cs="Times New Roman"/>
                <w:sz w:val="24"/>
                <w:szCs w:val="24"/>
                <w:lang w:eastAsia="ru-RU"/>
              </w:rPr>
              <w:lastRenderedPageBreak/>
              <w:t>местного самоуправления,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6A0422">
              <w:rPr>
                <w:rFonts w:ascii="Times New Roman" w:eastAsia="Times New Roman" w:hAnsi="Times New Roman" w:cs="Times New Roman"/>
                <w:sz w:val="24"/>
                <w:szCs w:val="24"/>
                <w:lang w:eastAsia="ru-RU"/>
              </w:rPr>
              <w:t xml:space="preserve"> пятидесятикратной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Деяния, предусмотренные частями первой - третьей настоящей статьи, если они совершены:</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б) с вымогательством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в) в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6. Деяния, предусмотренные частями первой - четвертой настоящей статьи, совершенные в особо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6A0422">
              <w:rPr>
                <w:rFonts w:ascii="Times New Roman" w:eastAsia="Times New Roman" w:hAnsi="Times New Roman" w:cs="Times New Roman"/>
                <w:sz w:val="24"/>
                <w:szCs w:val="24"/>
                <w:lang w:eastAsia="ru-RU"/>
              </w:rPr>
              <w:t xml:space="preserve"> семидесятикратной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6) </w:t>
            </w:r>
            <w:hyperlink r:id="rId13" w:history="1">
              <w:r w:rsidRPr="006A0422">
                <w:rPr>
                  <w:rFonts w:ascii="Times New Roman" w:eastAsia="Times New Roman" w:hAnsi="Times New Roman" w:cs="Times New Roman"/>
                  <w:sz w:val="24"/>
                  <w:szCs w:val="24"/>
                  <w:lang w:eastAsia="ru-RU"/>
                </w:rPr>
                <w:t>статью 291</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 Дача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пятнадцатикратной до тридцатикратной суммы взятки </w:t>
            </w:r>
            <w:r w:rsidRPr="006A0422">
              <w:rPr>
                <w:rFonts w:ascii="Times New Roman" w:eastAsia="Times New Roman" w:hAnsi="Times New Roman" w:cs="Times New Roman"/>
                <w:sz w:val="24"/>
                <w:szCs w:val="24"/>
                <w:lang w:eastAsia="ru-RU"/>
              </w:rPr>
              <w:lastRenderedPageBreak/>
              <w:t>либо лишением свободы на срок до двух лет со штрафом в размере 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б) в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6A0422">
              <w:rPr>
                <w:rFonts w:ascii="Times New Roman" w:eastAsia="Times New Roman" w:hAnsi="Times New Roman" w:cs="Times New Roman"/>
                <w:sz w:val="24"/>
                <w:szCs w:val="24"/>
                <w:lang w:eastAsia="ru-RU"/>
              </w:rPr>
              <w:t xml:space="preserve"> шестидесятикратной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6A042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6A0422">
              <w:rPr>
                <w:rFonts w:ascii="Times New Roman" w:eastAsia="Times New Roman" w:hAnsi="Times New Roman" w:cs="Times New Roman"/>
                <w:sz w:val="24"/>
                <w:szCs w:val="24"/>
                <w:lang w:eastAsia="ru-RU"/>
              </w:rPr>
              <w:t xml:space="preserve"> семидесятикратной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7) </w:t>
            </w:r>
            <w:hyperlink r:id="rId14" w:history="1">
              <w:r w:rsidRPr="006A0422">
                <w:rPr>
                  <w:rFonts w:ascii="Times New Roman" w:eastAsia="Times New Roman" w:hAnsi="Times New Roman" w:cs="Times New Roman"/>
                  <w:sz w:val="24"/>
                  <w:szCs w:val="24"/>
                  <w:lang w:eastAsia="ru-RU"/>
                </w:rPr>
                <w:t>дополнить</w:t>
              </w:r>
            </w:hyperlink>
            <w:r w:rsidRPr="006A0422">
              <w:rPr>
                <w:rFonts w:ascii="Times New Roman" w:eastAsia="Times New Roman" w:hAnsi="Times New Roman" w:cs="Times New Roman"/>
                <w:sz w:val="24"/>
                <w:szCs w:val="24"/>
                <w:lang w:eastAsia="ru-RU"/>
              </w:rPr>
              <w:t xml:space="preserve"> статьей 291.1 следующего содержания: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291.1. Посредничество во взяточничестве</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двадцатикратной до сорокакратной суммы взятки с </w:t>
            </w:r>
            <w:r w:rsidRPr="006A0422">
              <w:rPr>
                <w:rFonts w:ascii="Times New Roman" w:eastAsia="Times New Roman" w:hAnsi="Times New Roman" w:cs="Times New Roman"/>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6A0422">
              <w:rPr>
                <w:rFonts w:ascii="Times New Roman" w:eastAsia="Times New Roman" w:hAnsi="Times New Roman" w:cs="Times New Roman"/>
                <w:sz w:val="24"/>
                <w:szCs w:val="24"/>
                <w:lang w:eastAsia="ru-RU"/>
              </w:rPr>
              <w:t xml:space="preserve"> тридцатикратной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Посредничество во взяточничестве, совершенное:</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б) в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6A0422">
              <w:rPr>
                <w:rFonts w:ascii="Times New Roman" w:eastAsia="Times New Roman" w:hAnsi="Times New Roman" w:cs="Times New Roman"/>
                <w:sz w:val="24"/>
                <w:szCs w:val="24"/>
                <w:lang w:eastAsia="ru-RU"/>
              </w:rPr>
              <w:t xml:space="preserve"> шестидесятикратной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A0422">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6A0422">
              <w:rPr>
                <w:rFonts w:ascii="Times New Roman" w:eastAsia="Times New Roman" w:hAnsi="Times New Roman" w:cs="Times New Roman"/>
                <w:sz w:val="24"/>
                <w:szCs w:val="24"/>
                <w:lang w:eastAsia="ru-RU"/>
              </w:rPr>
              <w:t xml:space="preserve"> семидесятикратной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6A0422">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 xml:space="preserve">Внести в </w:t>
            </w:r>
            <w:hyperlink r:id="rId15" w:history="1">
              <w:r w:rsidRPr="006A0422">
                <w:rPr>
                  <w:rFonts w:ascii="Times New Roman" w:eastAsia="Times New Roman" w:hAnsi="Times New Roman" w:cs="Times New Roman"/>
                  <w:sz w:val="24"/>
                  <w:szCs w:val="24"/>
                  <w:lang w:eastAsia="ru-RU"/>
                </w:rPr>
                <w:t>Кодекс</w:t>
              </w:r>
            </w:hyperlink>
            <w:r w:rsidRPr="006A042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 xml:space="preserve">N 44, ст. 4266; 2005, N 1, ст. 9, 13, 40; N 10, ст. 763; N 13, ст. 1077; N 19, ст. 1752; N 27, ст. 2719, 2721; N 30, ст. 3104, 3131; N 40, ст. 3986; N 52, ст. </w:t>
            </w:r>
            <w:r w:rsidRPr="006A0422">
              <w:rPr>
                <w:rFonts w:ascii="Times New Roman" w:eastAsia="Times New Roman" w:hAnsi="Times New Roman" w:cs="Times New Roman"/>
                <w:sz w:val="24"/>
                <w:szCs w:val="24"/>
                <w:lang w:eastAsia="ru-RU"/>
              </w:rPr>
              <w:lastRenderedPageBreak/>
              <w:t>5574; 2006, N 1, ст. 4, 10; N 2, ст. 172, 175;</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N 6, ст. 636; N 10, ст. 1067; N 12, ст. 1234; N 17, ст. 1776; N 18, ст. 1907; N 19, ст. 2066; N 23, ст. 2380, 2385; N 31, ст. 3420, 3438, 3452; N 45, ст. 4641; N 50, ст. 5279, 5281; N 52, ст. 5498; 2007, N 1, ст. 21, 25, 29;</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N 7, ст. 840; N 15, ст. 1743; N 16, ст. 1825; N 26, ст. 3089; N 30, ст. 3755; N 31, ст. 4007, 4008, 4015; N 41, ст. 4845; N 43, ст. 5084; N 49, ст. 6034, 6065; 2008, N 18, ст. 1941; N 20, ст. 2251, 2259; N 30, ст. 3582, 3604;</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N 49, ст. 5738, 5748; N 52, ст. 6235, 6236, 6248; 2009, N 1, ст. 17; N 7, ст. 777; N 23, ст. 2759, 2767; N 26, ст. 3120, 3122, 3131, 3132; N 29, ст. 3597, 3642; N 30, ст. 3739; N 45, ст. 5267; N 48, ст. 5711; N 52, ст. 6412;</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2010, N 1, ст. 1; N 11, ст. 1169; N 18, ст. 2145; N 19, ст. 2291; N 21, ст. 2525; N 23, ст. 2790; N 27, ст. 3416; N 30, ст. 4000, 4002, 4006, 4007; N 31, ст. 4164, 4192, 4193, 4195, 4207, 4208; N 41, ст. 5192; N 49, ст. 6409;</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N 52, ст. 6996; 2011, N 1, ст. 10, 23, 33, 54; N 7, ст. 901) следующие изменения:</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hyperlink r:id="rId16" w:history="1">
              <w:r w:rsidRPr="006A0422">
                <w:rPr>
                  <w:rFonts w:ascii="Times New Roman" w:eastAsia="Times New Roman" w:hAnsi="Times New Roman" w:cs="Times New Roman"/>
                  <w:sz w:val="24"/>
                  <w:szCs w:val="24"/>
                  <w:lang w:eastAsia="ru-RU"/>
                </w:rPr>
                <w:t>часть 2 статьи 1.8</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 xml:space="preserve">2) в </w:t>
            </w:r>
            <w:hyperlink r:id="rId17" w:history="1">
              <w:r w:rsidRPr="006A0422">
                <w:rPr>
                  <w:rFonts w:ascii="Times New Roman" w:eastAsia="Times New Roman" w:hAnsi="Times New Roman" w:cs="Times New Roman"/>
                  <w:sz w:val="24"/>
                  <w:szCs w:val="24"/>
                  <w:lang w:eastAsia="ru-RU"/>
                </w:rPr>
                <w:t>части 3 статьи 3.5</w:t>
              </w:r>
            </w:hyperlink>
            <w:r w:rsidRPr="006A0422">
              <w:rPr>
                <w:rFonts w:ascii="Times New Roman" w:eastAsia="Times New Roman" w:hAnsi="Times New Roman" w:cs="Times New Roman"/>
                <w:sz w:val="24"/>
                <w:szCs w:val="24"/>
                <w:lang w:eastAsia="ru-RU"/>
              </w:rP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3) в </w:t>
            </w:r>
            <w:hyperlink r:id="rId18" w:history="1">
              <w:r w:rsidRPr="006A0422">
                <w:rPr>
                  <w:rFonts w:ascii="Times New Roman" w:eastAsia="Times New Roman" w:hAnsi="Times New Roman" w:cs="Times New Roman"/>
                  <w:sz w:val="24"/>
                  <w:szCs w:val="24"/>
                  <w:lang w:eastAsia="ru-RU"/>
                </w:rPr>
                <w:t>части 1 статьи 4.5</w:t>
              </w:r>
            </w:hyperlink>
            <w:r w:rsidRPr="006A0422">
              <w:rPr>
                <w:rFonts w:ascii="Times New Roman" w:eastAsia="Times New Roman" w:hAnsi="Times New Roman" w:cs="Times New Roman"/>
                <w:sz w:val="24"/>
                <w:szCs w:val="24"/>
                <w:lang w:eastAsia="ru-RU"/>
              </w:rPr>
              <w:t xml:space="preserve"> слова "а за нарушение" заменить словами "за нарушение", слова "о противодействии коррупции</w:t>
            </w:r>
            <w:proofErr w:type="gramStart"/>
            <w:r w:rsidRPr="006A0422">
              <w:rPr>
                <w:rFonts w:ascii="Times New Roman" w:eastAsia="Times New Roman" w:hAnsi="Times New Roman" w:cs="Times New Roman"/>
                <w:sz w:val="24"/>
                <w:szCs w:val="24"/>
                <w:lang w:eastAsia="ru-RU"/>
              </w:rPr>
              <w:t>,"</w:t>
            </w:r>
            <w:proofErr w:type="gramEnd"/>
            <w:r w:rsidRPr="006A0422">
              <w:rPr>
                <w:rFonts w:ascii="Times New Roman" w:eastAsia="Times New Roman" w:hAnsi="Times New Roman" w:cs="Times New Roman"/>
                <w:sz w:val="24"/>
                <w:szCs w:val="24"/>
                <w:lang w:eastAsia="ru-RU"/>
              </w:rPr>
              <w:t xml:space="preserve">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4) </w:t>
            </w:r>
            <w:hyperlink r:id="rId19" w:history="1">
              <w:r w:rsidRPr="006A0422">
                <w:rPr>
                  <w:rFonts w:ascii="Times New Roman" w:eastAsia="Times New Roman" w:hAnsi="Times New Roman" w:cs="Times New Roman"/>
                  <w:sz w:val="24"/>
                  <w:szCs w:val="24"/>
                  <w:lang w:eastAsia="ru-RU"/>
                </w:rPr>
                <w:t>статью 19.28</w:t>
              </w:r>
            </w:hyperlink>
            <w:r w:rsidRPr="006A0422">
              <w:rPr>
                <w:rFonts w:ascii="Times New Roman" w:eastAsia="Times New Roman" w:hAnsi="Times New Roman" w:cs="Times New Roman"/>
                <w:sz w:val="24"/>
                <w:szCs w:val="24"/>
                <w:lang w:eastAsia="ru-RU"/>
              </w:rPr>
              <w:t xml:space="preserve"> изложить в следующей редакции: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19.28. Незаконное вознаграждение от имени юридического лица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proofErr w:type="gramStart"/>
            <w:r w:rsidRPr="006A0422">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6A0422">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6A0422">
              <w:rPr>
                <w:rFonts w:ascii="Times New Roman" w:eastAsia="Times New Roman" w:hAnsi="Times New Roman" w:cs="Times New Roman"/>
                <w:sz w:val="24"/>
                <w:szCs w:val="24"/>
                <w:lang w:eastAsia="ru-RU"/>
              </w:rPr>
              <w:lastRenderedPageBreak/>
              <w:t>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Примечания: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A0422">
              <w:rPr>
                <w:rFonts w:ascii="Times New Roman" w:eastAsia="Times New Roman" w:hAnsi="Times New Roman" w:cs="Times New Roman"/>
                <w:sz w:val="24"/>
                <w:szCs w:val="24"/>
                <w:lang w:eastAsia="ru-RU"/>
              </w:rPr>
              <w:t>действовать</w:t>
            </w:r>
            <w:proofErr w:type="gramEnd"/>
            <w:r w:rsidRPr="006A0422">
              <w:rPr>
                <w:rFonts w:ascii="Times New Roman" w:eastAsia="Times New Roman" w:hAnsi="Times New Roman" w:cs="Times New Roman"/>
                <w:sz w:val="24"/>
                <w:szCs w:val="24"/>
                <w:lang w:eastAsia="ru-RU"/>
              </w:rPr>
              <w:t xml:space="preserve"> от ее имени.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5) в </w:t>
            </w:r>
            <w:hyperlink r:id="rId20" w:history="1">
              <w:r w:rsidRPr="006A0422">
                <w:rPr>
                  <w:rFonts w:ascii="Times New Roman" w:eastAsia="Times New Roman" w:hAnsi="Times New Roman" w:cs="Times New Roman"/>
                  <w:sz w:val="24"/>
                  <w:szCs w:val="24"/>
                  <w:lang w:eastAsia="ru-RU"/>
                </w:rPr>
                <w:t>абзаце первом статьи 19.29</w:t>
              </w:r>
            </w:hyperlink>
            <w:r w:rsidRPr="006A0422">
              <w:rPr>
                <w:rFonts w:ascii="Times New Roman" w:eastAsia="Times New Roman" w:hAnsi="Times New Roman" w:cs="Times New Roman"/>
                <w:sz w:val="24"/>
                <w:szCs w:val="24"/>
                <w:lang w:eastAsia="ru-RU"/>
              </w:rP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roofErr w:type="gramStart"/>
            <w:r w:rsidRPr="006A0422">
              <w:rPr>
                <w:rFonts w:ascii="Times New Roman" w:eastAsia="Times New Roman" w:hAnsi="Times New Roman" w:cs="Times New Roman"/>
                <w:sz w:val="24"/>
                <w:szCs w:val="24"/>
                <w:lang w:eastAsia="ru-RU"/>
              </w:rPr>
              <w:t>,"</w:t>
            </w:r>
            <w:proofErr w:type="gramEnd"/>
            <w:r w:rsidRPr="006A0422">
              <w:rPr>
                <w:rFonts w:ascii="Times New Roman" w:eastAsia="Times New Roman" w:hAnsi="Times New Roman" w:cs="Times New Roman"/>
                <w:sz w:val="24"/>
                <w:szCs w:val="24"/>
                <w:lang w:eastAsia="ru-RU"/>
              </w:rPr>
              <w:t>;</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6) </w:t>
            </w:r>
            <w:hyperlink r:id="rId21" w:history="1">
              <w:r w:rsidRPr="006A0422">
                <w:rPr>
                  <w:rFonts w:ascii="Times New Roman" w:eastAsia="Times New Roman" w:hAnsi="Times New Roman" w:cs="Times New Roman"/>
                  <w:sz w:val="24"/>
                  <w:szCs w:val="24"/>
                  <w:lang w:eastAsia="ru-RU"/>
                </w:rPr>
                <w:t>дополнить</w:t>
              </w:r>
            </w:hyperlink>
            <w:r w:rsidRPr="006A0422">
              <w:rPr>
                <w:rFonts w:ascii="Times New Roman" w:eastAsia="Times New Roman" w:hAnsi="Times New Roman" w:cs="Times New Roman"/>
                <w:sz w:val="24"/>
                <w:szCs w:val="24"/>
                <w:lang w:eastAsia="ru-RU"/>
              </w:rPr>
              <w:t xml:space="preserve"> главой 29.1 следующего содержания: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lastRenderedPageBreak/>
              <w:t>"Глава 29.1. ПРАВОВАЯ ПОМОЩЬ ПО ДЕЛАМ</w:t>
            </w:r>
          </w:p>
          <w:p w:rsidR="006A0422" w:rsidRPr="006A0422" w:rsidRDefault="006A0422" w:rsidP="006A0422">
            <w:pPr>
              <w:spacing w:after="75" w:line="312" w:lineRule="atLeast"/>
              <w:jc w:val="center"/>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ОБ АДМИНИСТРАТИВНЫХ ПРАВОНАРУШЕНИЯХ</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29.1.1. Направление запроса о правовой 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proofErr w:type="gramStart"/>
            <w:r w:rsidRPr="006A0422">
              <w:rPr>
                <w:rFonts w:ascii="Times New Roman" w:eastAsia="Times New Roman" w:hAnsi="Times New Roman" w:cs="Times New Roman"/>
                <w:sz w:val="24"/>
                <w:szCs w:val="24"/>
                <w:lang w:eastAsia="ru-RU"/>
              </w:rPr>
              <w:t>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2. Запрос о правовой помощи по делам об административных правонарушениях направляется </w:t>
            </w:r>
            <w:proofErr w:type="gramStart"/>
            <w:r w:rsidRPr="006A0422">
              <w:rPr>
                <w:rFonts w:ascii="Times New Roman" w:eastAsia="Times New Roman" w:hAnsi="Times New Roman" w:cs="Times New Roman"/>
                <w:sz w:val="24"/>
                <w:szCs w:val="24"/>
                <w:lang w:eastAsia="ru-RU"/>
              </w:rPr>
              <w:t>через</w:t>
            </w:r>
            <w:proofErr w:type="gramEnd"/>
            <w:r w:rsidRPr="006A0422">
              <w:rPr>
                <w:rFonts w:ascii="Times New Roman" w:eastAsia="Times New Roman" w:hAnsi="Times New Roman" w:cs="Times New Roman"/>
                <w:sz w:val="24"/>
                <w:szCs w:val="24"/>
                <w:lang w:eastAsia="ru-RU"/>
              </w:rPr>
              <w:t>:</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Верховный Суд Российской Федерации - по вопросам судебной деятельности Верховного Суда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Высший Арбитражный Суд Российской Федерации - по вопросам судебной деятельности арбитражных судов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4) Министерство внутренних дел Российской Федерации, Федеральную службу безопасности Российской Федерации, Федеральную службу Российской Федерации по </w:t>
            </w:r>
            <w:proofErr w:type="gramStart"/>
            <w:r w:rsidRPr="006A0422">
              <w:rPr>
                <w:rFonts w:ascii="Times New Roman" w:eastAsia="Times New Roman" w:hAnsi="Times New Roman" w:cs="Times New Roman"/>
                <w:sz w:val="24"/>
                <w:szCs w:val="24"/>
                <w:lang w:eastAsia="ru-RU"/>
              </w:rPr>
              <w:t>контролю за</w:t>
            </w:r>
            <w:proofErr w:type="gramEnd"/>
            <w:r w:rsidRPr="006A0422">
              <w:rPr>
                <w:rFonts w:ascii="Times New Roman" w:eastAsia="Times New Roman" w:hAnsi="Times New Roman" w:cs="Times New Roman"/>
                <w:sz w:val="24"/>
                <w:szCs w:val="24"/>
                <w:lang w:eastAsia="ru-RU"/>
              </w:rPr>
              <w:t xml:space="preserve"> оборотом наркотиков - в отношении процессуальных действий по вопросам их административной деятельности;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6) Генеральную прокуратуру Российской Федерации - в остальных случаях.</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29.1.2. Содержание и форма запроса о правовой 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наименование органа, от которого исходит запрос о правовой 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2) наименование и местонахождение органа, в который направляется запрос о правовой </w:t>
            </w:r>
            <w:r w:rsidRPr="006A0422">
              <w:rPr>
                <w:rFonts w:ascii="Times New Roman" w:eastAsia="Times New Roman" w:hAnsi="Times New Roman" w:cs="Times New Roman"/>
                <w:sz w:val="24"/>
                <w:szCs w:val="24"/>
                <w:lang w:eastAsia="ru-RU"/>
              </w:rPr>
              <w:lastRenderedPageBreak/>
              <w:t>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наименование дела об административном правонарушении и характер запроса о правовой 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изложение подлежащих выяснению обстоятельств, а также перечень запрашиваемых документов, вещественных и других доказательств;</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29.1.3. Юридическая сила доказательств, полученных на территории иностранного государства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w:t>
            </w:r>
            <w:proofErr w:type="gramEnd"/>
            <w:r w:rsidRPr="006A0422">
              <w:rPr>
                <w:rFonts w:ascii="Times New Roman" w:eastAsia="Times New Roman" w:hAnsi="Times New Roman" w:cs="Times New Roman"/>
                <w:sz w:val="24"/>
                <w:szCs w:val="24"/>
                <w:lang w:eastAsia="ru-RU"/>
              </w:rPr>
              <w:t xml:space="preserve"> они были получены на территории Российской Федерации в соответствии с требованиями настоящего Кодекса.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29.1.4. Вызов свидетеля, потерпевшего, их представителей, эксперта, находящихся за пределами территории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Запрос о вызове направляется в порядке, установленном частью 2 статьи 29.1.1 настоящего Кодекса.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3. Процессуальные действия с </w:t>
            </w:r>
            <w:proofErr w:type="gramStart"/>
            <w:r w:rsidRPr="006A0422">
              <w:rPr>
                <w:rFonts w:ascii="Times New Roman" w:eastAsia="Times New Roman" w:hAnsi="Times New Roman" w:cs="Times New Roman"/>
                <w:sz w:val="24"/>
                <w:szCs w:val="24"/>
                <w:lang w:eastAsia="ru-RU"/>
              </w:rPr>
              <w:t>участием</w:t>
            </w:r>
            <w:proofErr w:type="gramEnd"/>
            <w:r w:rsidRPr="006A0422">
              <w:rPr>
                <w:rFonts w:ascii="Times New Roman" w:eastAsia="Times New Roman" w:hAnsi="Times New Roman" w:cs="Times New Roman"/>
                <w:sz w:val="24"/>
                <w:szCs w:val="24"/>
                <w:lang w:eastAsia="ru-RU"/>
              </w:rPr>
              <w:t xml:space="preserve"> явившихся по вызову лиц, указанных в части 1 настоящей статьи, производятся в порядке, установленном настоящим Кодексом.</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4. </w:t>
            </w:r>
            <w:proofErr w:type="gramStart"/>
            <w:r w:rsidRPr="006A0422">
              <w:rPr>
                <w:rFonts w:ascii="Times New Roman" w:eastAsia="Times New Roman" w:hAnsi="Times New Roman" w:cs="Times New Roman"/>
                <w:sz w:val="24"/>
                <w:szCs w:val="24"/>
                <w:lang w:eastAsia="ru-RU"/>
              </w:rPr>
              <w:t>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 xml:space="preserve">Действие такой гарантии прекращается, если явившееся по вызову лицо, имея возможность покинуть территорию Российской Федерации до </w:t>
            </w:r>
            <w:r w:rsidRPr="006A0422">
              <w:rPr>
                <w:rFonts w:ascii="Times New Roman" w:eastAsia="Times New Roman" w:hAnsi="Times New Roman" w:cs="Times New Roman"/>
                <w:sz w:val="24"/>
                <w:szCs w:val="24"/>
                <w:lang w:eastAsia="ru-RU"/>
              </w:rPr>
              <w:lastRenderedPageBreak/>
              <w:t>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29.1.5. Исполнение в Российской Федерации запроса о правовой помощи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xml:space="preserve">1. </w:t>
            </w:r>
            <w:proofErr w:type="gramStart"/>
            <w:r w:rsidRPr="006A0422">
              <w:rPr>
                <w:rFonts w:ascii="Times New Roman" w:eastAsia="Times New Roman" w:hAnsi="Times New Roman" w:cs="Times New Roman"/>
                <w:sz w:val="24"/>
                <w:szCs w:val="24"/>
                <w:lang w:eastAsia="ru-RU"/>
              </w:rPr>
              <w:t>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2. При исполнении запроса о правовой помощи применяются нормы настоящего Кодекса. В случае</w:t>
            </w:r>
            <w:proofErr w:type="gramStart"/>
            <w:r w:rsidRPr="006A0422">
              <w:rPr>
                <w:rFonts w:ascii="Times New Roman" w:eastAsia="Times New Roman" w:hAnsi="Times New Roman" w:cs="Times New Roman"/>
                <w:sz w:val="24"/>
                <w:szCs w:val="24"/>
                <w:lang w:eastAsia="ru-RU"/>
              </w:rPr>
              <w:t>,</w:t>
            </w:r>
            <w:proofErr w:type="gramEnd"/>
            <w:r w:rsidRPr="006A0422">
              <w:rPr>
                <w:rFonts w:ascii="Times New Roman" w:eastAsia="Times New Roman" w:hAnsi="Times New Roman" w:cs="Times New Roman"/>
                <w:sz w:val="24"/>
                <w:szCs w:val="24"/>
                <w:lang w:eastAsia="ru-RU"/>
              </w:rPr>
              <w:t xml:space="preserve">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5. Запрос о правовой помощи возвращается полностью или в какой-либо части в случае, если: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lastRenderedPageBreak/>
              <w:t>2) исполнение запроса полностью или в какой-либо части может нанести ущерб суверенитету или безопасности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3) аналогичные запросы государственных органов Российской Федерации не исполняются в иностранном государстве на началах взаимности.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29.1.6. Направление материалов дела об административном правонарушении для осуществления административного преследования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proofErr w:type="gramStart"/>
            <w:r w:rsidRPr="006A0422">
              <w:rPr>
                <w:rFonts w:ascii="Times New Roman" w:eastAsia="Times New Roman" w:hAnsi="Times New Roman" w:cs="Times New Roman"/>
                <w:sz w:val="24"/>
                <w:szCs w:val="24"/>
                <w:lang w:eastAsia="ru-RU"/>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w:t>
            </w:r>
            <w:proofErr w:type="gramEnd"/>
            <w:r w:rsidRPr="006A0422">
              <w:rPr>
                <w:rFonts w:ascii="Times New Roman" w:eastAsia="Times New Roman" w:hAnsi="Times New Roman" w:cs="Times New Roman"/>
                <w:sz w:val="24"/>
                <w:szCs w:val="24"/>
                <w:lang w:eastAsia="ru-RU"/>
              </w:rPr>
              <w:t xml:space="preserve"> административного преследования.</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roofErr w:type="gramStart"/>
            <w:r w:rsidRPr="006A0422">
              <w:rPr>
                <w:rFonts w:ascii="Times New Roman" w:eastAsia="Times New Roman" w:hAnsi="Times New Roman" w:cs="Times New Roman"/>
                <w:sz w:val="24"/>
                <w:szCs w:val="24"/>
                <w:lang w:eastAsia="ru-RU"/>
              </w:rPr>
              <w:t>.".</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Статья 3</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hyperlink r:id="rId22" w:history="1">
              <w:proofErr w:type="gramStart"/>
              <w:r w:rsidRPr="006A0422">
                <w:rPr>
                  <w:rFonts w:ascii="Times New Roman" w:eastAsia="Times New Roman" w:hAnsi="Times New Roman" w:cs="Times New Roman"/>
                  <w:sz w:val="24"/>
                  <w:szCs w:val="24"/>
                  <w:lang w:eastAsia="ru-RU"/>
                </w:rPr>
                <w:t>Пункт 5 статьи 7</w:t>
              </w:r>
            </w:hyperlink>
            <w:r w:rsidRPr="006A0422">
              <w:rPr>
                <w:rFonts w:ascii="Times New Roman" w:eastAsia="Times New Roman" w:hAnsi="Times New Roman" w:cs="Times New Roman"/>
                <w:sz w:val="24"/>
                <w:szCs w:val="24"/>
                <w:lang w:eastAsia="ru-RU"/>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sidRPr="006A0422">
              <w:rPr>
                <w:rFonts w:ascii="Times New Roman" w:eastAsia="Times New Roman" w:hAnsi="Times New Roman" w:cs="Times New Roman"/>
                <w:sz w:val="24"/>
                <w:szCs w:val="24"/>
                <w:lang w:eastAsia="ru-RU"/>
              </w:rPr>
              <w:t xml:space="preserve">, </w:t>
            </w:r>
            <w:proofErr w:type="gramStart"/>
            <w:r w:rsidRPr="006A0422">
              <w:rPr>
                <w:rFonts w:ascii="Times New Roman" w:eastAsia="Times New Roman" w:hAnsi="Times New Roman" w:cs="Times New Roman"/>
                <w:sz w:val="24"/>
                <w:szCs w:val="24"/>
                <w:lang w:eastAsia="ru-RU"/>
              </w:rPr>
              <w:t>2008, 52, ст. 6235) признать утратившим силу.</w:t>
            </w:r>
            <w:proofErr w:type="gramEnd"/>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 </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Президент</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Российской Федерации</w:t>
            </w:r>
          </w:p>
          <w:p w:rsidR="006A0422" w:rsidRPr="006A0422" w:rsidRDefault="006A0422" w:rsidP="006A0422">
            <w:pPr>
              <w:spacing w:after="75" w:line="312" w:lineRule="atLeast"/>
              <w:jc w:val="righ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Д.МЕДВЕДЕВ</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lastRenderedPageBreak/>
              <w:t>Москва, Кремль</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4 мая 2011 года</w:t>
            </w:r>
          </w:p>
          <w:p w:rsidR="006A0422" w:rsidRPr="006A0422" w:rsidRDefault="006A0422" w:rsidP="006A0422">
            <w:pPr>
              <w:spacing w:after="75" w:line="312" w:lineRule="atLeast"/>
              <w:rPr>
                <w:rFonts w:ascii="Times New Roman" w:eastAsia="Times New Roman" w:hAnsi="Times New Roman" w:cs="Times New Roman"/>
                <w:sz w:val="24"/>
                <w:szCs w:val="24"/>
                <w:lang w:eastAsia="ru-RU"/>
              </w:rPr>
            </w:pPr>
            <w:r w:rsidRPr="006A0422">
              <w:rPr>
                <w:rFonts w:ascii="Times New Roman" w:eastAsia="Times New Roman" w:hAnsi="Times New Roman" w:cs="Times New Roman"/>
                <w:sz w:val="24"/>
                <w:szCs w:val="24"/>
                <w:lang w:eastAsia="ru-RU"/>
              </w:rPr>
              <w:t>N 97-ФЗ</w:t>
            </w:r>
          </w:p>
        </w:tc>
      </w:tr>
    </w:tbl>
    <w:p w:rsidR="00A75DE1" w:rsidRPr="006A0422" w:rsidRDefault="00A75DE1">
      <w:pPr>
        <w:rPr>
          <w:rFonts w:ascii="Times New Roman" w:hAnsi="Times New Roman" w:cs="Times New Roman"/>
          <w:sz w:val="24"/>
          <w:szCs w:val="24"/>
        </w:rPr>
      </w:pPr>
    </w:p>
    <w:sectPr w:rsidR="00A75DE1" w:rsidRPr="006A0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22"/>
    <w:rsid w:val="006A0422"/>
    <w:rsid w:val="00A7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422"/>
    <w:rPr>
      <w:b w:val="0"/>
      <w:bCs w:val="0"/>
      <w:strike w:val="0"/>
      <w:dstrike w:val="0"/>
      <w:color w:val="135CAE"/>
      <w:u w:val="none"/>
      <w:effect w:val="none"/>
    </w:rPr>
  </w:style>
  <w:style w:type="paragraph" w:styleId="a4">
    <w:name w:val="Normal (Web)"/>
    <w:basedOn w:val="a"/>
    <w:uiPriority w:val="99"/>
    <w:unhideWhenUsed/>
    <w:rsid w:val="006A0422"/>
    <w:pPr>
      <w:spacing w:after="7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0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422"/>
    <w:rPr>
      <w:b w:val="0"/>
      <w:bCs w:val="0"/>
      <w:strike w:val="0"/>
      <w:dstrike w:val="0"/>
      <w:color w:val="135CAE"/>
      <w:u w:val="none"/>
      <w:effect w:val="none"/>
    </w:rPr>
  </w:style>
  <w:style w:type="paragraph" w:styleId="a4">
    <w:name w:val="Normal (Web)"/>
    <w:basedOn w:val="a"/>
    <w:uiPriority w:val="99"/>
    <w:unhideWhenUsed/>
    <w:rsid w:val="006A0422"/>
    <w:pPr>
      <w:spacing w:after="75"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04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403;fld=134;dst=102381" TargetMode="External"/><Relationship Id="rId13" Type="http://schemas.openxmlformats.org/officeDocument/2006/relationships/hyperlink" Target="consultantplus://offline/main?base=LAW;n=111403;fld=134;dst=101914" TargetMode="External"/><Relationship Id="rId18" Type="http://schemas.openxmlformats.org/officeDocument/2006/relationships/hyperlink" Target="consultantplus://offline/main?base=LAW;n=113316;fld=134;dst=2511" TargetMode="External"/><Relationship Id="rId3" Type="http://schemas.openxmlformats.org/officeDocument/2006/relationships/settings" Target="settings.xml"/><Relationship Id="rId21" Type="http://schemas.openxmlformats.org/officeDocument/2006/relationships/hyperlink" Target="consultantplus://offline/main?base=LAW;n=113316;fld=134;dst=102267" TargetMode="External"/><Relationship Id="rId7" Type="http://schemas.openxmlformats.org/officeDocument/2006/relationships/hyperlink" Target="consultantplus://offline/main?base=LAW;n=111403;fld=134" TargetMode="External"/><Relationship Id="rId12" Type="http://schemas.openxmlformats.org/officeDocument/2006/relationships/hyperlink" Target="consultantplus://offline/main?base=LAW;n=111403;fld=134;dst=101900" TargetMode="External"/><Relationship Id="rId17" Type="http://schemas.openxmlformats.org/officeDocument/2006/relationships/hyperlink" Target="consultantplus://offline/main?base=LAW;n=113316;fld=134;dst=104324" TargetMode="External"/><Relationship Id="rId2" Type="http://schemas.microsoft.com/office/2007/relationships/stylesWithEffects" Target="stylesWithEffects.xml"/><Relationship Id="rId16" Type="http://schemas.openxmlformats.org/officeDocument/2006/relationships/hyperlink" Target="consultantplus://offline/main?base=LAW;n=113316;fld=134;dst=104058" TargetMode="External"/><Relationship Id="rId20" Type="http://schemas.openxmlformats.org/officeDocument/2006/relationships/hyperlink" Target="consultantplus://offline/main?base=LAW;n=113316;fld=134;dst=10433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1403;fld=134;dst=103344" TargetMode="External"/><Relationship Id="rId24" Type="http://schemas.openxmlformats.org/officeDocument/2006/relationships/theme" Target="theme/theme1.xml"/><Relationship Id="rId5" Type="http://schemas.openxmlformats.org/officeDocument/2006/relationships/hyperlink" Target="http://vtu-nsk.ru/index.php?view=article&amp;catid=21%3Ao-protivodejstvii-korrupcii&amp;id=91%3Afederalnyj-zakon-ot-04052011-97fz-o-vnesenii-izmenenij-v-ugolovnyj-kodeks-rossijskoj-federacii-i-kodeks-rossijskoj-federacii-ob-administrativnyh-pravonarushenijah-v-svjazi-s-sovershenstvovaniem-gosudarstvennogo-upravlenija-v-oblasti-protivodejstvija-korru&amp;tmpl=component&amp;print=1&amp;layout=default&amp;page=&amp;option=com_content&amp;Itemid=64" TargetMode="External"/><Relationship Id="rId15" Type="http://schemas.openxmlformats.org/officeDocument/2006/relationships/hyperlink" Target="consultantplus://offline/main?base=LAW;n=113316;fld=134" TargetMode="External"/><Relationship Id="rId23" Type="http://schemas.openxmlformats.org/officeDocument/2006/relationships/fontTable" Target="fontTable.xml"/><Relationship Id="rId10" Type="http://schemas.openxmlformats.org/officeDocument/2006/relationships/hyperlink" Target="consultantplus://offline/main?base=LAW;n=111403;fld=134;dst=101288" TargetMode="External"/><Relationship Id="rId19" Type="http://schemas.openxmlformats.org/officeDocument/2006/relationships/hyperlink" Target="consultantplus://offline/main?base=LAW;n=113316;fld=134;dst=104326" TargetMode="External"/><Relationship Id="rId4" Type="http://schemas.openxmlformats.org/officeDocument/2006/relationships/webSettings" Target="webSettings.xml"/><Relationship Id="rId9" Type="http://schemas.openxmlformats.org/officeDocument/2006/relationships/hyperlink" Target="consultantplus://offline/main?base=LAW;n=111403;fld=134;dst=103331" TargetMode="External"/><Relationship Id="rId14" Type="http://schemas.openxmlformats.org/officeDocument/2006/relationships/hyperlink" Target="consultantplus://offline/main?base=LAW;n=111403;fld=134;dst=101862" TargetMode="External"/><Relationship Id="rId22" Type="http://schemas.openxmlformats.org/officeDocument/2006/relationships/hyperlink" Target="consultantplus://offline/main?base=LAW;n=110180;fld=134;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2015-06-05T11:46:00Z</cp:lastPrinted>
  <dcterms:created xsi:type="dcterms:W3CDTF">2015-06-05T11:45:00Z</dcterms:created>
  <dcterms:modified xsi:type="dcterms:W3CDTF">2015-06-05T11:47:00Z</dcterms:modified>
</cp:coreProperties>
</file>