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C52" w:rsidRDefault="00666C52" w:rsidP="00666C52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360" w:lineRule="auto"/>
        <w:ind w:right="53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6C52" w:rsidRPr="00666C52" w:rsidRDefault="00666C52" w:rsidP="00666C5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6C5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Государственное общеобразовательное учреждение</w:t>
      </w:r>
    </w:p>
    <w:p w:rsidR="00666C52" w:rsidRPr="00666C52" w:rsidRDefault="00666C52" w:rsidP="00666C5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6C5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общеобразовательная школа № 138</w:t>
      </w:r>
    </w:p>
    <w:p w:rsidR="00666C52" w:rsidRPr="00666C52" w:rsidRDefault="00666C52" w:rsidP="00666C52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C5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 Санкт-Петербурга</w:t>
      </w: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Arial" w:eastAsia="Times New Roman" w:hAnsi="Arial" w:cs="Arial"/>
          <w:sz w:val="20"/>
          <w:szCs w:val="20"/>
          <w:lang w:eastAsia="ru-RU"/>
        </w:rPr>
        <w:sectPr w:rsidR="00666C52" w:rsidRPr="00666C52" w:rsidSect="00666C52">
          <w:footerReference w:type="default" r:id="rId8"/>
          <w:pgSz w:w="11909" w:h="16834"/>
          <w:pgMar w:top="1409" w:right="1136" w:bottom="360" w:left="1506" w:header="720" w:footer="720" w:gutter="0"/>
          <w:cols w:space="60"/>
          <w:noEndnote/>
        </w:sect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819"/>
      </w:tblGrid>
      <w:tr w:rsidR="00666C52" w:rsidRPr="00666C52" w:rsidTr="00666C5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C52" w:rsidRPr="00666C52" w:rsidRDefault="00666C52" w:rsidP="0066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ПРИНЯТО</w:t>
            </w:r>
          </w:p>
          <w:p w:rsidR="00666C52" w:rsidRPr="00666C52" w:rsidRDefault="00666C52" w:rsidP="0066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совет школы</w:t>
            </w:r>
          </w:p>
          <w:p w:rsidR="00666C52" w:rsidRDefault="00666C52" w:rsidP="0066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</w:p>
          <w:p w:rsidR="006D411A" w:rsidRPr="00666C52" w:rsidRDefault="0088635E" w:rsidP="0066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№140 от 31.05.2013</w:t>
            </w:r>
            <w:r w:rsidR="006D41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6C52" w:rsidRPr="00666C52" w:rsidRDefault="00666C52" w:rsidP="0066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</w:t>
            </w:r>
          </w:p>
          <w:p w:rsidR="00666C52" w:rsidRPr="00666C52" w:rsidRDefault="00666C52" w:rsidP="0066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C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школы </w:t>
            </w:r>
          </w:p>
          <w:p w:rsidR="00666C52" w:rsidRPr="00666C52" w:rsidRDefault="00666C52" w:rsidP="0066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66C52" w:rsidRPr="00666C52" w:rsidRDefault="0088635E" w:rsidP="0066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_______________С. А. Константинова</w:t>
            </w:r>
          </w:p>
          <w:p w:rsidR="00666C52" w:rsidRPr="00666C52" w:rsidRDefault="006D411A" w:rsidP="0066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r w:rsidR="008863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pacing w:val="-15"/>
          <w:sz w:val="46"/>
          <w:szCs w:val="46"/>
          <w:lang w:eastAsia="ru-RU"/>
        </w:rPr>
      </w:pP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pacing w:val="-15"/>
          <w:sz w:val="46"/>
          <w:szCs w:val="46"/>
          <w:lang w:eastAsia="ru-RU"/>
        </w:rPr>
      </w:pP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pacing w:val="-15"/>
          <w:sz w:val="46"/>
          <w:szCs w:val="46"/>
          <w:lang w:eastAsia="ru-RU"/>
        </w:rPr>
      </w:pP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pacing w:val="-15"/>
          <w:sz w:val="46"/>
          <w:szCs w:val="46"/>
          <w:lang w:eastAsia="ru-RU"/>
        </w:rPr>
      </w:pP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pacing w:val="-15"/>
          <w:sz w:val="46"/>
          <w:szCs w:val="46"/>
          <w:lang w:eastAsia="ru-RU"/>
        </w:rPr>
      </w:pP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pacing w:val="-15"/>
          <w:sz w:val="46"/>
          <w:szCs w:val="46"/>
          <w:lang w:eastAsia="ru-RU"/>
        </w:rPr>
      </w:pP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6C52">
        <w:rPr>
          <w:rFonts w:ascii="Times New Roman" w:eastAsia="Times New Roman" w:hAnsi="Times New Roman" w:cs="Times New Roman"/>
          <w:b/>
          <w:bCs/>
          <w:spacing w:val="-15"/>
          <w:sz w:val="46"/>
          <w:szCs w:val="46"/>
          <w:lang w:eastAsia="ru-RU"/>
        </w:rPr>
        <w:t>Основная</w:t>
      </w: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6C52">
        <w:rPr>
          <w:rFonts w:ascii="Times New Roman" w:eastAsia="Times New Roman" w:hAnsi="Times New Roman" w:cs="Times New Roman"/>
          <w:b/>
          <w:bCs/>
          <w:spacing w:val="-11"/>
          <w:sz w:val="46"/>
          <w:szCs w:val="46"/>
          <w:lang w:eastAsia="ru-RU"/>
        </w:rPr>
        <w:t>образовательная программа</w:t>
      </w: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6C52">
        <w:rPr>
          <w:rFonts w:ascii="Times New Roman" w:eastAsia="Times New Roman" w:hAnsi="Times New Roman" w:cs="Times New Roman"/>
          <w:b/>
          <w:bCs/>
          <w:spacing w:val="-14"/>
          <w:sz w:val="46"/>
          <w:szCs w:val="46"/>
          <w:lang w:eastAsia="ru-RU"/>
        </w:rPr>
        <w:t>начального общего образования</w:t>
      </w: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</w:pPr>
      <w:r w:rsidRPr="00666C52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eastAsia="ru-RU"/>
        </w:rPr>
        <w:t xml:space="preserve">Санкт-Петербург </w:t>
      </w: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66C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886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666C52" w:rsidRPr="00666C52" w:rsidRDefault="00666C52" w:rsidP="00666C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3" w:firstLine="540"/>
        <w:jc w:val="center"/>
        <w:rPr>
          <w:rFonts w:ascii="Arial" w:eastAsia="Times New Roman" w:hAnsi="Arial" w:cs="Arial"/>
          <w:sz w:val="20"/>
          <w:szCs w:val="20"/>
          <w:lang w:eastAsia="ru-RU"/>
        </w:rPr>
        <w:sectPr w:rsidR="00666C52" w:rsidRPr="00666C52" w:rsidSect="00666C52">
          <w:type w:val="continuous"/>
          <w:pgSz w:w="11909" w:h="16834"/>
          <w:pgMar w:top="1409" w:right="1289" w:bottom="360" w:left="1506" w:header="720" w:footer="720" w:gutter="0"/>
          <w:cols w:space="60"/>
          <w:noEndnote/>
        </w:sectPr>
      </w:pPr>
    </w:p>
    <w:p w:rsidR="00666C52" w:rsidRDefault="00666C52" w:rsidP="00666C52">
      <w:pPr>
        <w:jc w:val="center"/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</w:pPr>
      <w:r w:rsidRPr="00666C52">
        <w:rPr>
          <w:rFonts w:ascii="Times New Roman" w:eastAsia="Calibri" w:hAnsi="Times New Roman" w:cs="Times New Roman"/>
          <w:bCs/>
          <w:iCs/>
          <w:sz w:val="28"/>
          <w:szCs w:val="28"/>
          <w:lang w:eastAsia="ru-RU"/>
        </w:rPr>
        <w:lastRenderedPageBreak/>
        <w:t>Содержание.</w:t>
      </w:r>
    </w:p>
    <w:p w:rsidR="006E2752" w:rsidRDefault="006E2752" w:rsidP="00082ABC">
      <w:pPr>
        <w:pStyle w:val="a3"/>
        <w:numPr>
          <w:ilvl w:val="0"/>
          <w:numId w:val="42"/>
        </w:numPr>
        <w:spacing w:after="0" w:line="36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66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основного </w:t>
      </w:r>
      <w:r w:rsidRPr="00666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общего образования</w:t>
      </w:r>
    </w:p>
    <w:p w:rsidR="006E2752" w:rsidRPr="006E2752" w:rsidRDefault="006E2752" w:rsidP="006E2752">
      <w:pPr>
        <w:tabs>
          <w:tab w:val="left" w:pos="284"/>
          <w:tab w:val="left" w:pos="851"/>
          <w:tab w:val="left" w:pos="1701"/>
        </w:tabs>
        <w:ind w:left="993" w:firstLine="567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E275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>1. Целевое назначение.</w:t>
      </w:r>
    </w:p>
    <w:p w:rsidR="006E2752" w:rsidRPr="006E2752" w:rsidRDefault="006E2752" w:rsidP="006E2752">
      <w:pPr>
        <w:tabs>
          <w:tab w:val="left" w:pos="284"/>
          <w:tab w:val="left" w:pos="851"/>
          <w:tab w:val="left" w:pos="1701"/>
        </w:tabs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2.Характеристика </w:t>
      </w:r>
      <w:proofErr w:type="gramStart"/>
      <w:r w:rsidRPr="006E27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6E27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которым адресована программа.</w:t>
      </w:r>
    </w:p>
    <w:p w:rsidR="006E2752" w:rsidRPr="006E2752" w:rsidRDefault="006E2752" w:rsidP="006E2752">
      <w:pPr>
        <w:tabs>
          <w:tab w:val="left" w:pos="284"/>
          <w:tab w:val="left" w:pos="851"/>
          <w:tab w:val="left" w:pos="1701"/>
        </w:tabs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6E2752" w:rsidRPr="006E2752" w:rsidRDefault="006E2752" w:rsidP="006E2752">
      <w:pPr>
        <w:tabs>
          <w:tab w:val="left" w:pos="284"/>
          <w:tab w:val="left" w:pos="851"/>
          <w:tab w:val="left" w:pos="1701"/>
        </w:tabs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3.Выбор индивидуального образовательного маршрута ученика.</w:t>
      </w:r>
    </w:p>
    <w:p w:rsidR="006E2752" w:rsidRPr="006E2752" w:rsidRDefault="006E2752" w:rsidP="006E2752">
      <w:pPr>
        <w:tabs>
          <w:tab w:val="left" w:pos="284"/>
          <w:tab w:val="left" w:pos="851"/>
          <w:tab w:val="left" w:pos="1701"/>
        </w:tabs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6E2752" w:rsidRPr="006E2752" w:rsidRDefault="006E2752" w:rsidP="006E2752">
      <w:pPr>
        <w:tabs>
          <w:tab w:val="left" w:pos="284"/>
          <w:tab w:val="left" w:pos="851"/>
          <w:tab w:val="left" w:pos="1701"/>
        </w:tabs>
        <w:ind w:left="993" w:firstLine="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4.Результаты освоения ОП.</w:t>
      </w:r>
    </w:p>
    <w:p w:rsidR="006E2752" w:rsidRPr="006E2752" w:rsidRDefault="006E2752" w:rsidP="006E2752">
      <w:pPr>
        <w:tabs>
          <w:tab w:val="left" w:pos="284"/>
          <w:tab w:val="left" w:pos="851"/>
          <w:tab w:val="left" w:pos="1701"/>
        </w:tabs>
        <w:ind w:left="993" w:firstLine="567"/>
        <w:rPr>
          <w:sz w:val="24"/>
          <w:szCs w:val="24"/>
        </w:rPr>
      </w:pPr>
      <w:r w:rsidRPr="006E27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5.Учебный план.</w:t>
      </w:r>
    </w:p>
    <w:p w:rsidR="006E2752" w:rsidRPr="006E2752" w:rsidRDefault="006E2752" w:rsidP="006E2752">
      <w:pPr>
        <w:tabs>
          <w:tab w:val="left" w:pos="284"/>
          <w:tab w:val="left" w:pos="851"/>
          <w:tab w:val="left" w:pos="1701"/>
        </w:tabs>
        <w:ind w:left="993" w:firstLine="567"/>
        <w:rPr>
          <w:sz w:val="24"/>
          <w:szCs w:val="24"/>
        </w:rPr>
      </w:pPr>
      <w:r w:rsidRPr="006E27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6.Учебно-методический комплекс.  </w:t>
      </w:r>
    </w:p>
    <w:p w:rsidR="006E2752" w:rsidRPr="006E2752" w:rsidRDefault="006E2752" w:rsidP="006E2752">
      <w:pPr>
        <w:tabs>
          <w:tab w:val="left" w:pos="851"/>
          <w:tab w:val="left" w:pos="1701"/>
        </w:tabs>
        <w:ind w:left="993" w:firstLine="567"/>
        <w:contextualSpacing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275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7.Организационно – педагогические условия.</w:t>
      </w:r>
    </w:p>
    <w:p w:rsidR="006E2752" w:rsidRPr="006E2752" w:rsidRDefault="006E2752" w:rsidP="006E2752">
      <w:pPr>
        <w:tabs>
          <w:tab w:val="left" w:pos="851"/>
          <w:tab w:val="left" w:pos="1701"/>
        </w:tabs>
        <w:ind w:left="993" w:firstLine="567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8.Формы аттестации достижений обучающихся.</w:t>
      </w:r>
    </w:p>
    <w:p w:rsidR="006E2752" w:rsidRDefault="006E2752" w:rsidP="00082ABC">
      <w:pPr>
        <w:pStyle w:val="a3"/>
        <w:numPr>
          <w:ilvl w:val="0"/>
          <w:numId w:val="42"/>
        </w:numPr>
        <w:spacing w:after="0" w:line="360" w:lineRule="atLeas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66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Образовательная программа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среднего (полного)</w:t>
      </w:r>
      <w:r w:rsidRPr="00666C5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общего образования</w:t>
      </w:r>
    </w:p>
    <w:p w:rsidR="006E2752" w:rsidRPr="00666C52" w:rsidRDefault="006E2752" w:rsidP="006E2752">
      <w:pPr>
        <w:pStyle w:val="a3"/>
        <w:spacing w:after="0" w:line="360" w:lineRule="atLeast"/>
        <w:ind w:left="144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6E2752" w:rsidRPr="006E2752" w:rsidRDefault="006E2752" w:rsidP="006E2752">
      <w:pPr>
        <w:tabs>
          <w:tab w:val="left" w:pos="284"/>
          <w:tab w:val="left" w:pos="851"/>
          <w:tab w:val="left" w:pos="993"/>
        </w:tabs>
        <w:ind w:left="993" w:firstLine="567"/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</w:pPr>
      <w:r w:rsidRPr="006E2752">
        <w:rPr>
          <w:rFonts w:ascii="Times New Roman" w:eastAsia="Calibri" w:hAnsi="Times New Roman" w:cs="Times New Roman"/>
          <w:bCs/>
          <w:iCs/>
          <w:sz w:val="24"/>
          <w:szCs w:val="24"/>
          <w:lang w:eastAsia="ru-RU"/>
        </w:rPr>
        <w:t xml:space="preserve">  1. Целевое назначение.</w:t>
      </w:r>
    </w:p>
    <w:p w:rsidR="006E2752" w:rsidRPr="006E2752" w:rsidRDefault="006E2752" w:rsidP="006E2752">
      <w:pPr>
        <w:tabs>
          <w:tab w:val="left" w:pos="284"/>
          <w:tab w:val="left" w:pos="851"/>
          <w:tab w:val="left" w:pos="993"/>
        </w:tabs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2.Характеристика </w:t>
      </w:r>
      <w:proofErr w:type="gramStart"/>
      <w:r w:rsidRPr="006E27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6E27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 которым адресована программа.</w:t>
      </w:r>
    </w:p>
    <w:p w:rsidR="006E2752" w:rsidRPr="006E2752" w:rsidRDefault="006E2752" w:rsidP="006E2752">
      <w:pPr>
        <w:tabs>
          <w:tab w:val="left" w:pos="284"/>
          <w:tab w:val="left" w:pos="851"/>
          <w:tab w:val="left" w:pos="993"/>
        </w:tabs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6E2752" w:rsidRPr="006E2752" w:rsidRDefault="006E2752" w:rsidP="006E2752">
      <w:pPr>
        <w:tabs>
          <w:tab w:val="left" w:pos="284"/>
          <w:tab w:val="left" w:pos="851"/>
          <w:tab w:val="left" w:pos="993"/>
        </w:tabs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3.Выбор индивидуального образовательного маршрута ученика.</w:t>
      </w:r>
    </w:p>
    <w:p w:rsidR="006E2752" w:rsidRPr="006E2752" w:rsidRDefault="006E2752" w:rsidP="006E2752">
      <w:pPr>
        <w:tabs>
          <w:tab w:val="left" w:pos="284"/>
          <w:tab w:val="left" w:pos="851"/>
          <w:tab w:val="left" w:pos="993"/>
        </w:tabs>
        <w:spacing w:after="0" w:line="240" w:lineRule="auto"/>
        <w:ind w:left="993" w:firstLine="567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6E2752" w:rsidRPr="006E2752" w:rsidRDefault="006E2752" w:rsidP="006E2752">
      <w:pPr>
        <w:tabs>
          <w:tab w:val="left" w:pos="284"/>
          <w:tab w:val="left" w:pos="851"/>
          <w:tab w:val="left" w:pos="993"/>
        </w:tabs>
        <w:ind w:left="993" w:firstLine="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4.Результаты освоения ОП.</w:t>
      </w:r>
    </w:p>
    <w:p w:rsidR="006E2752" w:rsidRPr="006E2752" w:rsidRDefault="006E2752" w:rsidP="006E2752">
      <w:pPr>
        <w:tabs>
          <w:tab w:val="left" w:pos="284"/>
          <w:tab w:val="left" w:pos="851"/>
          <w:tab w:val="left" w:pos="993"/>
        </w:tabs>
        <w:ind w:left="993" w:firstLine="567"/>
        <w:rPr>
          <w:sz w:val="24"/>
          <w:szCs w:val="24"/>
        </w:rPr>
      </w:pPr>
      <w:r w:rsidRPr="006E2752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5.Учебный план.</w:t>
      </w:r>
    </w:p>
    <w:p w:rsidR="006E2752" w:rsidRPr="006E2752" w:rsidRDefault="006E2752" w:rsidP="006E2752">
      <w:pPr>
        <w:tabs>
          <w:tab w:val="left" w:pos="284"/>
          <w:tab w:val="left" w:pos="851"/>
          <w:tab w:val="left" w:pos="993"/>
        </w:tabs>
        <w:ind w:left="993" w:firstLine="567"/>
        <w:rPr>
          <w:sz w:val="24"/>
          <w:szCs w:val="24"/>
        </w:rPr>
      </w:pPr>
      <w:r w:rsidRPr="006E27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6.Учебно-методический комплекс.  </w:t>
      </w:r>
    </w:p>
    <w:p w:rsidR="006E2752" w:rsidRPr="006E2752" w:rsidRDefault="006E2752" w:rsidP="006E2752">
      <w:pPr>
        <w:tabs>
          <w:tab w:val="left" w:pos="851"/>
        </w:tabs>
        <w:ind w:left="993" w:firstLine="567"/>
        <w:contextualSpacing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2752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lang w:eastAsia="ru-RU"/>
        </w:rPr>
        <w:t>7.Организационно – педагогические условия.</w:t>
      </w:r>
    </w:p>
    <w:p w:rsidR="006E2752" w:rsidRPr="006E2752" w:rsidRDefault="006E2752" w:rsidP="006E2752">
      <w:pPr>
        <w:tabs>
          <w:tab w:val="left" w:pos="851"/>
        </w:tabs>
        <w:ind w:left="993" w:firstLine="567"/>
        <w:contextualSpacing/>
        <w:rPr>
          <w:sz w:val="24"/>
          <w:szCs w:val="24"/>
        </w:rPr>
      </w:pPr>
    </w:p>
    <w:p w:rsidR="006E2752" w:rsidRPr="006E2752" w:rsidRDefault="006E2752" w:rsidP="006E2752">
      <w:pPr>
        <w:tabs>
          <w:tab w:val="left" w:pos="851"/>
        </w:tabs>
        <w:ind w:left="993" w:firstLine="567"/>
        <w:contextualSpacing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8.Формы аттестации достижений обучающихся.</w:t>
      </w:r>
    </w:p>
    <w:p w:rsidR="00666C52" w:rsidRDefault="00666C52" w:rsidP="00666C52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360" w:lineRule="auto"/>
        <w:ind w:right="53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6C52" w:rsidRDefault="00666C52" w:rsidP="00666C52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360" w:lineRule="auto"/>
        <w:ind w:right="53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6C52" w:rsidRDefault="00666C52" w:rsidP="00666C52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360" w:lineRule="auto"/>
        <w:ind w:right="53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6C52" w:rsidRDefault="00666C52" w:rsidP="00666C52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360" w:lineRule="auto"/>
        <w:ind w:right="53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6C52" w:rsidRDefault="00666C52" w:rsidP="00666C52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360" w:lineRule="auto"/>
        <w:ind w:right="53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6C52" w:rsidRDefault="00666C52" w:rsidP="00666C52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360" w:lineRule="auto"/>
        <w:ind w:right="53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6C52" w:rsidRDefault="00666C52" w:rsidP="00666C52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360" w:lineRule="auto"/>
        <w:ind w:right="53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6C52" w:rsidRDefault="00666C52" w:rsidP="00666C52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360" w:lineRule="auto"/>
        <w:ind w:right="53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6C52" w:rsidRDefault="00666C52" w:rsidP="0088635E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360" w:lineRule="auto"/>
        <w:ind w:right="53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6C52" w:rsidRDefault="00666C52" w:rsidP="00666C52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360" w:lineRule="auto"/>
        <w:ind w:right="53" w:firstLine="54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66C52" w:rsidRPr="006D411A" w:rsidRDefault="00666C52" w:rsidP="00666C52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360" w:lineRule="auto"/>
        <w:ind w:right="53" w:firstLine="540"/>
        <w:jc w:val="center"/>
        <w:rPr>
          <w:rFonts w:ascii="Arial" w:eastAsia="Times New Roman" w:hAnsi="Arial" w:cs="Arial"/>
          <w:b/>
          <w:i/>
          <w:sz w:val="20"/>
          <w:szCs w:val="20"/>
          <w:u w:val="single"/>
          <w:lang w:eastAsia="ru-RU"/>
        </w:rPr>
      </w:pPr>
      <w:r w:rsidRPr="006D411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lastRenderedPageBreak/>
        <w:t>Основанием для разработки образовательной программы являются следующие документы:</w:t>
      </w:r>
    </w:p>
    <w:p w:rsidR="00666C52" w:rsidRPr="00666C52" w:rsidRDefault="00666C52" w:rsidP="00082ABC">
      <w:pPr>
        <w:widowControl w:val="0"/>
        <w:numPr>
          <w:ilvl w:val="0"/>
          <w:numId w:val="40"/>
        </w:numPr>
        <w:shd w:val="clear" w:color="auto" w:fill="FFFFFF"/>
        <w:tabs>
          <w:tab w:val="left" w:pos="826"/>
          <w:tab w:val="left" w:pos="9639"/>
        </w:tabs>
        <w:autoSpaceDE w:val="0"/>
        <w:autoSpaceDN w:val="0"/>
        <w:adjustRightInd w:val="0"/>
        <w:spacing w:after="0" w:line="360" w:lineRule="auto"/>
        <w:ind w:left="420" w:right="5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приказом Российской Федерации «Об Образовании» от 10.07.1992 года №3266-1 (с внесенными в него изменениями и дополнениями);</w:t>
      </w:r>
    </w:p>
    <w:p w:rsidR="00666C52" w:rsidRPr="00666C52" w:rsidRDefault="00666C52" w:rsidP="00082ABC">
      <w:pPr>
        <w:widowControl w:val="0"/>
        <w:numPr>
          <w:ilvl w:val="0"/>
          <w:numId w:val="40"/>
        </w:numPr>
        <w:shd w:val="clear" w:color="auto" w:fill="FFFFFF"/>
        <w:tabs>
          <w:tab w:val="left" w:pos="826"/>
          <w:tab w:val="left" w:pos="9639"/>
        </w:tabs>
        <w:autoSpaceDE w:val="0"/>
        <w:autoSpaceDN w:val="0"/>
        <w:adjustRightInd w:val="0"/>
        <w:spacing w:after="0" w:line="360" w:lineRule="auto"/>
        <w:ind w:left="420" w:right="5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(утверждён приказом Министерства образования и науки Российской Федерации от 06.10.2009 года №373);</w:t>
      </w:r>
    </w:p>
    <w:p w:rsidR="00666C52" w:rsidRPr="00666C52" w:rsidRDefault="00666C52" w:rsidP="00082ABC">
      <w:pPr>
        <w:widowControl w:val="0"/>
        <w:numPr>
          <w:ilvl w:val="0"/>
          <w:numId w:val="40"/>
        </w:numPr>
        <w:shd w:val="clear" w:color="auto" w:fill="FFFFFF"/>
        <w:tabs>
          <w:tab w:val="left" w:pos="826"/>
          <w:tab w:val="left" w:pos="9639"/>
        </w:tabs>
        <w:autoSpaceDE w:val="0"/>
        <w:autoSpaceDN w:val="0"/>
        <w:adjustRightInd w:val="0"/>
        <w:spacing w:after="0" w:line="360" w:lineRule="auto"/>
        <w:ind w:left="420" w:right="5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приоритетного национального проекта «Образование»;</w:t>
      </w:r>
    </w:p>
    <w:p w:rsidR="00666C52" w:rsidRPr="00666C52" w:rsidRDefault="00666C52" w:rsidP="00082ABC">
      <w:pPr>
        <w:widowControl w:val="0"/>
        <w:numPr>
          <w:ilvl w:val="0"/>
          <w:numId w:val="40"/>
        </w:numPr>
        <w:shd w:val="clear" w:color="auto" w:fill="FFFFFF"/>
        <w:tabs>
          <w:tab w:val="left" w:pos="826"/>
          <w:tab w:val="left" w:pos="9639"/>
        </w:tabs>
        <w:autoSpaceDE w:val="0"/>
        <w:autoSpaceDN w:val="0"/>
        <w:adjustRightInd w:val="0"/>
        <w:spacing w:after="0" w:line="360" w:lineRule="auto"/>
        <w:ind w:left="420" w:right="5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Национальная доктрина развития образования РФ до </w:t>
      </w:r>
      <w:smartTag w:uri="urn:schemas-microsoft-com:office:smarttags" w:element="metricconverter">
        <w:smartTagPr>
          <w:attr w:name="ProductID" w:val="2025 г"/>
        </w:smartTagPr>
        <w:r w:rsidRPr="00666C5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2025 г</w:t>
        </w:r>
      </w:smartTag>
      <w:r w:rsidRPr="00666C52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666C52" w:rsidRPr="00666C52" w:rsidRDefault="00666C52" w:rsidP="00082ABC">
      <w:pPr>
        <w:widowControl w:val="0"/>
        <w:numPr>
          <w:ilvl w:val="0"/>
          <w:numId w:val="40"/>
        </w:numPr>
        <w:shd w:val="clear" w:color="auto" w:fill="FFFFFF"/>
        <w:tabs>
          <w:tab w:val="left" w:pos="826"/>
          <w:tab w:val="left" w:pos="9639"/>
        </w:tabs>
        <w:autoSpaceDE w:val="0"/>
        <w:autoSpaceDN w:val="0"/>
        <w:adjustRightInd w:val="0"/>
        <w:spacing w:after="0" w:line="360" w:lineRule="auto"/>
        <w:ind w:left="420" w:right="5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5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Федеральная целевая программа развития образования на период 2006-2010г.г.;</w:t>
      </w:r>
    </w:p>
    <w:p w:rsidR="00666C52" w:rsidRPr="00666C52" w:rsidRDefault="00666C52" w:rsidP="00082ABC">
      <w:pPr>
        <w:widowControl w:val="0"/>
        <w:numPr>
          <w:ilvl w:val="0"/>
          <w:numId w:val="40"/>
        </w:numPr>
        <w:shd w:val="clear" w:color="auto" w:fill="FFFFFF"/>
        <w:tabs>
          <w:tab w:val="left" w:pos="826"/>
          <w:tab w:val="left" w:pos="9639"/>
        </w:tabs>
        <w:autoSpaceDE w:val="0"/>
        <w:autoSpaceDN w:val="0"/>
        <w:adjustRightInd w:val="0"/>
        <w:spacing w:after="0" w:line="360" w:lineRule="auto"/>
        <w:ind w:left="420" w:right="5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«Петербургская школа 2005-2010»;</w:t>
      </w:r>
    </w:p>
    <w:p w:rsidR="00666C52" w:rsidRPr="00666C52" w:rsidRDefault="00666C52" w:rsidP="00082ABC">
      <w:pPr>
        <w:widowControl w:val="0"/>
        <w:numPr>
          <w:ilvl w:val="0"/>
          <w:numId w:val="40"/>
        </w:numPr>
        <w:shd w:val="clear" w:color="auto" w:fill="FFFFFF"/>
        <w:tabs>
          <w:tab w:val="left" w:pos="826"/>
          <w:tab w:val="left" w:pos="9639"/>
        </w:tabs>
        <w:autoSpaceDE w:val="0"/>
        <w:autoSpaceDN w:val="0"/>
        <w:adjustRightInd w:val="0"/>
        <w:spacing w:after="0" w:line="360" w:lineRule="auto"/>
        <w:ind w:left="420" w:right="5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Правительства Российской Федерации «Об утверждении Типового положения об общеобразовательном учреждении» от 19.03.2001 года №196 с последующими изменениями; Постановление главного государственного санитарного врача Российской Федерации Постановление от 29.12.2010 № 189 «Об утверждении Сан </w:t>
      </w:r>
      <w:proofErr w:type="spellStart"/>
      <w:r w:rsidRPr="00666C5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ПиН</w:t>
      </w:r>
      <w:proofErr w:type="spellEnd"/>
      <w:r w:rsidRPr="00666C52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</w:t>
      </w:r>
      <w:r w:rsidRPr="00666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в общеобразовательных учреждениях»;</w:t>
      </w:r>
    </w:p>
    <w:p w:rsidR="00666C52" w:rsidRPr="00666C52" w:rsidRDefault="00666C52" w:rsidP="00082ABC">
      <w:pPr>
        <w:widowControl w:val="0"/>
        <w:numPr>
          <w:ilvl w:val="0"/>
          <w:numId w:val="40"/>
        </w:numPr>
        <w:shd w:val="clear" w:color="auto" w:fill="FFFFFF"/>
        <w:tabs>
          <w:tab w:val="left" w:pos="826"/>
          <w:tab w:val="left" w:pos="9639"/>
        </w:tabs>
        <w:autoSpaceDE w:val="0"/>
        <w:autoSpaceDN w:val="0"/>
        <w:adjustRightInd w:val="0"/>
        <w:spacing w:after="0" w:line="360" w:lineRule="auto"/>
        <w:ind w:left="420" w:right="53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C5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ГОУ средней общеобразовательной школы № 138 Калининского района Санкт-Петербурга.</w:t>
      </w:r>
    </w:p>
    <w:p w:rsidR="00666C52" w:rsidRPr="00666C52" w:rsidRDefault="00666C52" w:rsidP="00666C52">
      <w:pPr>
        <w:widowControl w:val="0"/>
        <w:shd w:val="clear" w:color="auto" w:fill="FFFFFF"/>
        <w:tabs>
          <w:tab w:val="left" w:pos="9639"/>
        </w:tabs>
        <w:autoSpaceDE w:val="0"/>
        <w:autoSpaceDN w:val="0"/>
        <w:adjustRightInd w:val="0"/>
        <w:spacing w:after="0" w:line="360" w:lineRule="auto"/>
        <w:ind w:right="53"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66C52">
        <w:rPr>
          <w:rFonts w:ascii="Times New Roman" w:eastAsia="Times New Roman" w:hAnsi="Times New Roman" w:cs="Times New Roman"/>
          <w:sz w:val="24"/>
          <w:szCs w:val="24"/>
          <w:lang w:eastAsia="ru-RU"/>
        </w:rPr>
        <w:t>ООП учитывает стратегию развития образования Петербургской школы и строится на следующих принципах:</w:t>
      </w:r>
    </w:p>
    <w:p w:rsidR="00666C52" w:rsidRPr="00666C52" w:rsidRDefault="00666C52" w:rsidP="00082ABC">
      <w:pPr>
        <w:widowControl w:val="0"/>
        <w:numPr>
          <w:ilvl w:val="0"/>
          <w:numId w:val="41"/>
        </w:numPr>
        <w:shd w:val="clear" w:color="auto" w:fill="FFFFFF"/>
        <w:tabs>
          <w:tab w:val="left" w:pos="1176"/>
          <w:tab w:val="left" w:pos="9639"/>
        </w:tabs>
        <w:autoSpaceDE w:val="0"/>
        <w:autoSpaceDN w:val="0"/>
        <w:adjustRightInd w:val="0"/>
        <w:spacing w:after="0" w:line="360" w:lineRule="auto"/>
        <w:ind w:right="53" w:firstLine="540"/>
        <w:jc w:val="both"/>
        <w:rPr>
          <w:rFonts w:ascii="Times New Roman" w:eastAsia="Times New Roman" w:hAnsi="Times New Roman" w:cs="Times New Roman"/>
          <w:spacing w:val="-19"/>
          <w:sz w:val="24"/>
          <w:szCs w:val="24"/>
          <w:lang w:eastAsia="ru-RU"/>
        </w:rPr>
      </w:pPr>
      <w:r w:rsidRPr="00666C5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школьного образования на достижение выпускниками начальной ступени обучения требований стандарта начального общего образования.</w:t>
      </w:r>
    </w:p>
    <w:p w:rsidR="00666C52" w:rsidRPr="00666C52" w:rsidRDefault="00666C52" w:rsidP="00082ABC">
      <w:pPr>
        <w:widowControl w:val="0"/>
        <w:numPr>
          <w:ilvl w:val="0"/>
          <w:numId w:val="41"/>
        </w:numPr>
        <w:shd w:val="clear" w:color="auto" w:fill="FFFFFF"/>
        <w:tabs>
          <w:tab w:val="left" w:pos="1176"/>
          <w:tab w:val="left" w:pos="9639"/>
        </w:tabs>
        <w:autoSpaceDE w:val="0"/>
        <w:autoSpaceDN w:val="0"/>
        <w:adjustRightInd w:val="0"/>
        <w:spacing w:after="0" w:line="360" w:lineRule="auto"/>
        <w:ind w:right="53" w:firstLine="540"/>
        <w:jc w:val="both"/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</w:pPr>
      <w:r w:rsidRPr="00666C5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права каждого ребенка на качественное образование, с учетом его способностей, уровня развития, прилежания.</w:t>
      </w:r>
    </w:p>
    <w:p w:rsidR="00666C52" w:rsidRPr="00666C52" w:rsidRDefault="00666C52" w:rsidP="00666C5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666C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со ступенями дошкольного и основного общего образования; основного и вузовского образования</w:t>
      </w:r>
    </w:p>
    <w:p w:rsidR="00666C52" w:rsidRDefault="00666C52" w:rsidP="004472D4">
      <w:pPr>
        <w:spacing w:after="0" w:line="360" w:lineRule="auto"/>
        <w:ind w:left="142" w:firstLine="578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4472D4" w:rsidRPr="004472D4" w:rsidRDefault="004472D4" w:rsidP="004472D4">
      <w:pPr>
        <w:spacing w:after="0" w:line="360" w:lineRule="auto"/>
        <w:ind w:left="142" w:firstLine="57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Главная цель образовательной программы школы</w:t>
      </w:r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подготовка разносторонне развитой личности гражданина, способного к активной социальной адаптации в обществе и самостоятельному жизненному выбору, к началу трудовой деятельности и продолжению профессионального образования, самообразованию и самосовершенствованию.</w:t>
      </w:r>
    </w:p>
    <w:p w:rsidR="004472D4" w:rsidRPr="004472D4" w:rsidRDefault="004472D4" w:rsidP="004472D4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47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ab/>
      </w:r>
      <w:r w:rsidRPr="00447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Основные принципы реализации образовательной программы:</w:t>
      </w:r>
    </w:p>
    <w:p w:rsidR="004472D4" w:rsidRPr="004472D4" w:rsidRDefault="004472D4" w:rsidP="00082ABC">
      <w:pPr>
        <w:numPr>
          <w:ilvl w:val="0"/>
          <w:numId w:val="27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D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принцип </w:t>
      </w:r>
      <w:proofErr w:type="spellStart"/>
      <w:r w:rsidRPr="004472D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гуманизации</w:t>
      </w:r>
      <w:proofErr w:type="spellEnd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утверждение норм уважения и доброжелательного</w:t>
      </w:r>
    </w:p>
    <w:p w:rsidR="004472D4" w:rsidRPr="004472D4" w:rsidRDefault="004472D4" w:rsidP="004472D4">
      <w:pPr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отношения к каждому ребенку, исключение принуждения и насилия над его личностью;</w:t>
      </w:r>
    </w:p>
    <w:p w:rsidR="004472D4" w:rsidRPr="004472D4" w:rsidRDefault="004472D4" w:rsidP="00082ABC">
      <w:pPr>
        <w:numPr>
          <w:ilvl w:val="0"/>
          <w:numId w:val="27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D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принцип </w:t>
      </w:r>
      <w:proofErr w:type="spellStart"/>
      <w:r w:rsidRPr="004472D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культуросообразности</w:t>
      </w:r>
      <w:proofErr w:type="spellEnd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создание развивающей среды, способствующей</w:t>
      </w:r>
    </w:p>
    <w:p w:rsidR="004472D4" w:rsidRPr="004472D4" w:rsidRDefault="004472D4" w:rsidP="004472D4">
      <w:pPr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максимальному раскрытию личностного, интеллектуального, творческого потенциала каждого учащегося;</w:t>
      </w:r>
    </w:p>
    <w:p w:rsidR="004472D4" w:rsidRPr="004472D4" w:rsidRDefault="004472D4" w:rsidP="00082ABC">
      <w:pPr>
        <w:numPr>
          <w:ilvl w:val="0"/>
          <w:numId w:val="27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D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ценностно-смыслового</w:t>
      </w:r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равенства взрослого и ребенка;</w:t>
      </w:r>
    </w:p>
    <w:p w:rsidR="004472D4" w:rsidRPr="004472D4" w:rsidRDefault="004472D4" w:rsidP="00082ABC">
      <w:pPr>
        <w:numPr>
          <w:ilvl w:val="0"/>
          <w:numId w:val="27"/>
        </w:num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D4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принцип социокультурной открытости образования</w:t>
      </w:r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открытость </w:t>
      </w:r>
      <w:proofErr w:type="gramStart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изменяющемуся</w:t>
      </w:r>
      <w:proofErr w:type="gramEnd"/>
    </w:p>
    <w:p w:rsidR="004472D4" w:rsidRPr="004472D4" w:rsidRDefault="004472D4" w:rsidP="004472D4">
      <w:pPr>
        <w:spacing w:after="0" w:line="36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миру, уважение к нормам и традициям разных культур, поддержка образовательных инициатив всех субъектов образовательного пространства, развитие социального партнерства;</w:t>
      </w:r>
    </w:p>
    <w:p w:rsidR="004472D4" w:rsidRPr="004472D4" w:rsidRDefault="004472D4" w:rsidP="004472D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47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Основные задачи:</w:t>
      </w:r>
    </w:p>
    <w:p w:rsidR="004472D4" w:rsidRPr="004472D4" w:rsidRDefault="004472D4" w:rsidP="00082ABC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качественных образовательных услуг;</w:t>
      </w:r>
    </w:p>
    <w:p w:rsidR="004472D4" w:rsidRPr="004472D4" w:rsidRDefault="004472D4" w:rsidP="00082ABC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духовного, интеллектуального и эмоционального развития учащихся;</w:t>
      </w:r>
    </w:p>
    <w:p w:rsidR="004472D4" w:rsidRPr="004472D4" w:rsidRDefault="004472D4" w:rsidP="00082ABC">
      <w:pPr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выпускников к дальнейшему образованию и профессиональному росту.</w:t>
      </w:r>
    </w:p>
    <w:p w:rsidR="004472D4" w:rsidRPr="004472D4" w:rsidRDefault="004472D4" w:rsidP="00447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качестве ведущего ориентира  ценностно-целевого блока образовательной программы школы выступают Федеральные государственные образовательные стандарты. В  условиях следования ОП выпускник – это человек:</w:t>
      </w:r>
    </w:p>
    <w:p w:rsidR="004472D4" w:rsidRPr="004472D4" w:rsidRDefault="004472D4" w:rsidP="00082ABC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уважающий</w:t>
      </w:r>
      <w:proofErr w:type="gramEnd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и основные свободы личности;</w:t>
      </w:r>
    </w:p>
    <w:p w:rsidR="004472D4" w:rsidRPr="004472D4" w:rsidRDefault="004472D4" w:rsidP="00082ABC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</w:t>
      </w:r>
      <w:proofErr w:type="gramStart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образованный</w:t>
      </w:r>
      <w:proofErr w:type="gramEnd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для достижения  личного и семейного  благополучия и успеха;</w:t>
      </w:r>
    </w:p>
    <w:p w:rsidR="004472D4" w:rsidRPr="004472D4" w:rsidRDefault="004472D4" w:rsidP="00082ABC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сотрудничающий</w:t>
      </w:r>
      <w:proofErr w:type="gramEnd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другими людьми, терпимый и внимательный к  мнению других;</w:t>
      </w:r>
    </w:p>
    <w:p w:rsidR="004472D4" w:rsidRPr="004472D4" w:rsidRDefault="004472D4" w:rsidP="00082ABC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обладающий</w:t>
      </w:r>
      <w:proofErr w:type="gramEnd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культурными потребностями;</w:t>
      </w:r>
    </w:p>
    <w:p w:rsidR="004472D4" w:rsidRPr="004472D4" w:rsidRDefault="004472D4" w:rsidP="00082ABC">
      <w:pPr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воспринимающий</w:t>
      </w:r>
      <w:proofErr w:type="gramEnd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природу как жизненную ценность.</w:t>
      </w:r>
    </w:p>
    <w:p w:rsidR="004472D4" w:rsidRPr="004472D4" w:rsidRDefault="004472D4" w:rsidP="004472D4">
      <w:pPr>
        <w:spacing w:after="0" w:line="360" w:lineRule="auto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уровню образованности целью </w:t>
      </w:r>
      <w:proofErr w:type="gramStart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472D4" w:rsidRPr="004472D4" w:rsidRDefault="004472D4" w:rsidP="00082AB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первой ступени является уровень </w:t>
      </w:r>
      <w:r w:rsidRPr="004472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элементарной грамотности</w:t>
      </w:r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472D4" w:rsidRPr="004472D4" w:rsidRDefault="004472D4" w:rsidP="00082AB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школы – овладение </w:t>
      </w:r>
      <w:r w:rsidRPr="004472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функциональной грамотностью</w:t>
      </w:r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подготовка </w:t>
      </w:r>
      <w:proofErr w:type="gramStart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продолжению образования в профессиональном или общеобразовательном учреждении по базовой или профильной программе;</w:t>
      </w:r>
    </w:p>
    <w:p w:rsidR="004472D4" w:rsidRPr="004472D4" w:rsidRDefault="004472D4" w:rsidP="00082ABC">
      <w:pPr>
        <w:numPr>
          <w:ilvl w:val="0"/>
          <w:numId w:val="3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средней школы – уровень </w:t>
      </w:r>
      <w:r w:rsidRPr="004472D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общекультурной компетентности</w:t>
      </w:r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72D4" w:rsidRPr="004472D4" w:rsidRDefault="004472D4" w:rsidP="00447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Соответствие  между возрастными концентрами </w:t>
      </w:r>
      <w:proofErr w:type="gramStart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школа, основная школа, средняя школа) и программами обучения представлено следующим образом:</w:t>
      </w:r>
    </w:p>
    <w:p w:rsidR="004472D4" w:rsidRPr="004472D4" w:rsidRDefault="004472D4" w:rsidP="00447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начальная школа</w:t>
      </w:r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достижение уровня элементарной грамотности по общеобразовательной программе начального общего образования для подготовки </w:t>
      </w:r>
      <w:proofErr w:type="gramStart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основной школе; </w:t>
      </w:r>
    </w:p>
    <w:p w:rsidR="004472D4" w:rsidRPr="004472D4" w:rsidRDefault="004472D4" w:rsidP="004472D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основная школа</w:t>
      </w:r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достижение уровня функциональной грамотности по общеобразовательной программе основного общего образования, обеспечивающей </w:t>
      </w:r>
      <w:proofErr w:type="spellStart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предпрофильную</w:t>
      </w:r>
      <w:proofErr w:type="spellEnd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подготовку обучающихся и их подготовку к продолжению </w:t>
      </w:r>
      <w:proofErr w:type="gramStart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по</w:t>
      </w:r>
      <w:proofErr w:type="gramEnd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общеобразовательной программе среднего (полного) общего образования  или начального профессионального образования, или среднего профессионального образования;</w:t>
      </w:r>
    </w:p>
    <w:p w:rsidR="004472D4" w:rsidRPr="004472D4" w:rsidRDefault="004472D4" w:rsidP="004472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72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средняя школа</w:t>
      </w:r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достижение общекультурной, </w:t>
      </w:r>
      <w:proofErr w:type="spellStart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допрофессиональной</w:t>
      </w:r>
      <w:proofErr w:type="spellEnd"/>
      <w:r w:rsidRPr="004472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методологической компетентностей выпускников по общеобразовательной программе среднего (полного) общего образования, обеспечивающих  профильную подготовку обучающихся.</w:t>
      </w:r>
      <w:proofErr w:type="gramEnd"/>
    </w:p>
    <w:p w:rsidR="004472D4" w:rsidRPr="004472D4" w:rsidRDefault="004472D4" w:rsidP="004472D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D4" w:rsidRPr="004472D4" w:rsidRDefault="004472D4" w:rsidP="004472D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D4" w:rsidRPr="004472D4" w:rsidRDefault="004472D4" w:rsidP="004472D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D4" w:rsidRPr="004472D4" w:rsidRDefault="004472D4" w:rsidP="004472D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D4" w:rsidRPr="004472D4" w:rsidRDefault="004472D4" w:rsidP="004472D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D4" w:rsidRPr="004472D4" w:rsidRDefault="004472D4" w:rsidP="004472D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D4" w:rsidRPr="004472D4" w:rsidRDefault="004472D4" w:rsidP="004472D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D4" w:rsidRPr="004472D4" w:rsidRDefault="004472D4" w:rsidP="004472D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D4" w:rsidRPr="004472D4" w:rsidRDefault="004472D4" w:rsidP="004472D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D4" w:rsidRPr="004472D4" w:rsidRDefault="004472D4" w:rsidP="004472D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D4" w:rsidRPr="004472D4" w:rsidRDefault="004472D4" w:rsidP="004472D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72D4" w:rsidRDefault="004472D4" w:rsidP="004472D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50" w:rsidRDefault="004F1950" w:rsidP="004472D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50" w:rsidRDefault="004F1950" w:rsidP="004472D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50" w:rsidRDefault="004F1950" w:rsidP="004472D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950" w:rsidRDefault="004F1950" w:rsidP="004472D4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C52" w:rsidRDefault="00666C52" w:rsidP="00666C52">
      <w:pPr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lang w:eastAsia="ru-RU"/>
        </w:rPr>
      </w:pPr>
    </w:p>
    <w:p w:rsidR="00666C52" w:rsidRDefault="00666C52" w:rsidP="004472D4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lang w:eastAsia="ru-RU"/>
        </w:rPr>
      </w:pPr>
    </w:p>
    <w:p w:rsidR="00666C52" w:rsidRDefault="00666C52" w:rsidP="004472D4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lang w:eastAsia="ru-RU"/>
        </w:rPr>
      </w:pPr>
    </w:p>
    <w:p w:rsidR="00666C52" w:rsidRDefault="00666C52" w:rsidP="004472D4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lang w:eastAsia="ru-RU"/>
        </w:rPr>
      </w:pPr>
    </w:p>
    <w:p w:rsidR="00666C52" w:rsidRDefault="00666C52" w:rsidP="004472D4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lang w:eastAsia="ru-RU"/>
        </w:rPr>
      </w:pPr>
    </w:p>
    <w:p w:rsidR="00666C52" w:rsidRDefault="00666C52" w:rsidP="004472D4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lang w:eastAsia="ru-RU"/>
        </w:rPr>
      </w:pPr>
    </w:p>
    <w:p w:rsidR="00666C52" w:rsidRDefault="00666C52" w:rsidP="004472D4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lang w:eastAsia="ru-RU"/>
        </w:rPr>
      </w:pPr>
    </w:p>
    <w:p w:rsidR="00666C52" w:rsidRDefault="00666C52" w:rsidP="004472D4">
      <w:pPr>
        <w:spacing w:after="0" w:line="360" w:lineRule="atLeast"/>
        <w:ind w:left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lang w:eastAsia="ru-RU"/>
        </w:rPr>
      </w:pPr>
    </w:p>
    <w:p w:rsidR="00666C52" w:rsidRDefault="00666C52" w:rsidP="00666C52">
      <w:pPr>
        <w:spacing w:after="0" w:line="360" w:lineRule="atLeast"/>
        <w:rPr>
          <w:rFonts w:ascii="Times New Roman" w:eastAsia="Times New Roman" w:hAnsi="Times New Roman" w:cs="Times New Roman"/>
          <w:b/>
          <w:bCs/>
          <w:i/>
          <w:iCs/>
          <w:color w:val="0000FF"/>
          <w:sz w:val="48"/>
          <w:szCs w:val="48"/>
          <w:lang w:eastAsia="ru-RU"/>
        </w:rPr>
      </w:pPr>
    </w:p>
    <w:p w:rsidR="006E2752" w:rsidRPr="006D411A" w:rsidRDefault="006E2752" w:rsidP="006E275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  <w:r w:rsidRPr="006D411A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lastRenderedPageBreak/>
        <w:t>Образовательная программа</w:t>
      </w:r>
    </w:p>
    <w:p w:rsidR="006E2752" w:rsidRPr="006D411A" w:rsidRDefault="006E2752" w:rsidP="006E2752">
      <w:pPr>
        <w:spacing w:after="0" w:line="360" w:lineRule="atLeast"/>
        <w:ind w:left="720" w:firstLine="720"/>
        <w:jc w:val="both"/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</w:pPr>
      <w:r w:rsidRPr="006D411A">
        <w:rPr>
          <w:rFonts w:ascii="Times New Roman" w:eastAsia="Times New Roman" w:hAnsi="Times New Roman" w:cs="Times New Roman"/>
          <w:b/>
          <w:bCs/>
          <w:i/>
          <w:iCs/>
          <w:sz w:val="48"/>
          <w:szCs w:val="48"/>
          <w:lang w:eastAsia="ru-RU"/>
        </w:rPr>
        <w:t xml:space="preserve">               основной школы</w:t>
      </w:r>
    </w:p>
    <w:p w:rsidR="006E2752" w:rsidRPr="006E2752" w:rsidRDefault="006E2752" w:rsidP="006D41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Основное общее образование должно обеспечить личностное самоопределение </w:t>
      </w:r>
      <w:proofErr w:type="gramStart"/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752" w:rsidRPr="006E2752" w:rsidRDefault="006E2752" w:rsidP="006E275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E275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1.</w:t>
      </w:r>
      <w:r w:rsidRPr="006E275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Целевое назначение:</w:t>
      </w:r>
    </w:p>
    <w:p w:rsidR="006E2752" w:rsidRPr="006E2752" w:rsidRDefault="006E2752" w:rsidP="00082ABC">
      <w:pPr>
        <w:widowControl w:val="0"/>
        <w:numPr>
          <w:ilvl w:val="0"/>
          <w:numId w:val="4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710" w:hanging="35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ru-RU"/>
        </w:rPr>
        <w:t>обеспечение   образовательного   процесса,   предусмотренного   Базисным</w:t>
      </w:r>
      <w:r w:rsidRPr="006E2752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ru-RU"/>
        </w:rPr>
        <w:br/>
      </w:r>
      <w:r w:rsidRPr="006E2752">
        <w:rPr>
          <w:rFonts w:ascii="Times New Roman" w:eastAsia="Times New Roman" w:hAnsi="Times New Roman" w:cs="Times New Roman"/>
          <w:color w:val="323232"/>
          <w:spacing w:val="3"/>
          <w:sz w:val="24"/>
          <w:szCs w:val="24"/>
          <w:lang w:eastAsia="ru-RU"/>
        </w:rPr>
        <w:t>учебным    планом   МО   РФ;    обеспечение   условий   для    достижения</w:t>
      </w:r>
      <w:r w:rsidRPr="006E2752">
        <w:rPr>
          <w:rFonts w:ascii="Times New Roman" w:eastAsia="Times New Roman" w:hAnsi="Times New Roman" w:cs="Times New Roman"/>
          <w:color w:val="323232"/>
          <w:spacing w:val="3"/>
          <w:sz w:val="24"/>
          <w:szCs w:val="24"/>
          <w:lang w:eastAsia="ru-RU"/>
        </w:rPr>
        <w:br/>
      </w:r>
      <w:r w:rsidRPr="006E2752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ru-RU"/>
        </w:rPr>
        <w:t>образованности   на  уровне   функциональной   грамотности   в   основных</w:t>
      </w:r>
      <w:r w:rsidRPr="006E2752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ru-RU"/>
        </w:rPr>
        <w:br/>
      </w:r>
      <w:r w:rsidRPr="006E2752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lang w:eastAsia="ru-RU"/>
        </w:rPr>
        <w:t>предметных     областях,     формирование     готовности     к     получению</w:t>
      </w:r>
      <w:r w:rsidRPr="006E2752">
        <w:rPr>
          <w:rFonts w:ascii="Times New Roman" w:eastAsia="Times New Roman" w:hAnsi="Times New Roman" w:cs="Times New Roman"/>
          <w:color w:val="323232"/>
          <w:spacing w:val="2"/>
          <w:sz w:val="24"/>
          <w:szCs w:val="24"/>
          <w:lang w:eastAsia="ru-RU"/>
        </w:rPr>
        <w:br/>
      </w:r>
      <w:r w:rsidRPr="006E2752">
        <w:rPr>
          <w:rFonts w:ascii="Times New Roman" w:eastAsia="Times New Roman" w:hAnsi="Times New Roman" w:cs="Times New Roman"/>
          <w:color w:val="323232"/>
          <w:spacing w:val="5"/>
          <w:sz w:val="24"/>
          <w:szCs w:val="24"/>
          <w:lang w:eastAsia="ru-RU"/>
        </w:rPr>
        <w:t>дальнейшего образования, в том числе и профильного на основе</w:t>
      </w:r>
      <w:r w:rsidRPr="006E2752">
        <w:rPr>
          <w:rFonts w:ascii="Times New Roman" w:eastAsia="Times New Roman" w:hAnsi="Times New Roman" w:cs="Times New Roman"/>
          <w:color w:val="323232"/>
          <w:spacing w:val="5"/>
          <w:sz w:val="24"/>
          <w:szCs w:val="24"/>
          <w:lang w:eastAsia="ru-RU"/>
        </w:rPr>
        <w:br/>
      </w:r>
      <w:r w:rsidRPr="006E275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осознания   школьниками   своих   познавательных   интересов   проявления</w:t>
      </w:r>
      <w:r w:rsidRPr="006E275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br/>
        <w:t>способности к изучению предметных областей знаний;</w:t>
      </w:r>
    </w:p>
    <w:p w:rsidR="006E2752" w:rsidRPr="006E2752" w:rsidRDefault="006E2752" w:rsidP="00082ABC">
      <w:pPr>
        <w:widowControl w:val="0"/>
        <w:numPr>
          <w:ilvl w:val="0"/>
          <w:numId w:val="4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/>
        <w:ind w:left="710" w:hanging="35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формирование нравственной, мировоззренческой и гражданской позиции, профессиональный выбор;</w:t>
      </w:r>
    </w:p>
    <w:p w:rsidR="006E2752" w:rsidRPr="006E2752" w:rsidRDefault="006E2752" w:rsidP="00082ABC">
      <w:pPr>
        <w:widowControl w:val="0"/>
        <w:numPr>
          <w:ilvl w:val="0"/>
          <w:numId w:val="4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/>
        <w:ind w:left="710" w:hanging="35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  <w:lang w:eastAsia="ru-RU"/>
        </w:rPr>
        <w:t>формирование общей культуры личности обучающихся на основе усвоения</w:t>
      </w:r>
      <w:r w:rsidRPr="006E2752">
        <w:rPr>
          <w:rFonts w:ascii="Times New Roman" w:eastAsia="Times New Roman" w:hAnsi="Times New Roman" w:cs="Times New Roman"/>
          <w:color w:val="323232"/>
          <w:spacing w:val="-1"/>
          <w:sz w:val="24"/>
          <w:szCs w:val="24"/>
          <w:lang w:eastAsia="ru-RU"/>
        </w:rPr>
        <w:br/>
      </w:r>
      <w:r w:rsidRPr="006E2752">
        <w:rPr>
          <w:rFonts w:ascii="Times New Roman" w:eastAsia="Times New Roman" w:hAnsi="Times New Roman" w:cs="Times New Roman"/>
          <w:color w:val="323232"/>
          <w:spacing w:val="9"/>
          <w:sz w:val="24"/>
          <w:szCs w:val="24"/>
          <w:lang w:eastAsia="ru-RU"/>
        </w:rPr>
        <w:t>содержания образовательных программ,  адаптация ребенка к жизни в</w:t>
      </w:r>
      <w:r w:rsidRPr="006E2752">
        <w:rPr>
          <w:rFonts w:ascii="Times New Roman" w:eastAsia="Times New Roman" w:hAnsi="Times New Roman" w:cs="Times New Roman"/>
          <w:color w:val="323232"/>
          <w:spacing w:val="9"/>
          <w:sz w:val="24"/>
          <w:szCs w:val="24"/>
          <w:lang w:eastAsia="ru-RU"/>
        </w:rPr>
        <w:br/>
      </w:r>
      <w:r w:rsidRPr="006E2752">
        <w:rPr>
          <w:rFonts w:ascii="Times New Roman" w:eastAsia="Times New Roman" w:hAnsi="Times New Roman" w:cs="Times New Roman"/>
          <w:color w:val="323232"/>
          <w:spacing w:val="7"/>
          <w:sz w:val="24"/>
          <w:szCs w:val="24"/>
          <w:lang w:eastAsia="ru-RU"/>
        </w:rPr>
        <w:t>обществе, формирование основы для осознанного выбора дальнейшего</w:t>
      </w:r>
      <w:r w:rsidRPr="006E2752">
        <w:rPr>
          <w:rFonts w:ascii="Times New Roman" w:eastAsia="Times New Roman" w:hAnsi="Times New Roman" w:cs="Times New Roman"/>
          <w:color w:val="323232"/>
          <w:spacing w:val="7"/>
          <w:sz w:val="24"/>
          <w:szCs w:val="24"/>
          <w:lang w:eastAsia="ru-RU"/>
        </w:rPr>
        <w:br/>
      </w:r>
      <w:r w:rsidRPr="006E275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жизненного пути;</w:t>
      </w:r>
    </w:p>
    <w:p w:rsidR="006E2752" w:rsidRPr="006E2752" w:rsidRDefault="006E2752" w:rsidP="00082ABC">
      <w:pPr>
        <w:widowControl w:val="0"/>
        <w:numPr>
          <w:ilvl w:val="0"/>
          <w:numId w:val="4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/>
        <w:ind w:left="710" w:hanging="35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323232"/>
          <w:spacing w:val="3"/>
          <w:sz w:val="24"/>
          <w:szCs w:val="24"/>
          <w:lang w:eastAsia="ru-RU"/>
        </w:rPr>
        <w:t>формирование  творческой  личности,  усвоившей  духовные  ценности  и</w:t>
      </w:r>
      <w:r w:rsidRPr="006E2752">
        <w:rPr>
          <w:rFonts w:ascii="Times New Roman" w:eastAsia="Times New Roman" w:hAnsi="Times New Roman" w:cs="Times New Roman"/>
          <w:color w:val="323232"/>
          <w:spacing w:val="3"/>
          <w:sz w:val="24"/>
          <w:szCs w:val="24"/>
          <w:lang w:eastAsia="ru-RU"/>
        </w:rPr>
        <w:br/>
      </w:r>
      <w:r w:rsidRPr="006E2752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ru-RU"/>
        </w:rPr>
        <w:t>традиции   народной   культуры,   имеющей   сознательную   нравственную</w:t>
      </w:r>
      <w:r w:rsidRPr="006E2752">
        <w:rPr>
          <w:rFonts w:ascii="Times New Roman" w:eastAsia="Times New Roman" w:hAnsi="Times New Roman" w:cs="Times New Roman"/>
          <w:color w:val="323232"/>
          <w:spacing w:val="1"/>
          <w:sz w:val="24"/>
          <w:szCs w:val="24"/>
          <w:lang w:eastAsia="ru-RU"/>
        </w:rPr>
        <w:br/>
      </w:r>
      <w:r w:rsidRPr="006E275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>позицию, способной к межкультурному общению;</w:t>
      </w:r>
    </w:p>
    <w:p w:rsidR="006E2752" w:rsidRPr="006E2752" w:rsidRDefault="006E2752" w:rsidP="00082ABC">
      <w:pPr>
        <w:widowControl w:val="0"/>
        <w:numPr>
          <w:ilvl w:val="0"/>
          <w:numId w:val="4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before="10" w:after="0"/>
        <w:ind w:left="710" w:hanging="350"/>
        <w:jc w:val="both"/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323232"/>
          <w:sz w:val="24"/>
          <w:szCs w:val="24"/>
          <w:lang w:eastAsia="ru-RU"/>
        </w:rPr>
        <w:t xml:space="preserve">  формирование у обучающихся умения организовывать свою деятельность - определять ее цели и задачи, выбирать средства реализации целей и применять их на практике, взаимодействовать с другими людьми в достижении общих целей, оценивать достигнутые результаты.</w:t>
      </w:r>
    </w:p>
    <w:p w:rsidR="006E2752" w:rsidRPr="006E2752" w:rsidRDefault="006E2752" w:rsidP="006E27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  <w:lang w:eastAsia="ru-RU"/>
        </w:rPr>
      </w:pPr>
    </w:p>
    <w:p w:rsidR="006E2752" w:rsidRPr="006E2752" w:rsidRDefault="006E2752" w:rsidP="006E275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E2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 Характеристика </w:t>
      </w:r>
      <w:proofErr w:type="gramStart"/>
      <w:r w:rsidRPr="006E2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6E2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которым адресована программа:</w:t>
      </w:r>
    </w:p>
    <w:p w:rsidR="006E2752" w:rsidRPr="006E2752" w:rsidRDefault="006E2752" w:rsidP="006D41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2.1.Возраст 10-15 лет (5-9 классы).</w:t>
      </w:r>
    </w:p>
    <w:p w:rsidR="006E2752" w:rsidRPr="006E2752" w:rsidRDefault="006E2752" w:rsidP="006D41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Продолжительность обучения – 5 лет.</w:t>
      </w:r>
    </w:p>
    <w:p w:rsidR="006E2752" w:rsidRPr="006E2752" w:rsidRDefault="006E2752" w:rsidP="006D41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Уровень готовности к освоению программы:</w:t>
      </w:r>
    </w:p>
    <w:p w:rsidR="006E2752" w:rsidRPr="006E2752" w:rsidRDefault="006E2752" w:rsidP="00082ABC">
      <w:pPr>
        <w:numPr>
          <w:ilvl w:val="0"/>
          <w:numId w:val="16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освоение  ОП начального общего образования</w:t>
      </w:r>
    </w:p>
    <w:p w:rsidR="006E2752" w:rsidRPr="006E2752" w:rsidRDefault="006E2752" w:rsidP="006D41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2.4.Состояние здоровья: 1-4 группа.</w:t>
      </w:r>
    </w:p>
    <w:p w:rsidR="006E2752" w:rsidRPr="006E2752" w:rsidRDefault="006E2752" w:rsidP="006D41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752" w:rsidRPr="006E2752" w:rsidRDefault="006E2752" w:rsidP="006E2752">
      <w:pPr>
        <w:spacing w:after="0" w:line="36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6E2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3. Выбор образовательного маршрута ученика.</w:t>
      </w:r>
    </w:p>
    <w:p w:rsidR="006E2752" w:rsidRPr="006E2752" w:rsidRDefault="006E2752" w:rsidP="006D411A">
      <w:pPr>
        <w:keepNext/>
        <w:spacing w:after="0"/>
        <w:jc w:val="both"/>
        <w:outlineLvl w:val="4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6E2752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 xml:space="preserve">Основаниями для выбора индивидуального образовательного маршрута является:               </w:t>
      </w:r>
    </w:p>
    <w:p w:rsidR="006E2752" w:rsidRPr="006E2752" w:rsidRDefault="006E2752" w:rsidP="00082ABC">
      <w:pPr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успешность в учебной деятельности;</w:t>
      </w:r>
    </w:p>
    <w:p w:rsidR="006E2752" w:rsidRPr="006E2752" w:rsidRDefault="006E2752" w:rsidP="00082ABC">
      <w:pPr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интересы;</w:t>
      </w:r>
    </w:p>
    <w:p w:rsidR="006E2752" w:rsidRPr="006E2752" w:rsidRDefault="006E2752" w:rsidP="00082ABC">
      <w:pPr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желания родителей и обучающегося;</w:t>
      </w:r>
    </w:p>
    <w:p w:rsidR="006E2752" w:rsidRPr="006E2752" w:rsidRDefault="006E2752" w:rsidP="00082ABC">
      <w:pPr>
        <w:numPr>
          <w:ilvl w:val="0"/>
          <w:numId w:val="58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состояние здоровья ученика;</w:t>
      </w:r>
    </w:p>
    <w:p w:rsidR="006E2752" w:rsidRPr="006E2752" w:rsidRDefault="006E2752" w:rsidP="006D411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Процедура выбора индивидуального образовательного маршрута предполагает:</w:t>
      </w:r>
    </w:p>
    <w:p w:rsidR="006E2752" w:rsidRPr="006E2752" w:rsidRDefault="006E2752" w:rsidP="00082ABC">
      <w:pPr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доведение до сведения родителей информации об индивидуальных маршрутах на данном этапе обучения и основаниях для их выбора;</w:t>
      </w:r>
    </w:p>
    <w:p w:rsidR="006E2752" w:rsidRPr="006E2752" w:rsidRDefault="006E2752" w:rsidP="00082ABC">
      <w:pPr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сбор информации и проведение на его основе анализа успешности учебной деятельности, </w:t>
      </w:r>
      <w:proofErr w:type="spellStart"/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мотивации учения (проводится в течение учебного года классным руководителем);</w:t>
      </w:r>
    </w:p>
    <w:p w:rsidR="006E2752" w:rsidRPr="006E2752" w:rsidRDefault="006E2752" w:rsidP="00082ABC">
      <w:pPr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динамики состояния здоровья </w:t>
      </w:r>
      <w:proofErr w:type="gramStart"/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(проводится медицинскими работником);</w:t>
      </w:r>
    </w:p>
    <w:p w:rsidR="006E2752" w:rsidRPr="006E2752" w:rsidRDefault="006E2752" w:rsidP="00082ABC">
      <w:pPr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образовательных ожиданий родителей (проводится классным руководителем в течение года);</w:t>
      </w:r>
    </w:p>
    <w:p w:rsidR="006E2752" w:rsidRPr="006E2752" w:rsidRDefault="006E2752" w:rsidP="00082ABC">
      <w:pPr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коррекционная работа с обучающимися и родителями при полном или частичном отсутствии оснований выбора (осуществляется классным руководителем, психологом);</w:t>
      </w:r>
    </w:p>
    <w:p w:rsidR="006E2752" w:rsidRPr="006E2752" w:rsidRDefault="006E2752" w:rsidP="00082ABC">
      <w:pPr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беседы с родителями и обучающимися о целесообразности дальнейшего образования в школе или о возможностях выбора иного образовательного маршрута (в течение года);</w:t>
      </w:r>
    </w:p>
    <w:p w:rsidR="006E2752" w:rsidRPr="006E2752" w:rsidRDefault="006E2752" w:rsidP="00082ABC">
      <w:pPr>
        <w:numPr>
          <w:ilvl w:val="0"/>
          <w:numId w:val="59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жизненных планов обучающихся 9-х классов (в течение учебного года по результатам анкетирования);</w:t>
      </w:r>
    </w:p>
    <w:p w:rsidR="006E2752" w:rsidRPr="006E2752" w:rsidRDefault="006E2752" w:rsidP="006E27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2752" w:rsidRPr="006E2752" w:rsidRDefault="006E2752" w:rsidP="006E275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E2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4. Результаты освоения </w:t>
      </w:r>
      <w:proofErr w:type="gramStart"/>
      <w:r w:rsidRPr="006E2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базовой</w:t>
      </w:r>
      <w:proofErr w:type="gramEnd"/>
      <w:r w:rsidRPr="006E2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ОП:</w:t>
      </w:r>
    </w:p>
    <w:p w:rsidR="006E2752" w:rsidRPr="006E2752" w:rsidRDefault="006E2752" w:rsidP="006E27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E275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Обязательные результаты:</w:t>
      </w:r>
    </w:p>
    <w:p w:rsidR="006E2752" w:rsidRPr="006E2752" w:rsidRDefault="006E2752" w:rsidP="006D41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6E27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обучающимися Федерального компонента государственного стандарта общего образования, разработанного в соответствии с Законом Российской Федерации "Об образовании" (ст. 7) и Концепцией модернизации российского образования на период до 2010 года, утвержденной распоряжением Правительства Российской Федерации № 1756-р от 29 декабря </w:t>
      </w:r>
      <w:smartTag w:uri="urn:schemas-microsoft-com:office:smarttags" w:element="metricconverter">
        <w:smartTagPr>
          <w:attr w:name="ProductID" w:val="2001 г"/>
        </w:smartTagPr>
        <w:r w:rsidRPr="006E275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2001 г</w:t>
        </w:r>
      </w:smartTag>
      <w:r w:rsidRPr="006E27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.; одобренный решением коллегии Минобразования России и Президиума Российской академии образования от 23 декабря </w:t>
      </w:r>
      <w:smartTag w:uri="urn:schemas-microsoft-com:office:smarttags" w:element="metricconverter">
        <w:smartTagPr>
          <w:attr w:name="ProductID" w:val="2003 г"/>
        </w:smartTagPr>
        <w:r w:rsidRPr="006E275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2003 г</w:t>
        </w:r>
      </w:smartTag>
      <w:r w:rsidRPr="006E2752">
        <w:rPr>
          <w:rFonts w:ascii="Times New Roman" w:eastAsia="Calibri" w:hAnsi="Times New Roman" w:cs="Times New Roman"/>
          <w:sz w:val="24"/>
          <w:szCs w:val="24"/>
          <w:lang w:eastAsia="ru-RU"/>
        </w:rPr>
        <w:t>. № 21/12;</w:t>
      </w:r>
      <w:proofErr w:type="gramEnd"/>
      <w:r w:rsidRPr="006E27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утвержденный приказом Минобразования России "Об утверждении федерального компонента государственных стандартов начального общего, основного общего и среднего (полного) общего образования" от 5 марта </w:t>
      </w:r>
      <w:smartTag w:uri="urn:schemas-microsoft-com:office:smarttags" w:element="metricconverter">
        <w:smartTagPr>
          <w:attr w:name="ProductID" w:val="2004 г"/>
        </w:smartTagPr>
        <w:r w:rsidRPr="006E2752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2004 г</w:t>
        </w:r>
      </w:smartTag>
      <w:r w:rsidRPr="006E2752">
        <w:rPr>
          <w:rFonts w:ascii="Times New Roman" w:eastAsia="Calibri" w:hAnsi="Times New Roman" w:cs="Times New Roman"/>
          <w:sz w:val="24"/>
          <w:szCs w:val="24"/>
          <w:lang w:eastAsia="ru-RU"/>
        </w:rPr>
        <w:t>. № 1089.</w:t>
      </w:r>
    </w:p>
    <w:p w:rsidR="006E2752" w:rsidRPr="006E2752" w:rsidRDefault="006E2752" w:rsidP="006D411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Достижение </w:t>
      </w:r>
      <w:proofErr w:type="gramStart"/>
      <w:r w:rsidRPr="006E2752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6E27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уровня образованности, соответствующего Федеральным государственным образовательным стандартам:     </w:t>
      </w:r>
    </w:p>
    <w:p w:rsidR="006E2752" w:rsidRPr="006E2752" w:rsidRDefault="006E2752" w:rsidP="00082ABC">
      <w:pPr>
        <w:numPr>
          <w:ilvl w:val="0"/>
          <w:numId w:val="44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качества </w:t>
      </w:r>
    </w:p>
    <w:p w:rsidR="006E2752" w:rsidRPr="006E2752" w:rsidRDefault="006E2752" w:rsidP="006D411A">
      <w:pPr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Calibri" w:hAnsi="Times New Roman" w:cs="Times New Roman"/>
          <w:sz w:val="24"/>
          <w:szCs w:val="24"/>
          <w:lang w:eastAsia="ru-RU"/>
        </w:rPr>
        <w:t>в условиях следования ОП (5-9 классы):</w:t>
      </w:r>
    </w:p>
    <w:p w:rsidR="006E2752" w:rsidRPr="006E2752" w:rsidRDefault="006E2752" w:rsidP="006E2752">
      <w:pPr>
        <w:shd w:val="clear" w:color="auto" w:fill="FFFFFF"/>
        <w:spacing w:before="5" w:after="0" w:line="360" w:lineRule="atLeast"/>
        <w:ind w:right="518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2" w:type="dxa"/>
        <w:tblCellMar>
          <w:left w:w="40" w:type="dxa"/>
          <w:right w:w="40" w:type="dxa"/>
        </w:tblCellMar>
        <w:tblLook w:val="0000"/>
      </w:tblPr>
      <w:tblGrid>
        <w:gridCol w:w="2428"/>
        <w:gridCol w:w="3661"/>
        <w:gridCol w:w="3344"/>
      </w:tblGrid>
      <w:tr w:rsidR="006E2752" w:rsidRPr="006E2752" w:rsidTr="006E2752">
        <w:trPr>
          <w:trHeight w:hRule="exact" w:val="4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6E2752" w:rsidRDefault="006E2752" w:rsidP="006E2752">
            <w:pPr>
              <w:shd w:val="clear" w:color="auto" w:fill="FFFFFF"/>
              <w:spacing w:after="0" w:line="360" w:lineRule="atLeast"/>
              <w:ind w:left="442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3232"/>
                <w:spacing w:val="-1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6E2752" w:rsidRDefault="006E2752" w:rsidP="006E2752">
            <w:pPr>
              <w:shd w:val="clear" w:color="auto" w:fill="FFFFFF"/>
              <w:spacing w:after="0" w:line="360" w:lineRule="atLeast"/>
              <w:ind w:left="86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3232"/>
                <w:spacing w:val="-2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6E2752" w:rsidRDefault="006E2752" w:rsidP="006E2752">
            <w:pPr>
              <w:shd w:val="clear" w:color="auto" w:fill="FFFFFF"/>
              <w:spacing w:after="0" w:line="360" w:lineRule="atLeast"/>
              <w:ind w:left="19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3232"/>
                <w:spacing w:val="-1"/>
                <w:sz w:val="24"/>
                <w:szCs w:val="24"/>
                <w:lang w:eastAsia="ru-RU"/>
              </w:rPr>
              <w:t>Личностные качества</w:t>
            </w:r>
          </w:p>
        </w:tc>
      </w:tr>
      <w:tr w:rsidR="006E2752" w:rsidRPr="006E2752" w:rsidTr="006E2752">
        <w:trPr>
          <w:trHeight w:hRule="exact" w:val="19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752" w:rsidRPr="006E2752" w:rsidRDefault="006E2752" w:rsidP="006E2752">
            <w:pPr>
              <w:shd w:val="clear" w:color="auto" w:fill="FFFFFF"/>
              <w:spacing w:after="0" w:line="360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Интеллектуальная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зрелость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752" w:rsidRPr="006E2752" w:rsidRDefault="006E2752" w:rsidP="006E2752">
            <w:pPr>
              <w:shd w:val="clear" w:color="auto" w:fill="FFFFFF"/>
              <w:spacing w:after="0" w:line="36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E27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6E27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устойчивых учебных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интересов.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Умение развивать и управлять познавательными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процессами личности.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E2752" w:rsidRPr="006E2752" w:rsidRDefault="006E2752" w:rsidP="006E2752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Настойчивость в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решении проблем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Умение анализировать и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строить логические в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ыводы.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Понимание сущности образовательной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деятельности.</w:t>
            </w:r>
          </w:p>
        </w:tc>
      </w:tr>
      <w:tr w:rsidR="006E2752" w:rsidRPr="006E2752" w:rsidTr="006E2752">
        <w:trPr>
          <w:trHeight w:hRule="exact" w:val="215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752" w:rsidRPr="006E2752" w:rsidRDefault="006E2752" w:rsidP="006E2752">
            <w:pPr>
              <w:shd w:val="clear" w:color="auto" w:fill="FFFFFF"/>
              <w:spacing w:after="0" w:line="360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lastRenderedPageBreak/>
              <w:t>Социальная зрелость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752" w:rsidRPr="006E2752" w:rsidRDefault="006E2752" w:rsidP="006E2752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Усвоение основ коммуникативной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культуры личности.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Овладение навыками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неконфликтного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общения.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752" w:rsidRPr="006E2752" w:rsidRDefault="006E2752" w:rsidP="006E2752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Ориентация в многообразии мнений, соблюдение прав и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обязанностей.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Умение общаться с разными людьми в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разных ситуациях. Уважение к традициям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школы.</w:t>
            </w:r>
          </w:p>
        </w:tc>
      </w:tr>
      <w:tr w:rsidR="006E2752" w:rsidRPr="006E2752" w:rsidTr="006E2752">
        <w:trPr>
          <w:trHeight w:hRule="exact" w:val="26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752" w:rsidRPr="006E2752" w:rsidRDefault="006E2752" w:rsidP="006E2752">
            <w:pPr>
              <w:shd w:val="clear" w:color="auto" w:fill="FFFFFF"/>
              <w:spacing w:after="0" w:line="360" w:lineRule="atLeast"/>
              <w:ind w:left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Личностная зрелость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752" w:rsidRPr="006E2752" w:rsidRDefault="006E2752" w:rsidP="006E2752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Осознание возможностей достоинств и недостатков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собственного «Я».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Овладение приемами самообразования и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самовоспитания.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Навыки самооценки,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самоконтроля.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752" w:rsidRPr="006E2752" w:rsidRDefault="006E2752" w:rsidP="006E2752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Готовность бороться за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свою честь и честь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школы, отвечать за свои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поступки и действия. Умение планировать, готовить, проводить беседу, анализировать информацию и т.п.</w:t>
            </w:r>
          </w:p>
        </w:tc>
      </w:tr>
      <w:tr w:rsidR="006E2752" w:rsidRPr="006E2752" w:rsidTr="006E2752">
        <w:trPr>
          <w:trHeight w:hRule="exact" w:val="11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6E2752" w:rsidRDefault="006E2752" w:rsidP="006E2752">
            <w:pPr>
              <w:shd w:val="clear" w:color="auto" w:fill="FFFFFF"/>
              <w:spacing w:after="0" w:line="360" w:lineRule="atLeas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Эмоциональная 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зрелость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6E2752" w:rsidRDefault="006E2752" w:rsidP="006E2752">
            <w:pPr>
              <w:shd w:val="clear" w:color="auto" w:fill="FFFFFF"/>
              <w:spacing w:after="0" w:line="360" w:lineRule="atLeast"/>
              <w:ind w:right="119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Умение владеть собой в 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сложных ситуациях.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6E2752" w:rsidRDefault="006E2752" w:rsidP="006E2752">
            <w:pPr>
              <w:shd w:val="clear" w:color="auto" w:fill="FFFFFF"/>
              <w:spacing w:after="0" w:line="360" w:lineRule="atLeas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Сочувствие, 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сопереживание, соучастие.</w:t>
            </w:r>
          </w:p>
        </w:tc>
      </w:tr>
      <w:tr w:rsidR="006E2752" w:rsidRPr="006E2752" w:rsidTr="006E2752">
        <w:trPr>
          <w:trHeight w:hRule="exact" w:val="109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6E2752" w:rsidRDefault="006E2752" w:rsidP="006E2752">
            <w:pPr>
              <w:shd w:val="clear" w:color="auto" w:fill="FFFFFF"/>
              <w:spacing w:after="0" w:line="36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Эстетическая зрелость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6E2752" w:rsidRDefault="006E2752" w:rsidP="006E2752">
            <w:pPr>
              <w:shd w:val="clear" w:color="auto" w:fill="FFFFFF"/>
              <w:spacing w:after="0" w:line="360" w:lineRule="atLeast"/>
              <w:ind w:right="6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Способность видеть и 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понимать красоту. Знание 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выдающихся деятелей 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культуры.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6E2752" w:rsidRDefault="006E2752" w:rsidP="006E2752">
            <w:pPr>
              <w:shd w:val="clear" w:color="auto" w:fill="FFFFFF"/>
              <w:spacing w:after="0" w:line="360" w:lineRule="atLeast"/>
              <w:ind w:right="19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Развитость чувства прекрасного.</w:t>
            </w:r>
          </w:p>
        </w:tc>
      </w:tr>
      <w:tr w:rsidR="006E2752" w:rsidRPr="006E2752" w:rsidTr="006E2752">
        <w:trPr>
          <w:trHeight w:hRule="exact" w:val="11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6E2752" w:rsidRDefault="006E2752" w:rsidP="006E2752">
            <w:pPr>
              <w:shd w:val="clear" w:color="auto" w:fill="FFFFFF"/>
              <w:spacing w:after="0" w:line="36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Физическая зрелость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6E2752" w:rsidRDefault="006E2752" w:rsidP="006E2752">
            <w:pPr>
              <w:shd w:val="clear" w:color="auto" w:fill="FFFFFF"/>
              <w:spacing w:after="0" w:line="360" w:lineRule="atLeast"/>
              <w:ind w:right="119" w:hanging="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Развитие основных 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физических качеств. 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Применение способов 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укрепления здоровья.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6E2752" w:rsidRDefault="006E2752" w:rsidP="006E2752">
            <w:pPr>
              <w:shd w:val="clear" w:color="auto" w:fill="FFFFFF"/>
              <w:spacing w:after="0" w:line="360" w:lineRule="atLeast"/>
              <w:ind w:right="1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Стремление стать </w:t>
            </w:r>
            <w:r w:rsidRPr="006E275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сильным, выносливым.</w:t>
            </w:r>
          </w:p>
        </w:tc>
      </w:tr>
    </w:tbl>
    <w:p w:rsidR="006E2752" w:rsidRPr="006E2752" w:rsidRDefault="006E2752" w:rsidP="006E27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2752" w:rsidRPr="006E2752" w:rsidRDefault="006E2752" w:rsidP="00082ABC">
      <w:pPr>
        <w:numPr>
          <w:ilvl w:val="1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функциональной грамотности</w:t>
      </w:r>
      <w:r w:rsidRPr="006E27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(способность решать стандартные задачи в различных сферах жизнедеятельности) в основной школе;</w:t>
      </w:r>
    </w:p>
    <w:p w:rsidR="006E2752" w:rsidRPr="006E2752" w:rsidRDefault="006E2752" w:rsidP="006E27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10207" w:type="dxa"/>
        <w:tblInd w:w="-1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127"/>
        <w:gridCol w:w="8080"/>
      </w:tblGrid>
      <w:tr w:rsidR="006E2752" w:rsidRPr="006E2752" w:rsidTr="006E2752">
        <w:tc>
          <w:tcPr>
            <w:tcW w:w="2127" w:type="dxa"/>
          </w:tcPr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Образовательная область</w:t>
            </w:r>
          </w:p>
        </w:tc>
        <w:tc>
          <w:tcPr>
            <w:tcW w:w="8080" w:type="dxa"/>
          </w:tcPr>
          <w:p w:rsidR="006E2752" w:rsidRPr="006E2752" w:rsidRDefault="006E2752" w:rsidP="006E275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Содержание функциональной грамотности</w:t>
            </w:r>
          </w:p>
        </w:tc>
      </w:tr>
      <w:tr w:rsidR="006E2752" w:rsidRPr="006E2752" w:rsidTr="006E2752">
        <w:trPr>
          <w:cantSplit/>
        </w:trPr>
        <w:tc>
          <w:tcPr>
            <w:tcW w:w="2127" w:type="dxa"/>
            <w:vMerge w:val="restart"/>
          </w:tcPr>
          <w:p w:rsidR="006E2752" w:rsidRPr="006E2752" w:rsidRDefault="006E2752" w:rsidP="006E2752">
            <w:pPr>
              <w:spacing w:after="0" w:line="360" w:lineRule="atLeast"/>
              <w:ind w:left="-675" w:firstLine="6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Филология</w:t>
            </w:r>
          </w:p>
        </w:tc>
        <w:tc>
          <w:tcPr>
            <w:tcW w:w="8080" w:type="dxa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и понимание сложных текстов, составление текстов различного содержания и полноты;</w:t>
            </w:r>
          </w:p>
        </w:tc>
      </w:tr>
      <w:tr w:rsidR="006E2752" w:rsidRPr="006E2752" w:rsidTr="006E2752">
        <w:trPr>
          <w:cantSplit/>
        </w:trPr>
        <w:tc>
          <w:tcPr>
            <w:tcW w:w="2127" w:type="dxa"/>
            <w:vMerge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коммуникативные функции иностранного языка, рецептивные умения: </w:t>
            </w:r>
            <w:proofErr w:type="spellStart"/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</w:t>
            </w:r>
            <w:proofErr w:type="gramStart"/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родуктивные</w:t>
            </w:r>
            <w:proofErr w:type="spellEnd"/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умения: говорение, письмо, составление предложений и текстов.</w:t>
            </w:r>
          </w:p>
        </w:tc>
      </w:tr>
      <w:tr w:rsidR="006E2752" w:rsidRPr="006E2752" w:rsidTr="006E2752">
        <w:tc>
          <w:tcPr>
            <w:tcW w:w="2127" w:type="dxa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8080" w:type="dxa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ориентация в базовых математических понятиях;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прикладных математических задач;  </w:t>
            </w:r>
          </w:p>
        </w:tc>
      </w:tr>
      <w:tr w:rsidR="006E2752" w:rsidRPr="006E2752" w:rsidTr="006E2752">
        <w:tc>
          <w:tcPr>
            <w:tcW w:w="2127" w:type="dxa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8080" w:type="dxa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компьютерной техники на уровне пользователя ПК;</w:t>
            </w:r>
          </w:p>
        </w:tc>
      </w:tr>
      <w:tr w:rsidR="006E2752" w:rsidRPr="006E2752" w:rsidTr="006E2752">
        <w:tc>
          <w:tcPr>
            <w:tcW w:w="2127" w:type="dxa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8080" w:type="dxa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ориентация в среде проживания; ориентация в принятых нормах морали, соблюдение норм и правил нравственного поведения; 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к диалогу в незнакомой ситуации.</w:t>
            </w:r>
          </w:p>
        </w:tc>
      </w:tr>
      <w:tr w:rsidR="006E2752" w:rsidRPr="006E2752" w:rsidTr="006E2752">
        <w:tc>
          <w:tcPr>
            <w:tcW w:w="2127" w:type="dxa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Естествознание</w:t>
            </w:r>
          </w:p>
        </w:tc>
        <w:tc>
          <w:tcPr>
            <w:tcW w:w="8080" w:type="dxa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научное объяснение явлений природы, наблюдаемых в повсе</w:t>
            </w: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</w:t>
            </w: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невной </w:t>
            </w: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жизни; знание, понимание и соблюдение правил эколо</w:t>
            </w: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ги</w:t>
            </w: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ческого поведения</w:t>
            </w:r>
          </w:p>
        </w:tc>
      </w:tr>
      <w:tr w:rsidR="006E2752" w:rsidRPr="006E2752" w:rsidTr="006E2752">
        <w:tc>
          <w:tcPr>
            <w:tcW w:w="2127" w:type="dxa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Искусство</w:t>
            </w:r>
          </w:p>
        </w:tc>
        <w:tc>
          <w:tcPr>
            <w:tcW w:w="8080" w:type="dxa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lang w:eastAsia="ru-RU"/>
              </w:rPr>
              <w:t>ориентация в ценностях мировой и отечественной культуры, в том числе в памятниках и центрах культуры среды проживания;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lang w:eastAsia="ru-RU"/>
              </w:rPr>
              <w:t>способность отличать произведения искусства от произведений псевдоискусства</w:t>
            </w:r>
          </w:p>
        </w:tc>
      </w:tr>
      <w:tr w:rsidR="006E2752" w:rsidRPr="006E2752" w:rsidTr="006E2752">
        <w:tc>
          <w:tcPr>
            <w:tcW w:w="2127" w:type="dxa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8080" w:type="dxa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 технической грамотности, активной творческой жизненной позиции, умение применять на практике полученные знания</w:t>
            </w:r>
          </w:p>
        </w:tc>
      </w:tr>
      <w:tr w:rsidR="006E2752" w:rsidRPr="006E2752" w:rsidTr="006E2752">
        <w:tc>
          <w:tcPr>
            <w:tcW w:w="2127" w:type="dxa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8080" w:type="dxa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своего физического состояния с помощью спе</w:t>
            </w: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</w:t>
            </w: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альных упражнений; 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санитарно-гигиенических норм и правил;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себе и другим при заболе</w:t>
            </w: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</w:t>
            </w: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ях и травмах, знание норм здорового образа жизни.</w:t>
            </w:r>
          </w:p>
        </w:tc>
      </w:tr>
      <w:tr w:rsidR="006E2752" w:rsidRPr="006E2752" w:rsidTr="006E2752">
        <w:tc>
          <w:tcPr>
            <w:tcW w:w="2127" w:type="dxa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Интеграция образо</w:t>
            </w: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тельных областей</w:t>
            </w:r>
          </w:p>
        </w:tc>
        <w:tc>
          <w:tcPr>
            <w:tcW w:w="8080" w:type="dxa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знание и соблюдение правил личной безопасности; 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</w:t>
            </w: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зо</w:t>
            </w: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ва</w:t>
            </w: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ние </w:t>
            </w:r>
            <w:proofErr w:type="spellStart"/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общеучебных</w:t>
            </w:r>
            <w:proofErr w:type="spellEnd"/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умений и навыков при решении познава</w:t>
            </w: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тель</w:t>
            </w:r>
            <w:r w:rsidRPr="006E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задач.</w:t>
            </w:r>
          </w:p>
        </w:tc>
      </w:tr>
    </w:tbl>
    <w:p w:rsidR="006E2752" w:rsidRPr="006E2752" w:rsidRDefault="006E2752" w:rsidP="006E2752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6E2752" w:rsidRPr="006E2752" w:rsidRDefault="006E2752" w:rsidP="006E27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6E275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Ожидаемые результаты</w:t>
      </w:r>
      <w:r w:rsidRPr="006E2752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 xml:space="preserve">: </w:t>
      </w:r>
    </w:p>
    <w:p w:rsidR="006E2752" w:rsidRPr="006E2752" w:rsidRDefault="006E2752" w:rsidP="006D411A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proofErr w:type="gramStart"/>
      <w:r w:rsidRPr="006E275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Обучающиеся</w:t>
      </w:r>
      <w:proofErr w:type="gramEnd"/>
      <w:r w:rsidRPr="006E2752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, получившие основное общее образование, должны:</w:t>
      </w:r>
    </w:p>
    <w:p w:rsidR="006E2752" w:rsidRPr="006E2752" w:rsidRDefault="006E2752" w:rsidP="00082ABC">
      <w:pPr>
        <w:numPr>
          <w:ilvl w:val="0"/>
          <w:numId w:val="44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Calibri" w:hAnsi="Times New Roman" w:cs="Times New Roman"/>
          <w:sz w:val="24"/>
          <w:szCs w:val="24"/>
          <w:lang w:eastAsia="ru-RU"/>
        </w:rPr>
        <w:t>освоить на уровне требований государственных программ учебный материал по всем предметам  учебного плана;</w:t>
      </w:r>
    </w:p>
    <w:p w:rsidR="006E2752" w:rsidRPr="006E2752" w:rsidRDefault="006E2752" w:rsidP="00082ABC">
      <w:pPr>
        <w:numPr>
          <w:ilvl w:val="0"/>
          <w:numId w:val="44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приобрести необходимые знания и навыки жизни в обществе, профессиональной среде, овладеть средствами коммуникации;</w:t>
      </w:r>
    </w:p>
    <w:p w:rsidR="006E2752" w:rsidRPr="006E2752" w:rsidRDefault="006E2752" w:rsidP="00082ABC">
      <w:pPr>
        <w:numPr>
          <w:ilvl w:val="0"/>
          <w:numId w:val="44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Calibri" w:hAnsi="Times New Roman" w:cs="Times New Roman"/>
          <w:sz w:val="24"/>
          <w:szCs w:val="24"/>
          <w:lang w:eastAsia="ru-RU"/>
        </w:rPr>
        <w:t>достичь показателей развития интеллектуальной сферы, достаточной для организации своей учебной деятельности;</w:t>
      </w:r>
    </w:p>
    <w:p w:rsidR="006E2752" w:rsidRPr="006E2752" w:rsidRDefault="006E2752" w:rsidP="00082ABC">
      <w:pPr>
        <w:numPr>
          <w:ilvl w:val="0"/>
          <w:numId w:val="44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Calibri" w:hAnsi="Times New Roman" w:cs="Times New Roman"/>
          <w:sz w:val="24"/>
          <w:szCs w:val="24"/>
          <w:lang w:eastAsia="ru-RU"/>
        </w:rPr>
        <w:t>овладеть основами компьютерной грамотности;</w:t>
      </w:r>
    </w:p>
    <w:p w:rsidR="006E2752" w:rsidRPr="006E2752" w:rsidRDefault="006E2752" w:rsidP="00082ABC">
      <w:pPr>
        <w:numPr>
          <w:ilvl w:val="0"/>
          <w:numId w:val="44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овладеть системой </w:t>
      </w:r>
      <w:proofErr w:type="spellStart"/>
      <w:r w:rsidRPr="006E2752">
        <w:rPr>
          <w:rFonts w:ascii="Times New Roman" w:eastAsia="Calibri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6E275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умений и навыков, сориентироваться в выборе  дальнейшего профиля обучения; </w:t>
      </w:r>
    </w:p>
    <w:p w:rsidR="006E2752" w:rsidRPr="006E2752" w:rsidRDefault="006E2752" w:rsidP="00082ABC">
      <w:pPr>
        <w:numPr>
          <w:ilvl w:val="0"/>
          <w:numId w:val="44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Calibri" w:hAnsi="Times New Roman" w:cs="Times New Roman"/>
          <w:sz w:val="24"/>
          <w:szCs w:val="24"/>
          <w:lang w:eastAsia="ru-RU"/>
        </w:rPr>
        <w:t>знать свои гражданские права и обязанности и уметь их реализовывать и выполнять;</w:t>
      </w:r>
    </w:p>
    <w:p w:rsidR="006E2752" w:rsidRPr="006E2752" w:rsidRDefault="006E2752" w:rsidP="00082ABC">
      <w:pPr>
        <w:numPr>
          <w:ilvl w:val="0"/>
          <w:numId w:val="44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Calibri" w:hAnsi="Times New Roman" w:cs="Times New Roman"/>
          <w:sz w:val="24"/>
          <w:szCs w:val="24"/>
          <w:lang w:eastAsia="ru-RU"/>
        </w:rPr>
        <w:t>уважать свое и чужое достоинство, уважать труд  свой и других людей.</w:t>
      </w:r>
    </w:p>
    <w:p w:rsidR="006E2752" w:rsidRPr="006E2752" w:rsidRDefault="006E2752" w:rsidP="006E2752">
      <w:pPr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E2752" w:rsidRPr="006E2752" w:rsidRDefault="006E2752" w:rsidP="0088635E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2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5.Учебный план  </w:t>
      </w:r>
    </w:p>
    <w:p w:rsidR="006E2752" w:rsidRPr="006E2752" w:rsidRDefault="006E2752" w:rsidP="006E275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color w:val="FF6600"/>
          <w:sz w:val="24"/>
          <w:szCs w:val="24"/>
          <w:lang w:eastAsia="ru-RU"/>
        </w:rPr>
      </w:pPr>
    </w:p>
    <w:p w:rsidR="006E2752" w:rsidRPr="006E2752" w:rsidRDefault="006E2752" w:rsidP="006E275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6E2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6.Учебно-методический комплекс  </w:t>
      </w:r>
      <w:r w:rsidRPr="006E275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proofErr w:type="gramStart"/>
      <w:r w:rsidR="008863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см</w:t>
      </w:r>
      <w:proofErr w:type="gramEnd"/>
      <w:r w:rsidR="008863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 приложение</w:t>
      </w:r>
      <w:r w:rsidRPr="006E2752">
        <w:rPr>
          <w:rFonts w:ascii="Times New Roman CYR" w:eastAsia="Times New Roman" w:hAnsi="Times New Roman CYR" w:cs="Times New Roman CYR"/>
          <w:b/>
          <w:bCs/>
          <w:i/>
          <w:iCs/>
          <w:color w:val="000000"/>
          <w:sz w:val="24"/>
          <w:szCs w:val="24"/>
          <w:lang w:eastAsia="ru-RU"/>
        </w:rPr>
        <w:t>)</w:t>
      </w:r>
    </w:p>
    <w:p w:rsidR="006E2752" w:rsidRPr="006E2752" w:rsidRDefault="006E2752" w:rsidP="006E275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E2752" w:rsidRPr="006E2752" w:rsidRDefault="006E2752" w:rsidP="006E275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E2752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7. Организационно – педагогические условия</w:t>
      </w:r>
    </w:p>
    <w:p w:rsidR="006E2752" w:rsidRPr="006E2752" w:rsidRDefault="006E2752" w:rsidP="006E275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7.1  Нормативные требования:</w:t>
      </w:r>
    </w:p>
    <w:p w:rsidR="006E2752" w:rsidRPr="006E2752" w:rsidRDefault="006E2752" w:rsidP="00082ABC">
      <w:pPr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Школа работает в соответствии со ст. 28 ФЗ № 52-99 и санитарно-гигиеническими нормами п. 2.9. СП 2.4.2.1178-02.    </w:t>
      </w:r>
    </w:p>
    <w:p w:rsidR="006E2752" w:rsidRPr="006E2752" w:rsidRDefault="006E2752" w:rsidP="00082ABC">
      <w:pPr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неделя - пятидневная в 5б, 6в, 7а, 8а классах, шестидневная - в 5в, г, 6г, 7б, в, г, 8в, г, 9-х классах;</w:t>
      </w:r>
    </w:p>
    <w:p w:rsidR="006E2752" w:rsidRPr="006E2752" w:rsidRDefault="006E2752" w:rsidP="00082ABC">
      <w:pPr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Продолжительность учебного года – 5-8 класс - 35 недель, 9-ые классы – 34 недели;</w:t>
      </w:r>
    </w:p>
    <w:p w:rsidR="006E2752" w:rsidRPr="006E2752" w:rsidRDefault="006E2752" w:rsidP="00082ABC">
      <w:pPr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Учебный год составляют 3 триместра в 5-9 классах;</w:t>
      </w:r>
    </w:p>
    <w:p w:rsidR="006E2752" w:rsidRPr="006E2752" w:rsidRDefault="006E2752" w:rsidP="00082ABC">
      <w:pPr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Продолжительность каникул – 30 дней;</w:t>
      </w:r>
    </w:p>
    <w:p w:rsidR="006E2752" w:rsidRPr="006E2752" w:rsidRDefault="006E2752" w:rsidP="00082ABC">
      <w:pPr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Начало уроков 9 ч 00 минут;</w:t>
      </w:r>
    </w:p>
    <w:p w:rsidR="006E2752" w:rsidRPr="006E2752" w:rsidRDefault="006E2752" w:rsidP="00082ABC">
      <w:pPr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Продолжительность урока 45 минут;</w:t>
      </w:r>
    </w:p>
    <w:p w:rsidR="006E2752" w:rsidRPr="006E2752" w:rsidRDefault="006E2752" w:rsidP="00082ABC">
      <w:pPr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Перемены </w:t>
      </w: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10 минут, 2 перемены  - 20 минут</w:t>
      </w: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2752" w:rsidRPr="006E2752" w:rsidRDefault="006E2752" w:rsidP="00082ABC">
      <w:pPr>
        <w:numPr>
          <w:ilvl w:val="0"/>
          <w:numId w:val="60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Наполняемость класса:  25  человек;</w:t>
      </w:r>
    </w:p>
    <w:p w:rsidR="006E2752" w:rsidRPr="006E2752" w:rsidRDefault="006E2752" w:rsidP="00082ABC">
      <w:pPr>
        <w:numPr>
          <w:ilvl w:val="0"/>
          <w:numId w:val="60"/>
        </w:numPr>
        <w:tabs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Деление на группы при изучении английского языка; информатики, трудового </w:t>
      </w:r>
    </w:p>
    <w:p w:rsidR="006E2752" w:rsidRPr="00082ABC" w:rsidRDefault="006E2752" w:rsidP="00082ABC">
      <w:pPr>
        <w:tabs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обучения, элективных курсов;</w:t>
      </w:r>
    </w:p>
    <w:p w:rsidR="006E2752" w:rsidRPr="006E2752" w:rsidRDefault="006E2752" w:rsidP="00082ABC">
      <w:pPr>
        <w:numPr>
          <w:ilvl w:val="0"/>
          <w:numId w:val="60"/>
        </w:numPr>
        <w:tabs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 кружков, спортивных секций, студии - через 1 час после окончания  </w:t>
      </w:r>
    </w:p>
    <w:p w:rsidR="006E2752" w:rsidRPr="00082ABC" w:rsidRDefault="006E2752" w:rsidP="00082A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уроков;</w:t>
      </w:r>
    </w:p>
    <w:p w:rsidR="006E2752" w:rsidRPr="006E2752" w:rsidRDefault="006E2752" w:rsidP="006D411A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752" w:rsidRPr="006E2752" w:rsidRDefault="006E2752" w:rsidP="00082ABC">
      <w:pPr>
        <w:keepNext/>
        <w:numPr>
          <w:ilvl w:val="1"/>
          <w:numId w:val="4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E275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Основной формой организации обучения </w:t>
      </w:r>
      <w:r w:rsidRPr="006E27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является классно-урочная система с использованием в учебном процессе индивидуальных и групповых форм учебной деятельности обучающихся и консультативных занятий</w:t>
      </w:r>
      <w:r w:rsidRPr="006E275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6E2752" w:rsidRPr="006E2752" w:rsidRDefault="006E2752" w:rsidP="006E27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752" w:rsidRPr="006E2752" w:rsidRDefault="006E2752" w:rsidP="00082ABC">
      <w:pPr>
        <w:keepNext/>
        <w:numPr>
          <w:ilvl w:val="1"/>
          <w:numId w:val="4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6E275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Технологии, применяемые при реализации базовой ОП 5-9 классов</w:t>
      </w:r>
    </w:p>
    <w:p w:rsidR="006E2752" w:rsidRPr="006E2752" w:rsidRDefault="006E2752" w:rsidP="00082ABC">
      <w:pPr>
        <w:spacing w:after="0"/>
        <w:ind w:left="4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технологии, используемые в образовательном процессе, ориентированы на развитие общекультурной компетентности личности, подготовку к дальнейшему выбору профессионального маршрута и маршрута образования, формирование критического мышления, самостоятельности мышления, активизацию деятельности </w:t>
      </w:r>
      <w:proofErr w:type="gramStart"/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2752" w:rsidRPr="006E2752" w:rsidRDefault="006E2752" w:rsidP="00082ABC">
      <w:pPr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 технологии;</w:t>
      </w:r>
    </w:p>
    <w:p w:rsidR="006E2752" w:rsidRPr="006E2752" w:rsidRDefault="006E2752" w:rsidP="00082ABC">
      <w:pPr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технологии</w:t>
      </w:r>
    </w:p>
    <w:p w:rsidR="006E2752" w:rsidRPr="006E2752" w:rsidRDefault="006E2752" w:rsidP="00082ABC">
      <w:pPr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технологии</w:t>
      </w:r>
    </w:p>
    <w:p w:rsidR="006E2752" w:rsidRPr="006E2752" w:rsidRDefault="006E2752" w:rsidP="00082ABC">
      <w:pPr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технологии</w:t>
      </w:r>
    </w:p>
    <w:p w:rsidR="006E2752" w:rsidRPr="006E2752" w:rsidRDefault="006E2752" w:rsidP="00082ABC">
      <w:pPr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игровые технологии </w:t>
      </w:r>
    </w:p>
    <w:p w:rsidR="006E2752" w:rsidRPr="006E2752" w:rsidRDefault="006E2752" w:rsidP="00082ABC">
      <w:pPr>
        <w:numPr>
          <w:ilvl w:val="0"/>
          <w:numId w:val="4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</w:t>
      </w:r>
    </w:p>
    <w:p w:rsidR="006E2752" w:rsidRPr="006E2752" w:rsidRDefault="006E2752" w:rsidP="00082ABC">
      <w:pPr>
        <w:spacing w:after="0"/>
        <w:ind w:left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применяются следующие формы и методы обучения</w:t>
      </w: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2752" w:rsidRPr="006E2752" w:rsidRDefault="006E2752" w:rsidP="00082ABC">
      <w:pPr>
        <w:numPr>
          <w:ilvl w:val="0"/>
          <w:numId w:val="46"/>
        </w:numPr>
        <w:spacing w:after="0"/>
        <w:ind w:firstLine="1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малых группах; </w:t>
      </w:r>
    </w:p>
    <w:p w:rsidR="006E2752" w:rsidRPr="006E2752" w:rsidRDefault="006E2752" w:rsidP="00082ABC">
      <w:pPr>
        <w:numPr>
          <w:ilvl w:val="0"/>
          <w:numId w:val="46"/>
        </w:numPr>
        <w:spacing w:after="0"/>
        <w:ind w:firstLine="1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лекционно-семинарские формы обучения;</w:t>
      </w:r>
    </w:p>
    <w:p w:rsidR="006E2752" w:rsidRPr="006E2752" w:rsidRDefault="006E2752" w:rsidP="00082ABC">
      <w:pPr>
        <w:numPr>
          <w:ilvl w:val="0"/>
          <w:numId w:val="46"/>
        </w:numPr>
        <w:spacing w:after="0"/>
        <w:ind w:firstLine="1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зачетная система;</w:t>
      </w:r>
    </w:p>
    <w:p w:rsidR="006E2752" w:rsidRPr="006E2752" w:rsidRDefault="006E2752" w:rsidP="00082ABC">
      <w:pPr>
        <w:numPr>
          <w:ilvl w:val="0"/>
          <w:numId w:val="46"/>
        </w:numPr>
        <w:spacing w:after="0"/>
        <w:ind w:firstLine="1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развивающего обучения;</w:t>
      </w:r>
    </w:p>
    <w:p w:rsidR="006E2752" w:rsidRPr="006E2752" w:rsidRDefault="006E2752" w:rsidP="00082ABC">
      <w:pPr>
        <w:numPr>
          <w:ilvl w:val="0"/>
          <w:numId w:val="46"/>
        </w:numPr>
        <w:spacing w:after="0"/>
        <w:ind w:firstLine="1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элементы проблемного обучения;</w:t>
      </w:r>
    </w:p>
    <w:p w:rsidR="006E2752" w:rsidRPr="006E2752" w:rsidRDefault="006E2752" w:rsidP="00082ABC">
      <w:pPr>
        <w:numPr>
          <w:ilvl w:val="0"/>
          <w:numId w:val="46"/>
        </w:numPr>
        <w:spacing w:after="0"/>
        <w:ind w:left="692" w:firstLine="11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личностно-ориентированного обучения (индивидуальный </w:t>
      </w:r>
      <w:proofErr w:type="gramEnd"/>
    </w:p>
    <w:p w:rsidR="006E2752" w:rsidRPr="006E2752" w:rsidRDefault="006E2752" w:rsidP="00082ABC">
      <w:pPr>
        <w:spacing w:after="0"/>
        <w:ind w:left="69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и дифференцированный</w:t>
      </w: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подход).</w:t>
      </w:r>
    </w:p>
    <w:p w:rsidR="006E2752" w:rsidRPr="006E2752" w:rsidRDefault="006E2752" w:rsidP="00082ABC">
      <w:pPr>
        <w:keepNext/>
        <w:numPr>
          <w:ilvl w:val="1"/>
          <w:numId w:val="45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b/>
          <w:bCs/>
          <w:i/>
          <w:iCs/>
          <w:color w:val="FF0000"/>
          <w:sz w:val="26"/>
          <w:szCs w:val="26"/>
          <w:lang w:eastAsia="ru-RU"/>
        </w:rPr>
      </w:pPr>
      <w:r w:rsidRPr="006E275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Психолого-педагогическое и медико-социальное сопровождение </w:t>
      </w:r>
      <w:proofErr w:type="gramStart"/>
      <w:r w:rsidRPr="006E275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</w:p>
    <w:p w:rsidR="006E2752" w:rsidRPr="006E2752" w:rsidRDefault="006E2752" w:rsidP="00082ABC">
      <w:pPr>
        <w:spacing w:after="0"/>
        <w:ind w:left="33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275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Психолого-педагогическое</w:t>
      </w:r>
      <w:proofErr w:type="gramEnd"/>
      <w:r w:rsidRPr="006E275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сопровождение</w:t>
      </w:r>
      <w:r w:rsidRPr="006E27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обучающихся с определенными трудностями в обучении и общении (осуществляется школьным социальным педагогом, психологом (ЦППМС) и классным руководителем). Социальный педагог осуществляет патронаж детей, нуждающихся в социально-медицинской, юридической, педагогической помощи, ведет коррекционную работу с детьми «группы риска»; осуществляет психологическую диагностику по текущим запросам обучающихся, учителей и родителей; совместно с педагогом-психологом (ЦППМС) и  классными руководителями  проводит необходимую коррекционную работу; </w:t>
      </w:r>
    </w:p>
    <w:p w:rsidR="006E2752" w:rsidRPr="006E2752" w:rsidRDefault="006E2752" w:rsidP="00082ABC">
      <w:pPr>
        <w:widowControl w:val="0"/>
        <w:shd w:val="clear" w:color="auto" w:fill="FFFFFF"/>
        <w:autoSpaceDE w:val="0"/>
        <w:autoSpaceDN w:val="0"/>
        <w:adjustRightInd w:val="0"/>
        <w:spacing w:before="5" w:after="0"/>
        <w:ind w:left="3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u w:val="single"/>
          <w:lang w:eastAsia="ru-RU"/>
        </w:rPr>
        <w:t xml:space="preserve">Социальное сопровождение </w:t>
      </w:r>
      <w:proofErr w:type="gramStart"/>
      <w:r w:rsidRPr="006E2752">
        <w:rPr>
          <w:rFonts w:ascii="Times New Roman" w:eastAsia="Times New Roman" w:hAnsi="Times New Roman" w:cs="Times New Roman"/>
          <w:i/>
          <w:iCs/>
          <w:color w:val="000000"/>
          <w:spacing w:val="7"/>
          <w:sz w:val="24"/>
          <w:szCs w:val="24"/>
          <w:u w:val="single"/>
          <w:lang w:eastAsia="ru-RU"/>
        </w:rPr>
        <w:t>обучающихся</w:t>
      </w:r>
      <w:proofErr w:type="gramEnd"/>
      <w:r w:rsidRPr="006E27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u w:val="single"/>
          <w:lang w:eastAsia="ru-RU"/>
        </w:rPr>
        <w:t>:</w:t>
      </w:r>
    </w:p>
    <w:p w:rsidR="006E2752" w:rsidRPr="006E2752" w:rsidRDefault="006E2752" w:rsidP="00082ABC">
      <w:pPr>
        <w:shd w:val="clear" w:color="auto" w:fill="FFFFFF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осуществляется   социальным   педагогом   по   следующим   основным </w:t>
      </w:r>
      <w:r w:rsidRPr="006E275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направлениям:</w:t>
      </w:r>
    </w:p>
    <w:p w:rsidR="006E2752" w:rsidRPr="006E2752" w:rsidRDefault="006E2752" w:rsidP="00082AB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after="0"/>
        <w:ind w:right="3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социальная защита детей (опекаемых, инвалидов и др.), права </w:t>
      </w:r>
      <w:r w:rsidRPr="006E27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 xml:space="preserve">которых подтверждены законодательными актами и осуществляются </w:t>
      </w:r>
      <w:r w:rsidRPr="006E2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соответствующими службами;</w:t>
      </w:r>
    </w:p>
    <w:p w:rsidR="006E2752" w:rsidRPr="006E2752" w:rsidRDefault="006E2752" w:rsidP="00082ABC">
      <w:pPr>
        <w:widowControl w:val="0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spacing w:before="5" w:after="0"/>
        <w:ind w:right="384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  <w:lang w:eastAsia="ru-RU"/>
        </w:rPr>
        <w:t xml:space="preserve">социальная помощь, которая рассматривается как </w:t>
      </w:r>
      <w:r w:rsidRPr="006E2752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психологическая поддержка ребенка в трудной ситуации, активное </w:t>
      </w: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в преодолении проблемы.</w:t>
      </w:r>
    </w:p>
    <w:p w:rsidR="006E2752" w:rsidRPr="006E2752" w:rsidRDefault="006E2752" w:rsidP="00082ABC">
      <w:pPr>
        <w:shd w:val="clear" w:color="auto" w:fill="FFFFFF"/>
        <w:spacing w:before="5"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  <w:lang w:eastAsia="ru-RU"/>
        </w:rPr>
        <w:t>Система социальной поддержки</w:t>
      </w:r>
      <w:r w:rsidRPr="006E2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:</w:t>
      </w:r>
    </w:p>
    <w:p w:rsidR="006E2752" w:rsidRPr="006E2752" w:rsidRDefault="006E2752" w:rsidP="00082ABC">
      <w:pPr>
        <w:widowControl w:val="0"/>
        <w:numPr>
          <w:ilvl w:val="0"/>
          <w:numId w:val="48"/>
        </w:numPr>
        <w:shd w:val="clear" w:color="auto" w:fill="FFFFFF"/>
        <w:tabs>
          <w:tab w:val="left" w:pos="1459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выявление проблемных детей;</w:t>
      </w:r>
    </w:p>
    <w:p w:rsidR="006E2752" w:rsidRPr="006E2752" w:rsidRDefault="006E2752" w:rsidP="00082A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  <w:lang w:eastAsia="ru-RU"/>
        </w:rPr>
        <w:t xml:space="preserve">Социальное сопровождение проблемных детей. </w:t>
      </w:r>
    </w:p>
    <w:p w:rsidR="006E2752" w:rsidRPr="006E2752" w:rsidRDefault="006E2752" w:rsidP="00082A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Эффективность системы сопровождения    достигается  за    счет </w:t>
      </w:r>
      <w:r w:rsidRPr="006E275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комплексного выполнения следующих этапов:</w:t>
      </w:r>
    </w:p>
    <w:p w:rsidR="006E2752" w:rsidRPr="006E2752" w:rsidRDefault="006E2752" w:rsidP="00082ABC">
      <w:pPr>
        <w:widowControl w:val="0"/>
        <w:numPr>
          <w:ilvl w:val="0"/>
          <w:numId w:val="48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комплексная и конкретная диагностика;</w:t>
      </w:r>
    </w:p>
    <w:p w:rsidR="006E2752" w:rsidRPr="006E2752" w:rsidRDefault="006E2752" w:rsidP="00082ABC">
      <w:pPr>
        <w:widowControl w:val="0"/>
        <w:numPr>
          <w:ilvl w:val="0"/>
          <w:numId w:val="48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анализ информации о природе проблемы, о ребенке, о путях их решения;</w:t>
      </w:r>
    </w:p>
    <w:p w:rsidR="006E2752" w:rsidRPr="006E2752" w:rsidRDefault="006E2752" w:rsidP="00082ABC">
      <w:pPr>
        <w:widowControl w:val="0"/>
        <w:numPr>
          <w:ilvl w:val="0"/>
          <w:numId w:val="48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проведение консультаций для детей и их родителей или лиц, их заменяющих, для классных руководителей;</w:t>
      </w:r>
    </w:p>
    <w:p w:rsidR="006E2752" w:rsidRPr="006E2752" w:rsidRDefault="006E2752" w:rsidP="00082ABC">
      <w:pPr>
        <w:widowControl w:val="0"/>
        <w:numPr>
          <w:ilvl w:val="0"/>
          <w:numId w:val="48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оказание первичной помощи в решении проблемы;</w:t>
      </w:r>
    </w:p>
    <w:p w:rsidR="006E2752" w:rsidRPr="006E2752" w:rsidRDefault="006E2752" w:rsidP="00082ABC">
      <w:pPr>
        <w:widowControl w:val="0"/>
        <w:numPr>
          <w:ilvl w:val="0"/>
          <w:numId w:val="48"/>
        </w:numPr>
        <w:shd w:val="clear" w:color="auto" w:fill="FFFFFF"/>
        <w:tabs>
          <w:tab w:val="left" w:pos="1464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t>защита прав ребенка в сфере образования и других сферах</w:t>
      </w:r>
      <w:r w:rsidRPr="006E2752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  <w:lang w:eastAsia="ru-RU"/>
        </w:rPr>
        <w:br/>
        <w:t xml:space="preserve">общественной жизни. </w:t>
      </w:r>
    </w:p>
    <w:p w:rsidR="006E2752" w:rsidRPr="006E2752" w:rsidRDefault="006E2752" w:rsidP="00082ABC">
      <w:pPr>
        <w:shd w:val="clear" w:color="auto" w:fill="FFFFFF"/>
        <w:spacing w:after="0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деятельность службы социального сопровождения входит помощь в </w:t>
      </w:r>
      <w:r w:rsidRPr="006E27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выборе образовательного маршрута. Социальный педагог осуществляет все </w:t>
      </w:r>
      <w:r w:rsidRPr="006E275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необходимые контакты с образовательными, медицинскими и другими </w:t>
      </w:r>
      <w:r w:rsidRPr="006E275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учреждениями в целях подбора формы обучения и вида ОУ соответственно </w:t>
      </w:r>
      <w:r w:rsidRPr="006E2752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диагнозу.</w:t>
      </w:r>
    </w:p>
    <w:p w:rsidR="006E2752" w:rsidRPr="006E2752" w:rsidRDefault="006E2752" w:rsidP="00082ABC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Классные руководители, учителя-предметники, администрация, работая совместно с родителями через систему родительских собраний, деятельность родительских комитетов классов, индивидуальных собеседований, совета профилактики осуществляет сопровождение обучающихся в особо важные периоды жизни школьника: </w:t>
      </w:r>
    </w:p>
    <w:p w:rsidR="006E2752" w:rsidRPr="006E2752" w:rsidRDefault="006E2752" w:rsidP="00082ABC">
      <w:pPr>
        <w:numPr>
          <w:ilvl w:val="0"/>
          <w:numId w:val="61"/>
        </w:num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адаптационный период</w:t>
      </w:r>
      <w:r w:rsidRPr="006E27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перехода из начальной школы в основную (проведение  диагностических исследований, определяющих готовность детей к обучению на </w:t>
      </w:r>
      <w:r w:rsidRPr="006E2752">
        <w:rPr>
          <w:rFonts w:ascii="Times New Roman" w:eastAsia="Calibri" w:hAnsi="Times New Roman" w:cs="Times New Roman"/>
          <w:color w:val="000000"/>
          <w:sz w:val="24"/>
          <w:szCs w:val="24"/>
          <w:lang w:val="en-US" w:eastAsia="ru-RU"/>
        </w:rPr>
        <w:t>II</w:t>
      </w:r>
      <w:r w:rsidRPr="006E27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ступени, </w:t>
      </w:r>
      <w:proofErr w:type="spellStart"/>
      <w:r w:rsidRPr="006E27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6E27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положительной мотивации к учебе);</w:t>
      </w:r>
    </w:p>
    <w:p w:rsidR="006E2752" w:rsidRPr="006E2752" w:rsidRDefault="006E2752" w:rsidP="00082ABC">
      <w:pPr>
        <w:widowControl w:val="0"/>
        <w:numPr>
          <w:ilvl w:val="0"/>
          <w:numId w:val="6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период профориентации</w:t>
      </w:r>
      <w:r w:rsidRPr="006E27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школьников (проведение анкетирования, выявляющих профессиональные интересы и возможности школьников, помогающих уч-ся 9 классов сделать выбор в </w:t>
      </w:r>
      <w:proofErr w:type="spellStart"/>
      <w:r w:rsidRPr="006E27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допрофессиональной</w:t>
      </w:r>
      <w:proofErr w:type="spellEnd"/>
      <w:r w:rsidRPr="006E27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подготовке с учетом пожеланий родителей и рекомендаций учителей-предметников).</w:t>
      </w:r>
    </w:p>
    <w:p w:rsidR="006E2752" w:rsidRPr="006E2752" w:rsidRDefault="006E2752" w:rsidP="00082A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E275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Валеологическая</w:t>
      </w:r>
      <w:proofErr w:type="spellEnd"/>
      <w:r w:rsidRPr="006E2752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 xml:space="preserve"> диагностика</w:t>
      </w:r>
      <w:r w:rsidRPr="006E275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состояния здоровья школьников осуществляется в ходе  медицинских осмотров, отражается в медицинских картах;</w:t>
      </w:r>
    </w:p>
    <w:p w:rsidR="006E2752" w:rsidRPr="006E2752" w:rsidRDefault="006E2752" w:rsidP="00082AB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>Социальная диагностика</w:t>
      </w:r>
      <w:r w:rsidRPr="006E2752">
        <w:rPr>
          <w:rFonts w:ascii="Times New Roman" w:eastAsia="Calibri" w:hAnsi="Times New Roman" w:cs="Times New Roman"/>
          <w:sz w:val="24"/>
          <w:szCs w:val="24"/>
          <w:lang w:eastAsia="ru-RU"/>
        </w:rPr>
        <w:t>интересов и потребностей школьников в период их социального  самоопределения; социально-бытовых условий детей из семей социального риска.</w:t>
      </w:r>
    </w:p>
    <w:p w:rsidR="006E2752" w:rsidRPr="006E2752" w:rsidRDefault="006E2752" w:rsidP="006E2752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E2752" w:rsidRPr="006E2752" w:rsidRDefault="006E2752" w:rsidP="006E2752">
      <w:pPr>
        <w:keepNext/>
        <w:overflowPunct w:val="0"/>
        <w:autoSpaceDE w:val="0"/>
        <w:autoSpaceDN w:val="0"/>
        <w:adjustRightInd w:val="0"/>
        <w:spacing w:after="0" w:line="240" w:lineRule="auto"/>
        <w:ind w:left="-480"/>
        <w:textAlignment w:val="baseline"/>
        <w:outlineLvl w:val="0"/>
        <w:rPr>
          <w:rFonts w:ascii="Times New Roman" w:eastAsia="Calibri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</w:pPr>
      <w:r w:rsidRPr="006E275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7.5.Формы организации </w:t>
      </w:r>
      <w:proofErr w:type="spellStart"/>
      <w:r w:rsidRPr="006E275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внеучебной</w:t>
      </w:r>
      <w:proofErr w:type="spellEnd"/>
      <w:r w:rsidRPr="006E2752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деятельности </w:t>
      </w:r>
    </w:p>
    <w:p w:rsidR="006E2752" w:rsidRPr="00082ABC" w:rsidRDefault="006E2752" w:rsidP="00082ABC">
      <w:pPr>
        <w:pStyle w:val="a3"/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Внеучебная</w:t>
      </w:r>
      <w:proofErr w:type="spellEnd"/>
      <w:r w:rsidRPr="00082AB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работа</w:t>
      </w:r>
      <w:r w:rsidRPr="0008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 </w:t>
      </w:r>
      <w:proofErr w:type="spellStart"/>
      <w:r w:rsidRPr="00082A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внутришкольную</w:t>
      </w:r>
      <w:proofErr w:type="spellEnd"/>
      <w:r w:rsidRPr="00082A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внеурочную деятельность:</w:t>
      </w:r>
    </w:p>
    <w:p w:rsidR="006E2752" w:rsidRPr="006E2752" w:rsidRDefault="006E2752" w:rsidP="00082ABC">
      <w:pPr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предметные кружки по  учебным предметам, кружки, направленные на эстетическое и культурное развитие учащихся, студии, реализующихся через работу школьного отделения дополнительного образования детей;</w:t>
      </w:r>
    </w:p>
    <w:p w:rsidR="006E2752" w:rsidRPr="006E2752" w:rsidRDefault="006E2752" w:rsidP="00082ABC">
      <w:pPr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 течение года по всем ведущим предметам традиционных предметных недель (декад), разрабатываемых школьными методическими </w:t>
      </w: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объединениями по принимаемому в начале учебного года плану с обязательным обобщением итогов по школе; </w:t>
      </w:r>
    </w:p>
    <w:p w:rsidR="006E2752" w:rsidRPr="006E2752" w:rsidRDefault="006E2752" w:rsidP="00082ABC">
      <w:pPr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школьных этапах предметных </w:t>
      </w:r>
      <w:proofErr w:type="spellStart"/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олимпмад</w:t>
      </w:r>
      <w:proofErr w:type="spellEnd"/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конкурсов, смотрах и т.п.;</w:t>
      </w:r>
    </w:p>
    <w:p w:rsidR="006E2752" w:rsidRPr="006E2752" w:rsidRDefault="006E2752" w:rsidP="00082ABC">
      <w:pPr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школьной библиотеки;</w:t>
      </w:r>
    </w:p>
    <w:p w:rsidR="006E2752" w:rsidRPr="006E2752" w:rsidRDefault="006E2752" w:rsidP="00082ABC">
      <w:pPr>
        <w:numPr>
          <w:ilvl w:val="0"/>
          <w:numId w:val="6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мероприятия и праздники, а также работа ШСК;</w:t>
      </w:r>
    </w:p>
    <w:p w:rsidR="006E2752" w:rsidRPr="006E2752" w:rsidRDefault="006E2752" w:rsidP="006E27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Внешкольная деятельность</w:t>
      </w: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2752" w:rsidRPr="006E2752" w:rsidRDefault="006E2752" w:rsidP="00082ABC">
      <w:pPr>
        <w:numPr>
          <w:ilvl w:val="0"/>
          <w:numId w:val="63"/>
        </w:num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 муниципальных, региональных этапах предметных олимпиад, всероссийском математическом конкурсе-игре «Кенгуру», всероссийском конкурсе-игре по русскому языку « Русский медвежонок», международном конкурсе-игре по английскому языку « Английский бульдог», международном конкурсе-игре  «Золотое руно» и других различного уровня организации мероприятиях;  </w:t>
      </w:r>
    </w:p>
    <w:p w:rsidR="006E2752" w:rsidRPr="006E2752" w:rsidRDefault="006E2752" w:rsidP="00082ABC">
      <w:pPr>
        <w:numPr>
          <w:ilvl w:val="0"/>
          <w:numId w:val="63"/>
        </w:num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автобусные экскурсии; </w:t>
      </w:r>
    </w:p>
    <w:p w:rsidR="006E2752" w:rsidRPr="006E2752" w:rsidRDefault="006E2752" w:rsidP="00082ABC">
      <w:pPr>
        <w:numPr>
          <w:ilvl w:val="0"/>
          <w:numId w:val="63"/>
        </w:num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экскурсии;</w:t>
      </w:r>
    </w:p>
    <w:p w:rsidR="006E2752" w:rsidRPr="006E2752" w:rsidRDefault="006E2752" w:rsidP="00082ABC">
      <w:pPr>
        <w:numPr>
          <w:ilvl w:val="0"/>
          <w:numId w:val="63"/>
        </w:num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театров, музеев, выставок;</w:t>
      </w:r>
    </w:p>
    <w:p w:rsidR="006E2752" w:rsidRPr="006E2752" w:rsidRDefault="006E2752" w:rsidP="006E27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2752" w:rsidRPr="006E2752" w:rsidRDefault="006E2752" w:rsidP="00082AB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6E2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аттестации достижений обучающихся</w:t>
      </w:r>
    </w:p>
    <w:p w:rsidR="006E2752" w:rsidRPr="006E2752" w:rsidRDefault="006E2752" w:rsidP="00082ABC">
      <w:pPr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текущая успеваемость</w:t>
      </w: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контрольные, тестовые, самостоятельные, лабораторные, практические, творческие работы учащихся, проводимые учителем в течение триместра в соответствии с реализуемой учебной программой (отражается в классном журнале);</w:t>
      </w:r>
    </w:p>
    <w:p w:rsidR="006E2752" w:rsidRPr="006E2752" w:rsidRDefault="006E2752" w:rsidP="00082ABC">
      <w:pPr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промежуточная аттестация</w:t>
      </w:r>
      <w:r w:rsidRPr="006E275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об</w:t>
      </w: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учающихся переводных 5-8   классов, проводимая в форме контрольных работ, тестирования (в том числе, компьютерного в системе «ЗНАК») </w:t>
      </w:r>
    </w:p>
    <w:p w:rsidR="006E2752" w:rsidRPr="006E2752" w:rsidRDefault="006E2752" w:rsidP="00082ABC">
      <w:pPr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административные </w:t>
      </w:r>
      <w:proofErr w:type="spellStart"/>
      <w:r w:rsidRPr="006E27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срезовые</w:t>
      </w:r>
      <w:proofErr w:type="spellEnd"/>
      <w:r w:rsidRPr="006E275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работы</w:t>
      </w: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предметам (диагностические работы по русскому языку  и математике на начало и конец учебного года по всем классам; по остальным предметам – по годовому плану работы школы);</w:t>
      </w:r>
    </w:p>
    <w:p w:rsidR="006E2752" w:rsidRPr="006E2752" w:rsidRDefault="006E2752" w:rsidP="00082ABC">
      <w:pPr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олимпиады разных уровней;</w:t>
      </w:r>
    </w:p>
    <w:p w:rsidR="006E2752" w:rsidRPr="006E2752" w:rsidRDefault="006E2752" w:rsidP="00082ABC">
      <w:pPr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школьных, муниципальных, региональных творческих конкурсах, спортивных  соревнованиях.</w:t>
      </w:r>
    </w:p>
    <w:p w:rsidR="006E2752" w:rsidRPr="00082ABC" w:rsidRDefault="006E2752" w:rsidP="00082ABC">
      <w:pPr>
        <w:pStyle w:val="a3"/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качестве форм учета достижений обучающихся (участие в олимпиадах, конкурсах, соревнованиях, внеклассных мероприятиях, творческие работы школьников) используется:</w:t>
      </w:r>
    </w:p>
    <w:p w:rsidR="006E2752" w:rsidRPr="006E2752" w:rsidRDefault="006E2752" w:rsidP="00082ABC">
      <w:pPr>
        <w:numPr>
          <w:ilvl w:val="0"/>
          <w:numId w:val="64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выставки работ;</w:t>
      </w:r>
    </w:p>
    <w:p w:rsidR="006E2752" w:rsidRPr="006E2752" w:rsidRDefault="006E2752" w:rsidP="00082ABC">
      <w:pPr>
        <w:numPr>
          <w:ilvl w:val="0"/>
          <w:numId w:val="6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на школьной церемонии подведения итогов года «Ника» отличительными знаками, подарками, дипломами и грамотами.</w:t>
      </w:r>
    </w:p>
    <w:p w:rsidR="006E2752" w:rsidRPr="006E2752" w:rsidRDefault="006E2752" w:rsidP="006E27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  <w:lang w:eastAsia="ru-RU"/>
        </w:rPr>
        <w:t xml:space="preserve">Условия перевода </w:t>
      </w:r>
      <w:proofErr w:type="gramStart"/>
      <w:r w:rsidRPr="006E27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  <w:lang w:eastAsia="ru-RU"/>
        </w:rPr>
        <w:t>обучающихся</w:t>
      </w:r>
      <w:proofErr w:type="gramEnd"/>
      <w:r w:rsidRPr="006E2752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u w:val="single"/>
          <w:lang w:eastAsia="ru-RU"/>
        </w:rPr>
        <w:t xml:space="preserve"> в следующий класс</w:t>
      </w:r>
      <w:r w:rsidRPr="006E2752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>:</w:t>
      </w:r>
    </w:p>
    <w:p w:rsidR="006E2752" w:rsidRPr="006E2752" w:rsidRDefault="006E2752" w:rsidP="006E2752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2752" w:rsidRPr="006E2752" w:rsidRDefault="006E2752" w:rsidP="00082ABC">
      <w:pPr>
        <w:shd w:val="clear" w:color="auto" w:fill="FFFFFF"/>
        <w:spacing w:after="0"/>
        <w:ind w:left="14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Перевод </w:t>
      </w:r>
      <w:proofErr w:type="gramStart"/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Типовым положением об  общеобразовательном учреждении.</w:t>
      </w:r>
    </w:p>
    <w:p w:rsidR="006E2752" w:rsidRPr="006E2752" w:rsidRDefault="006E2752" w:rsidP="00082ABC">
      <w:pPr>
        <w:shd w:val="clear" w:color="auto" w:fill="FFFFFF"/>
        <w:spacing w:before="10" w:after="0"/>
        <w:ind w:left="19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Обучающиеся, освоившие в полном объеме учебные программы, переводятся в следующий класс. Выпускники 9 класса, освоившие общеобразовательные программы основного общего образования и успешно прошедшие государственную (итоговую) </w:t>
      </w: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аттестацию за курс основной школы, получают аттестат установленного государственного образца об основном общем образовании.</w:t>
      </w:r>
    </w:p>
    <w:p w:rsidR="006E2752" w:rsidRPr="006E2752" w:rsidRDefault="006E2752" w:rsidP="00082ABC">
      <w:pPr>
        <w:shd w:val="clear" w:color="auto" w:fill="FFFFFF"/>
        <w:spacing w:before="5" w:after="0"/>
        <w:ind w:left="14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следующий класс могут быть условно переведены обучающиеся 5-8 классов, имеющие по итогам учебного года академическую задолженность не более</w:t>
      </w:r>
      <w:proofErr w:type="gramStart"/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по одному предмету. С целью создания условий для ликвидации академической задолженности проводятся занятия </w:t>
      </w:r>
      <w:proofErr w:type="gramStart"/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условно переведенных обучающихся.</w:t>
      </w:r>
    </w:p>
    <w:p w:rsidR="006E2752" w:rsidRPr="006E2752" w:rsidRDefault="006E2752" w:rsidP="00082ABC">
      <w:pPr>
        <w:shd w:val="clear" w:color="auto" w:fill="FFFFFF"/>
        <w:spacing w:after="0"/>
        <w:ind w:left="10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Ответственность за ликвидацию академической задолженности в течение 1-ого триместра  следующего учебного года возлагается на родителей (законных представителей) условно переведенных учеников.</w:t>
      </w:r>
    </w:p>
    <w:p w:rsidR="006E2752" w:rsidRPr="006E2752" w:rsidRDefault="006E2752" w:rsidP="00082ABC">
      <w:pPr>
        <w:shd w:val="clear" w:color="auto" w:fill="FFFFFF"/>
        <w:spacing w:before="5" w:after="0"/>
        <w:ind w:left="5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E2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Обучающиеся</w:t>
      </w:r>
      <w:proofErr w:type="gramEnd"/>
      <w:r w:rsidRPr="006E2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 5-8-ых классов</w:t>
      </w: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освоившие программу учебного года и имеющие академическую задолженность по двум или более предметам, оставляются    на повторное обучение.</w:t>
      </w:r>
    </w:p>
    <w:p w:rsidR="006E2752" w:rsidRPr="006E2752" w:rsidRDefault="006E2752" w:rsidP="00082ABC">
      <w:pPr>
        <w:shd w:val="clear" w:color="auto" w:fill="FFFFFF"/>
        <w:spacing w:after="0"/>
        <w:ind w:left="11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Обучающиеся 9-ых классов,</w:t>
      </w: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освоившие программу учебного года и, имеющие академическую задолженность по 1-ому предмету, допускаются к государственной (итоговой) аттестации при условии обязательной сдачи экзамена по предмету, по которому имеется задолженность. Для </w:t>
      </w:r>
      <w:proofErr w:type="gramStart"/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получивших не более одной неудовлетворительной оценки в период государственной (итоговой) аттестации по русскому языку или математике, назначаются дополнительные сроки для повторной итоговой аттестации. Обучающиеся 9-х классов, имеющие по итогам года или по результатам государственной (итоговой) аттестации две или более неудовлетворительных оценок, остаются на повторное обучение.</w:t>
      </w:r>
    </w:p>
    <w:p w:rsidR="006E2752" w:rsidRPr="006E2752" w:rsidRDefault="006E2752" w:rsidP="006E2752">
      <w:pPr>
        <w:shd w:val="clear" w:color="auto" w:fill="FFFFFF"/>
        <w:spacing w:after="0" w:line="360" w:lineRule="atLeast"/>
        <w:ind w:left="10"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752" w:rsidRPr="006E2752" w:rsidRDefault="006E2752" w:rsidP="006E2752">
      <w:pPr>
        <w:spacing w:after="0" w:line="36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E275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Дополнительное образование</w:t>
      </w:r>
    </w:p>
    <w:p w:rsidR="006E2752" w:rsidRPr="006E2752" w:rsidRDefault="006E2752" w:rsidP="006E275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2752" w:rsidRPr="006E2752" w:rsidRDefault="006E2752" w:rsidP="00082A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предметам школьного цикла имеют свое естественное продолжение в разнообразных видах внеклассной и внешкольной деятельности обучающихся.</w:t>
      </w:r>
    </w:p>
    <w:p w:rsidR="006E2752" w:rsidRPr="006E2752" w:rsidRDefault="006E2752" w:rsidP="00082A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Государственные требования к </w:t>
      </w:r>
      <w:proofErr w:type="spellStart"/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внутришкольному</w:t>
      </w:r>
      <w:proofErr w:type="spellEnd"/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дополнительному образованию нацеливают на  развитие познавательной мотивации, склонностей ребенка, приобщение его к процессу совместной деятельности.</w:t>
      </w:r>
    </w:p>
    <w:p w:rsidR="006E2752" w:rsidRPr="006E2752" w:rsidRDefault="006E2752" w:rsidP="00082A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ГОУ СОШ №138 реализуются программы кружков, студий, спортивных секций,  разработанные их руководителями, и они учитывают запросы детей, семей. Направлены они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программ.</w:t>
      </w:r>
    </w:p>
    <w:p w:rsidR="006E2752" w:rsidRPr="006E2752" w:rsidRDefault="006E2752" w:rsidP="00082A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Организована работа в течение всего учебного года.</w:t>
      </w:r>
    </w:p>
    <w:p w:rsidR="006E2752" w:rsidRPr="006E2752" w:rsidRDefault="006E2752" w:rsidP="00082A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27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основной школе  это;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2923"/>
        <w:gridCol w:w="5856"/>
      </w:tblGrid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Цели программы</w:t>
            </w: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АЗБУКА МАСТЕРСТВА</w:t>
            </w: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(художественная обработка древесины)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способствовать формированию у воспитанников художественной культуры как составной части материальной и духовной культуры, художественно-творческой активности при социализации личности в современных условиях жизни.</w:t>
            </w: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Calibri" w:eastAsia="Calibri" w:hAnsi="Calibri" w:cs="Times New Roman"/>
                <w:b/>
                <w:sz w:val="24"/>
                <w:szCs w:val="24"/>
                <w:lang w:eastAsia="ru-RU"/>
              </w:rPr>
              <w:t>«ВЕБ-ДИЗАЙН»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расширение интересов учащихся в области </w:t>
            </w: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информационных технологий через овладение основами техники создания интерактивных Веб-страниц, творческое применение полученных знаний для разработки и размещения в сети собственных Интернет-ресурсов.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shd w:val="clear" w:color="auto" w:fill="FFFFFF"/>
              <w:tabs>
                <w:tab w:val="left" w:leader="underscore" w:pos="480"/>
                <w:tab w:val="left" w:leader="underscore" w:pos="1752"/>
                <w:tab w:val="left" w:pos="5940"/>
                <w:tab w:val="left" w:leader="underscore" w:pos="6660"/>
              </w:tabs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«НАБОРЩИК-ИЗДАТЕЛЬ»</w:t>
            </w:r>
          </w:p>
          <w:p w:rsidR="006E2752" w:rsidRPr="006E2752" w:rsidRDefault="006E2752" w:rsidP="006E2752">
            <w:pPr>
              <w:shd w:val="clear" w:color="auto" w:fill="FFFFFF"/>
              <w:tabs>
                <w:tab w:val="left" w:leader="underscore" w:pos="480"/>
                <w:tab w:val="left" w:leader="underscore" w:pos="1752"/>
                <w:tab w:val="left" w:pos="5940"/>
                <w:tab w:val="left" w:leader="underscore" w:pos="6660"/>
              </w:tabs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(издательская деятельность)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духовной и информационной культуры обучающихся,  воспитание эстетического вкуса через овладение знаниями и умениями по оформлению газеты на основе компьютерных технологий. 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«ТЕХНИЧЕСКОЕ МОДЕЛИРОВАНИЕ»</w:t>
            </w: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 xml:space="preserve">обучение учащихся графической грамоте и элементам графической </w:t>
            </w:r>
            <w:r w:rsidRPr="006E2752"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ru-RU"/>
              </w:rPr>
              <w:t xml:space="preserve">культуры обучение </w:t>
            </w:r>
            <w:r w:rsidRPr="006E2752">
              <w:rPr>
                <w:rFonts w:ascii="Times New Roman" w:eastAsia="Calibri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выполнению и чтению чертежей деталей, вычерчивание их </w:t>
            </w:r>
            <w:r w:rsidRPr="006E275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наглядных изображений и </w:t>
            </w:r>
            <w:proofErr w:type="spellStart"/>
            <w:proofErr w:type="gramStart"/>
            <w:r w:rsidRPr="006E275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изго-товление</w:t>
            </w:r>
            <w:proofErr w:type="spellEnd"/>
            <w:proofErr w:type="gramEnd"/>
            <w:r w:rsidRPr="006E2752">
              <w:rPr>
                <w:rFonts w:ascii="Times New Roman" w:eastAsia="Calibri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моделей из подручного материала.</w:t>
            </w: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«ОБЩАЯ ФИЗИЧЕСКАЯ ПОДГОТОВКА»</w:t>
            </w: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br/>
              <w:t xml:space="preserve"> (тренажерный зал)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здорового досуга, физическое и духовное совершенствование, воспитание ответственности, чувства товарищества.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«ТЕННИС»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волевых качеств и совершенствование психологических и технических показателей необходимых для успешной игры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ind w:left="-11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«АЗБУКА ЦВЕТОВ»</w:t>
            </w:r>
          </w:p>
          <w:p w:rsidR="006E2752" w:rsidRPr="006E2752" w:rsidRDefault="006E2752" w:rsidP="006E2752">
            <w:pPr>
              <w:tabs>
                <w:tab w:val="left" w:pos="311"/>
                <w:tab w:val="left" w:pos="1799"/>
                <w:tab w:val="left" w:pos="2455"/>
              </w:tabs>
              <w:spacing w:after="0" w:line="360" w:lineRule="atLeast"/>
              <w:ind w:left="-114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(декоративные цветы из ткани)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личности ребенка, способного к творческому самовыражению через овладение искусством изготовления декоративных цветов из ткани.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autoSpaceDE w:val="0"/>
              <w:autoSpaceDN w:val="0"/>
              <w:adjustRightInd w:val="0"/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«ЗОЛОТОЕ ШИТЬЕ»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создание условий для духовного, нравственного развития личности воспитанника на основе постижения им традиций национальной культуры; воспитание эстетического отношения подростка к окружающему миру посредством глубокого освоения техники вышивки; творческая реализация личности в области декоративно-прикладного искусства посредством создания высокохудожественных творческих работ.</w:t>
            </w: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«НА МУЗЫКАЛЬНОЙ ВОЛНЕ»</w:t>
            </w:r>
          </w:p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(хоровое пение)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детского хорового коллектива, основы музыкально-эстетического воспитания его </w:t>
            </w: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участников, инструмента развития их творческих задатков и личностных качеств. Формирование музыкальной культуры  ребенка</w:t>
            </w: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«ПОЛЕТ ДУШИ»</w:t>
            </w:r>
          </w:p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(народная хореография)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формирование целостного восприятия народной культуры средствами хореографического фольклора; развитие танцевальных и музыкальных способностей, привитие любви к занятиям русским народным танцем к хореографическому искусству других народов.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«РУССКАЯ КИСТЕВАЯ РОСПИСЬ»</w:t>
            </w:r>
          </w:p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(художественная роспись)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материальной и духовной среды школьника в его художественно-эстетическом развитии через овладение конкретными формами традиционного декоративно-прикладного искусства. 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tabs>
                <w:tab w:val="decimal" w:leader="underscore" w:pos="900"/>
                <w:tab w:val="right" w:leader="underscore" w:pos="1701"/>
                <w:tab w:val="center" w:leader="underscore" w:pos="2880"/>
                <w:tab w:val="left" w:leader="underscore" w:pos="5670"/>
                <w:tab w:val="left" w:leader="underscore" w:pos="7560"/>
              </w:tabs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«МОЯ МАЛАЯ РОДИНА»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подлинного петербуржца, носителя лучших традиций петербуржской культуры, умеющего ориентироваться в окружающем его мире и проявляющего устойчивый интерес к краеведению и гуманитарным наукам.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«ТУРИСТЫ-ПРОВОДНИКИ»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 детей целостного мировосприятия,  понимания связи «Человек – Природа», умения выживать в дикой природе.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shd w:val="clear" w:color="auto" w:fill="FFFFFF"/>
              <w:tabs>
                <w:tab w:val="left" w:leader="underscore" w:pos="480"/>
                <w:tab w:val="left" w:leader="underscore" w:pos="1752"/>
                <w:tab w:val="left" w:pos="5940"/>
                <w:tab w:val="left" w:leader="underscore" w:pos="6660"/>
              </w:tabs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«МИР ВОКРУГ НАС»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способствовать формированию у </w:t>
            </w:r>
            <w:proofErr w:type="gramStart"/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экологической культуры, воспитание чувства ответственности за состояние окружающей среды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tabs>
                <w:tab w:val="decimal" w:leader="underscore" w:pos="900"/>
                <w:tab w:val="right" w:leader="underscore" w:pos="1701"/>
                <w:tab w:val="center" w:leader="underscore" w:pos="2880"/>
                <w:tab w:val="left" w:leader="underscore" w:pos="5670"/>
                <w:tab w:val="left" w:leader="underscore" w:pos="7560"/>
              </w:tabs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«ПЕРЕСВЕТ»</w:t>
            </w:r>
          </w:p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(спортивно-патриотический клуб)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tabs>
                <w:tab w:val="left" w:pos="720"/>
              </w:tabs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реализации государственной политики в области патриотического воспитания детей и молодёжи, в рамках государственной программы «Патриотическое воспитание граждан РФ на 2001-2008 гг.»; развитие у молодёжи духовно-нравственных и социальных ценностей, формирование профессионально значимых знаний, умений, навыков и качеств, необходимых защитникам Родины.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tabs>
                <w:tab w:val="decimal" w:leader="underscore" w:pos="900"/>
                <w:tab w:val="right" w:leader="underscore" w:pos="1701"/>
                <w:tab w:val="center" w:leader="underscore" w:pos="2880"/>
                <w:tab w:val="left" w:leader="underscore" w:pos="5670"/>
                <w:tab w:val="left" w:leader="underscore" w:pos="7560"/>
              </w:tabs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«ОСНОВЫ ЖУРНАЛИСТИКИ»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самобытной газеты, сделанной самими детьми, создание компьютерных презентаций к школьным концертам, составление </w:t>
            </w:r>
            <w:proofErr w:type="spellStart"/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школьногофотоархива</w:t>
            </w:r>
            <w:proofErr w:type="spellEnd"/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видеолетописи</w:t>
            </w:r>
            <w:proofErr w:type="spellEnd"/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«ЛАБИРИНТ»</w:t>
            </w:r>
          </w:p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(ориентирование в школе)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здорового, жизнерадостного, жизнестойкого, физически современного, гармонически и творчески развитого ребёнка.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«НАСТОЛЬНЫЙ ТЕННИС»</w:t>
            </w: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воспитание волевых качеств и совершенствование психологических и технических показателей необходимых для успешной игры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«СПОРТИВНЫЕ ИГРЫ»</w:t>
            </w:r>
          </w:p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(футбол)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воспитание волевых качеств и совершенствование психологических и технических показателей необходимых для успешной игры.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«В МИРЕ СПОРТИВНОГО ТАНЦА»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всестороннее гармоничное развитие танцоров, основанное на воспитании морально – волевых и нравственно – этических качеств, при подготовке воспитанников в области (общедоступного) танца на основе общеразвивающих, физических и хореографических функций.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«ЗВУК И ОБРАЗ»</w:t>
            </w:r>
          </w:p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(радио - видеостудия)</w:t>
            </w:r>
          </w:p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keepNext/>
              <w:spacing w:before="240" w:after="60" w:line="360" w:lineRule="atLeast"/>
              <w:jc w:val="both"/>
              <w:outlineLvl w:val="2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создание условий для развития технических способностей воспитанников формирование у обучающихся умений работы с компьютером и </w:t>
            </w:r>
            <w:proofErr w:type="gramStart"/>
            <w:r w:rsidRPr="006E2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аудио-видео электронной</w:t>
            </w:r>
            <w:proofErr w:type="gramEnd"/>
            <w:r w:rsidRPr="006E2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аппаратурой средствами техники.  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«МАГИЯ РИТМА, ТАНЦА И ПЛАСТИКИ»</w:t>
            </w:r>
          </w:p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(ритмика)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физических качеств, специальных двигательных умений, психических функций, необходимых для успешной деятельности в ритмике.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«РИТМИЧЕСКАЯ ГИМНАСТИКА»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формирование у детей потребности в систематических занятиях физическими упражнениями, стремления к физическому совершенствованию. 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«…ТАНЦЕВАЛЬНЫМ АССАМБЛЕЯМ </w:t>
            </w:r>
          </w:p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 САНКТ-ПЕТЕРБУРГЕ БЫТЬ!»</w:t>
            </w:r>
          </w:p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(спортивные бальные </w:t>
            </w: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танцы)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всестороннее гармоничное развитие танцоров, основанное на воспитании морально – волевых и нравственно – этических каче</w:t>
            </w:r>
            <w:proofErr w:type="gramStart"/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подготовке воспитанников в области бального (общедоступного) танца на основе общеразвивающих физических и </w:t>
            </w: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хореографических функций.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«РОСПИСИ НАРОДОВ РОССИИ»</w:t>
            </w:r>
          </w:p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(роспись по дереву)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овладение основами художественной росписи по дереву на основе традиций народного искусства русского севера и нижегородской хохломы, приобщение к народным традициям, развитие личности ученика через развитие его художественных способностей. </w:t>
            </w: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«Я – ЭКСКУРСОВОД»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коммуникативных навыков общения социальной адаптации, эмоционально-ценностного отношения ребенка к  окружающему миру через знакомство с профессией экскурсовода. </w:t>
            </w: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78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«КОВЧЕГ»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духовной культуры воспитанников через приобщение к общечеловеческим ценностям посредством изучения мирового и отечественного художественного наследия, воспитание эстетического вкуса через овладение знаниями и умениями основ экскурсионной деятельности и музейного дела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«СПОРТИВНЫЕ ИГРЫ»</w:t>
            </w:r>
          </w:p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(волейбол)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22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воспитание волевых качеств и совершенствование психологических и технических показателей необходимых для успешной игры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 ГОСТЯХ У СКАЗКИ»</w:t>
            </w:r>
          </w:p>
          <w:p w:rsidR="006E2752" w:rsidRPr="006E2752" w:rsidRDefault="006E2752" w:rsidP="006E275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80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(кукольный театр)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личности ребёнка, способного к творчеству  и самовыражению через занятия в кукольном театре.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52" w:rsidRPr="006E2752" w:rsidTr="006E2752">
        <w:tc>
          <w:tcPr>
            <w:tcW w:w="792" w:type="dxa"/>
            <w:shd w:val="clear" w:color="auto" w:fill="auto"/>
          </w:tcPr>
          <w:p w:rsidR="006E2752" w:rsidRPr="006E2752" w:rsidRDefault="006E2752" w:rsidP="00082ABC">
            <w:pPr>
              <w:numPr>
                <w:ilvl w:val="0"/>
                <w:numId w:val="49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23" w:type="dxa"/>
            <w:shd w:val="clear" w:color="auto" w:fill="auto"/>
          </w:tcPr>
          <w:p w:rsidR="006E2752" w:rsidRPr="006E2752" w:rsidRDefault="006E2752" w:rsidP="006E2752">
            <w:pPr>
              <w:tabs>
                <w:tab w:val="left" w:pos="7569"/>
              </w:tabs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«ГАРМОНИЯ»</w:t>
            </w:r>
          </w:p>
          <w:p w:rsidR="006E2752" w:rsidRPr="006E2752" w:rsidRDefault="006E2752" w:rsidP="006E2752">
            <w:pPr>
              <w:tabs>
                <w:tab w:val="left" w:pos="7569"/>
              </w:tabs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(изобразительное искусство)</w:t>
            </w:r>
          </w:p>
          <w:p w:rsidR="006E2752" w:rsidRPr="006E2752" w:rsidRDefault="006E2752" w:rsidP="006E2752">
            <w:pPr>
              <w:spacing w:after="0" w:line="360" w:lineRule="atLeas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56" w:type="dxa"/>
            <w:shd w:val="clear" w:color="auto" w:fill="auto"/>
          </w:tcPr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E2752">
              <w:rPr>
                <w:rFonts w:ascii="Times New Roman" w:eastAsia="Calibri" w:hAnsi="Times New Roman" w:cs="Times New Roman"/>
                <w:spacing w:val="10"/>
                <w:sz w:val="24"/>
                <w:szCs w:val="24"/>
                <w:lang w:eastAsia="ru-RU"/>
              </w:rPr>
              <w:t>развитие у ученика способности видеть и изображать форму в пространстве, раскрытие творческих способностей ребенка и реализация собственного эмоционального состояния через искусство, при помощи приобретенных навыков.</w:t>
            </w:r>
          </w:p>
          <w:p w:rsidR="006E2752" w:rsidRPr="006E2752" w:rsidRDefault="006E2752" w:rsidP="006E2752">
            <w:pPr>
              <w:spacing w:after="0" w:line="360" w:lineRule="atLeas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2752" w:rsidRDefault="006E2752" w:rsidP="006E2752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</w:rPr>
      </w:pPr>
    </w:p>
    <w:p w:rsidR="006E2752" w:rsidRDefault="006E2752" w:rsidP="006E2752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</w:rPr>
      </w:pPr>
    </w:p>
    <w:p w:rsidR="006E2752" w:rsidRDefault="006E2752" w:rsidP="006E2752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</w:rPr>
      </w:pPr>
    </w:p>
    <w:p w:rsidR="006E2752" w:rsidRDefault="006E2752" w:rsidP="006E2752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</w:rPr>
      </w:pPr>
    </w:p>
    <w:p w:rsidR="006E2752" w:rsidRDefault="006E2752" w:rsidP="006E2752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</w:rPr>
      </w:pPr>
    </w:p>
    <w:p w:rsidR="006E2752" w:rsidRDefault="006E2752" w:rsidP="006E2752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</w:rPr>
      </w:pPr>
    </w:p>
    <w:p w:rsidR="006E2752" w:rsidRPr="00082ABC" w:rsidRDefault="006E2752" w:rsidP="006E2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 w:rsidRPr="00082ABC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lastRenderedPageBreak/>
        <w:t>Образовательная программа</w:t>
      </w:r>
    </w:p>
    <w:p w:rsidR="006E2752" w:rsidRPr="00082ABC" w:rsidRDefault="006E2752" w:rsidP="006E27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</w:pPr>
      <w:r w:rsidRPr="00082ABC">
        <w:rPr>
          <w:rFonts w:ascii="Times New Roman" w:eastAsia="Times New Roman" w:hAnsi="Times New Roman" w:cs="Times New Roman"/>
          <w:b/>
          <w:bCs/>
          <w:i/>
          <w:iCs/>
          <w:sz w:val="44"/>
          <w:szCs w:val="44"/>
          <w:lang w:eastAsia="ru-RU"/>
        </w:rPr>
        <w:t>средней (полной) школы</w:t>
      </w:r>
    </w:p>
    <w:p w:rsidR="006E2752" w:rsidRPr="00056F0C" w:rsidRDefault="006E2752" w:rsidP="006E275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44"/>
          <w:szCs w:val="44"/>
          <w:lang w:eastAsia="ru-RU"/>
        </w:rPr>
      </w:pPr>
    </w:p>
    <w:p w:rsidR="006E2752" w:rsidRPr="00056F0C" w:rsidRDefault="006E2752" w:rsidP="006E275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056F0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1.Целевое назначение:</w:t>
      </w:r>
    </w:p>
    <w:p w:rsidR="006E2752" w:rsidRPr="00056F0C" w:rsidRDefault="006E2752" w:rsidP="00082ABC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обеспечить  изучение отдельных предметов программы среднего (полного) общего образования в соответствии с профилем класса (группы);</w:t>
      </w:r>
    </w:p>
    <w:p w:rsidR="006E2752" w:rsidRPr="00056F0C" w:rsidRDefault="006E2752" w:rsidP="00082ABC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создать условия для существенной дифференциации содержания образования старшеклассников с широкими и гибкими возможностями построения школьниками индивидуальных образовательных программ;</w:t>
      </w:r>
    </w:p>
    <w:p w:rsidR="006E2752" w:rsidRPr="00056F0C" w:rsidRDefault="006E2752" w:rsidP="00082ABC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сформировать у </w:t>
      </w:r>
      <w:proofErr w:type="gramStart"/>
      <w:r w:rsidRPr="00056F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обучающихся</w:t>
      </w:r>
      <w:proofErr w:type="gramEnd"/>
      <w:r w:rsidRPr="00056F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 навыки самостоятельной и научно-исследовательской деятельности;</w:t>
      </w:r>
    </w:p>
    <w:p w:rsidR="006E2752" w:rsidRPr="00056F0C" w:rsidRDefault="006E2752" w:rsidP="00082ABC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0"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расширить возможности социализации </w:t>
      </w:r>
      <w:proofErr w:type="gramStart"/>
      <w:r w:rsidRPr="00056F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обучающихся</w:t>
      </w:r>
      <w:proofErr w:type="gramEnd"/>
      <w:r w:rsidRPr="00056F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;</w:t>
      </w:r>
    </w:p>
    <w:p w:rsidR="006E2752" w:rsidRPr="00056F0C" w:rsidRDefault="006E2752" w:rsidP="00082ABC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before="10" w:after="0"/>
        <w:jc w:val="both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  <w:proofErr w:type="gramStart"/>
      <w:r w:rsidRPr="00056F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обеспечить обучающимся право на получение среднего (полного) общего образования в соответствии с требованиями государственных образовательных стандартов с учетом их запросов и интересов</w:t>
      </w:r>
      <w:r w:rsidRPr="00056F0C">
        <w:rPr>
          <w:rFonts w:ascii="Cambria" w:eastAsia="Times New Roman" w:hAnsi="Cambria" w:cs="Cambria"/>
          <w:color w:val="000000"/>
          <w:spacing w:val="1"/>
          <w:sz w:val="24"/>
          <w:szCs w:val="24"/>
          <w:lang w:eastAsia="ru-RU"/>
        </w:rPr>
        <w:t>.</w:t>
      </w:r>
      <w:proofErr w:type="gramEnd"/>
    </w:p>
    <w:p w:rsidR="006E2752" w:rsidRPr="00056F0C" w:rsidRDefault="006E2752" w:rsidP="00082ABC">
      <w:pPr>
        <w:shd w:val="clear" w:color="auto" w:fill="FFFFFF"/>
        <w:tabs>
          <w:tab w:val="left" w:pos="715"/>
        </w:tabs>
        <w:spacing w:before="10" w:after="0"/>
        <w:ind w:left="300"/>
        <w:jc w:val="both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</w:p>
    <w:p w:rsidR="006E2752" w:rsidRPr="00056F0C" w:rsidRDefault="006E2752" w:rsidP="006E2752">
      <w:pPr>
        <w:spacing w:after="100" w:afterAutospacing="1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56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2. Характеристика </w:t>
      </w:r>
      <w:proofErr w:type="gramStart"/>
      <w:r w:rsidRPr="00056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обучающихся</w:t>
      </w:r>
      <w:proofErr w:type="gramEnd"/>
      <w:r w:rsidRPr="00056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которым адресована программа:</w:t>
      </w:r>
    </w:p>
    <w:p w:rsidR="006E2752" w:rsidRPr="00056F0C" w:rsidRDefault="006E2752" w:rsidP="006E275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Cambria" w:eastAsia="Times New Roman" w:hAnsi="Cambria" w:cs="Cambria"/>
          <w:color w:val="000000"/>
          <w:sz w:val="24"/>
          <w:szCs w:val="24"/>
          <w:lang w:eastAsia="ru-RU"/>
        </w:rPr>
        <w:t>2.1</w:t>
      </w: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.Возраст 15-18 лет  (10-11 классы).</w:t>
      </w:r>
    </w:p>
    <w:p w:rsidR="006E2752" w:rsidRPr="00056F0C" w:rsidRDefault="006E2752" w:rsidP="006E275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 Продолжительность обучения – 2года.</w:t>
      </w:r>
    </w:p>
    <w:p w:rsidR="006E2752" w:rsidRPr="00056F0C" w:rsidRDefault="006E2752" w:rsidP="006E27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Уровень готовности к освоению программы:</w:t>
      </w:r>
    </w:p>
    <w:p w:rsidR="006E2752" w:rsidRPr="00056F0C" w:rsidRDefault="006E2752" w:rsidP="006E2752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-уровень готовности к освоению программы: успешное освоение базовой ОП 5-9 классов и удовлетворительные результаты государственной (итоговой) аттестации за курс основной школы. </w:t>
      </w:r>
    </w:p>
    <w:p w:rsidR="006E2752" w:rsidRPr="00056F0C" w:rsidRDefault="006E2752" w:rsidP="006E275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2.4.Состояние здоровья: 1-4 группа.</w:t>
      </w:r>
    </w:p>
    <w:p w:rsidR="006E2752" w:rsidRPr="00056F0C" w:rsidRDefault="006E2752" w:rsidP="006E2752">
      <w:pPr>
        <w:spacing w:after="0" w:line="360" w:lineRule="atLeast"/>
        <w:jc w:val="both"/>
        <w:rPr>
          <w:rFonts w:ascii="Cambria" w:eastAsia="Times New Roman" w:hAnsi="Cambria" w:cs="Cambria"/>
          <w:color w:val="000000"/>
          <w:sz w:val="24"/>
          <w:szCs w:val="24"/>
          <w:lang w:eastAsia="ru-RU"/>
        </w:rPr>
      </w:pPr>
    </w:p>
    <w:p w:rsidR="006E2752" w:rsidRPr="00056F0C" w:rsidRDefault="006E2752" w:rsidP="006E275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056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Выбор образовательного маршрута ученика</w:t>
      </w:r>
      <w:r w:rsidRPr="00056F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E2752" w:rsidRPr="00056F0C" w:rsidRDefault="006E2752" w:rsidP="00082ABC">
      <w:pPr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жизненные планы обучающихся и их родителей;</w:t>
      </w:r>
    </w:p>
    <w:p w:rsidR="006E2752" w:rsidRPr="00056F0C" w:rsidRDefault="006E2752" w:rsidP="00082ABC">
      <w:pPr>
        <w:numPr>
          <w:ilvl w:val="0"/>
          <w:numId w:val="66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профессиональная ориентация </w:t>
      </w:r>
      <w:proofErr w:type="gramStart"/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E2752" w:rsidRPr="00056F0C" w:rsidRDefault="006E2752" w:rsidP="00082AB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Процедура выбора  образовательного маршрута предполагает:</w:t>
      </w:r>
    </w:p>
    <w:p w:rsidR="006E2752" w:rsidRPr="00056F0C" w:rsidRDefault="006E2752" w:rsidP="00082AB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доведение до сведения родителей информации об образовательных маршрутах (профили) на данном этапе обучения и основаниях для их выбора;</w:t>
      </w:r>
    </w:p>
    <w:p w:rsidR="006E2752" w:rsidRPr="00056F0C" w:rsidRDefault="006E2752" w:rsidP="00082AB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 информации и проведение на его основе анализа успешности учебной деятельности, </w:t>
      </w:r>
      <w:proofErr w:type="spellStart"/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познавательных интересов и мотивации учения (проводится в течение учебного года классным руководителем);</w:t>
      </w:r>
    </w:p>
    <w:p w:rsidR="006E2752" w:rsidRPr="00056F0C" w:rsidRDefault="006E2752" w:rsidP="00082AB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анализ динамики состояния здоровья </w:t>
      </w:r>
      <w:proofErr w:type="gramStart"/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(проводится медицинскими работником);</w:t>
      </w:r>
    </w:p>
    <w:p w:rsidR="006E2752" w:rsidRPr="00056F0C" w:rsidRDefault="006E2752" w:rsidP="00082AB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образовательных ожиданий родителей (проводится классным руководителем в течение года);</w:t>
      </w:r>
    </w:p>
    <w:p w:rsidR="006E2752" w:rsidRPr="00056F0C" w:rsidRDefault="006E2752" w:rsidP="00082ABC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индивидуальные беседы с родителями и обучающимися о целесообразности дальнейшего образования в школе или о возможностяхвыбора иного образовательного маршрута (в течение года).</w:t>
      </w:r>
    </w:p>
    <w:p w:rsidR="006E2752" w:rsidRPr="00056F0C" w:rsidRDefault="006E2752" w:rsidP="006E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III ступени общего образования  организуется профильное (физико-математическое) обучение в целях:</w:t>
      </w:r>
    </w:p>
    <w:p w:rsidR="006E2752" w:rsidRPr="00056F0C" w:rsidRDefault="006E2752" w:rsidP="00082ABC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удовлетворения индивидуальных познавательных потребностей и интересов обучающихся; </w:t>
      </w:r>
    </w:p>
    <w:p w:rsidR="006E2752" w:rsidRPr="00056F0C" w:rsidRDefault="006E2752" w:rsidP="00082ABC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устойчивого интереса, ориентации на профессии, связанные с учебным предметом; </w:t>
      </w:r>
    </w:p>
    <w:p w:rsidR="006E2752" w:rsidRPr="00056F0C" w:rsidRDefault="006E2752" w:rsidP="00082ABC">
      <w:pPr>
        <w:numPr>
          <w:ilvl w:val="0"/>
          <w:numId w:val="5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к обучению в учреждениях профессионального образования</w:t>
      </w:r>
      <w:r w:rsidRPr="00056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E2752" w:rsidRPr="00056F0C" w:rsidRDefault="006E2752" w:rsidP="006E27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Профильные классы (группы)  ориентированы:</w:t>
      </w:r>
    </w:p>
    <w:p w:rsidR="006E2752" w:rsidRPr="00056F0C" w:rsidRDefault="006E2752" w:rsidP="00082ABC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обучение и воспитание граждан, способных к профессиональному самоопределению, готовых к сознательному выбору способа продолжения образования; </w:t>
      </w:r>
    </w:p>
    <w:p w:rsidR="006E2752" w:rsidRPr="00056F0C" w:rsidRDefault="006E2752" w:rsidP="00082ABC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непрерывности среднего (полного) общего и высшего образования, повышение уровня подготовки по профильным дисциплинам; </w:t>
      </w:r>
    </w:p>
    <w:p w:rsidR="006E2752" w:rsidRPr="00056F0C" w:rsidRDefault="006E2752" w:rsidP="00082ABC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творческого потенциала учащихся; </w:t>
      </w:r>
    </w:p>
    <w:p w:rsidR="006E2752" w:rsidRPr="00056F0C" w:rsidRDefault="006E2752" w:rsidP="00082ABC">
      <w:pPr>
        <w:numPr>
          <w:ilvl w:val="0"/>
          <w:numId w:val="5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навыками самостоятельной исследовательской и проектной деятельности. </w:t>
      </w:r>
    </w:p>
    <w:p w:rsidR="006E2752" w:rsidRPr="00D651B8" w:rsidRDefault="006E2752" w:rsidP="006E27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651B8">
        <w:rPr>
          <w:rFonts w:ascii="Cambria" w:eastAsia="Times New Roman" w:hAnsi="Cambria" w:cs="Cambria"/>
          <w:b/>
          <w:bCs/>
          <w:color w:val="000000"/>
          <w:sz w:val="28"/>
          <w:szCs w:val="28"/>
          <w:lang w:eastAsia="ru-RU"/>
        </w:rPr>
        <w:t>4</w:t>
      </w:r>
      <w:r w:rsidRPr="00D651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. Результаты освоения </w:t>
      </w:r>
      <w:proofErr w:type="gramStart"/>
      <w:r w:rsidRPr="00D651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базовой</w:t>
      </w:r>
      <w:proofErr w:type="gramEnd"/>
      <w:r w:rsidRPr="00D651B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ОП:</w:t>
      </w:r>
    </w:p>
    <w:p w:rsidR="006E2752" w:rsidRPr="00056F0C" w:rsidRDefault="006E2752" w:rsidP="00082A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056F0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Обязательные результаты:</w:t>
      </w:r>
    </w:p>
    <w:p w:rsidR="006E2752" w:rsidRPr="00056F0C" w:rsidRDefault="006E2752" w:rsidP="00082A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56F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Освоение обучающимися Федерального компонента государственного стандарта общего образования, разработанного в соответствии с Законом Российской Федерации "Об образовании" (ст. 7) и Концепцией модернизации российского образования на период до 2010 года, утвержденной распоряжением Правительства Российской Федерации № 1756-р от 29 декабря </w:t>
      </w:r>
      <w:smartTag w:uri="urn:schemas-microsoft-com:office:smarttags" w:element="metricconverter">
        <w:smartTagPr>
          <w:attr w:name="ProductID" w:val="2001 г"/>
        </w:smartTagPr>
        <w:r w:rsidRPr="00056F0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2001 г</w:t>
        </w:r>
      </w:smartTag>
      <w:r w:rsidRPr="00056F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.; одобренный решением коллегии Минобразования России и Президиума Российской академии образования от 23 декабря </w:t>
      </w:r>
      <w:smartTag w:uri="urn:schemas-microsoft-com:office:smarttags" w:element="metricconverter">
        <w:smartTagPr>
          <w:attr w:name="ProductID" w:val="2003 г"/>
        </w:smartTagPr>
        <w:r w:rsidRPr="00056F0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2003 г</w:t>
        </w:r>
      </w:smartTag>
      <w:r w:rsidRPr="00056F0C">
        <w:rPr>
          <w:rFonts w:ascii="Times New Roman" w:eastAsia="Calibri" w:hAnsi="Times New Roman" w:cs="Times New Roman"/>
          <w:sz w:val="24"/>
          <w:szCs w:val="24"/>
          <w:lang w:eastAsia="ru-RU"/>
        </w:rPr>
        <w:t>. № 21/12;</w:t>
      </w:r>
      <w:proofErr w:type="gramEnd"/>
      <w:r w:rsidRPr="00056F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утвержденный приказом Минобразования России "Об утверждении федерального компонента государственных стандартов начального общего, основного общего и среднего (полного) общего образования" от 5 марта </w:t>
      </w:r>
      <w:smartTag w:uri="urn:schemas-microsoft-com:office:smarttags" w:element="metricconverter">
        <w:smartTagPr>
          <w:attr w:name="ProductID" w:val="2004 г"/>
        </w:smartTagPr>
        <w:r w:rsidRPr="00056F0C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2004 г</w:t>
        </w:r>
      </w:smartTag>
      <w:r w:rsidRPr="00056F0C">
        <w:rPr>
          <w:rFonts w:ascii="Times New Roman" w:eastAsia="Calibri" w:hAnsi="Times New Roman" w:cs="Times New Roman"/>
          <w:sz w:val="24"/>
          <w:szCs w:val="24"/>
          <w:lang w:eastAsia="ru-RU"/>
        </w:rPr>
        <w:t>. № 1089.</w:t>
      </w:r>
    </w:p>
    <w:p w:rsidR="006E2752" w:rsidRPr="00056F0C" w:rsidRDefault="006E2752" w:rsidP="00082AB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F0C">
        <w:rPr>
          <w:rFonts w:ascii="Cambria" w:eastAsia="Calibri" w:hAnsi="Cambria" w:cs="Cambria"/>
          <w:sz w:val="24"/>
          <w:szCs w:val="24"/>
          <w:lang w:eastAsia="ru-RU"/>
        </w:rPr>
        <w:t xml:space="preserve">2. </w:t>
      </w:r>
      <w:r w:rsidRPr="00056F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Достижение </w:t>
      </w:r>
      <w:proofErr w:type="gramStart"/>
      <w:r w:rsidRPr="00056F0C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56F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уровня образованности, соответствующего образовательным стандартам, общекультурной и </w:t>
      </w:r>
      <w:proofErr w:type="spellStart"/>
      <w:r w:rsidRPr="00056F0C">
        <w:rPr>
          <w:rFonts w:ascii="Times New Roman" w:eastAsia="Calibri" w:hAnsi="Times New Roman" w:cs="Times New Roman"/>
          <w:sz w:val="24"/>
          <w:szCs w:val="24"/>
          <w:lang w:eastAsia="ru-RU"/>
        </w:rPr>
        <w:t>допрофессиональной</w:t>
      </w:r>
      <w:proofErr w:type="spellEnd"/>
      <w:r w:rsidRPr="00056F0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компетентности:</w:t>
      </w:r>
    </w:p>
    <w:p w:rsidR="006E2752" w:rsidRPr="00056F0C" w:rsidRDefault="006E2752" w:rsidP="00082ABC">
      <w:pPr>
        <w:numPr>
          <w:ilvl w:val="0"/>
          <w:numId w:val="52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личностные качества </w:t>
      </w:r>
    </w:p>
    <w:p w:rsidR="006E2752" w:rsidRPr="00056F0C" w:rsidRDefault="006E2752" w:rsidP="006E2752">
      <w:pPr>
        <w:spacing w:after="139" w:line="1" w:lineRule="exact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82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25"/>
        <w:gridCol w:w="3811"/>
        <w:gridCol w:w="3782"/>
        <w:gridCol w:w="10"/>
      </w:tblGrid>
      <w:tr w:rsidR="006E2752" w:rsidRPr="00056F0C" w:rsidTr="006E2752">
        <w:trPr>
          <w:trHeight w:hRule="exact" w:val="335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056F0C" w:rsidRDefault="006E2752" w:rsidP="006E2752">
            <w:pPr>
              <w:shd w:val="clear" w:color="auto" w:fill="FFFFFF"/>
              <w:spacing w:after="0" w:line="360" w:lineRule="atLeast"/>
              <w:ind w:left="19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56F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3232"/>
                <w:lang w:eastAsia="ru-RU"/>
              </w:rPr>
              <w:t>Характеристики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056F0C" w:rsidRDefault="006E2752" w:rsidP="006E2752">
            <w:pPr>
              <w:shd w:val="clear" w:color="auto" w:fill="FFFFFF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56F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3232"/>
                <w:spacing w:val="-2"/>
                <w:lang w:eastAsia="ru-RU"/>
              </w:rPr>
              <w:t>Показатели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056F0C" w:rsidRDefault="006E2752" w:rsidP="006E2752">
            <w:pPr>
              <w:shd w:val="clear" w:color="auto" w:fill="FFFFFF"/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056F0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23232"/>
                <w:spacing w:val="-1"/>
                <w:lang w:eastAsia="ru-RU"/>
              </w:rPr>
              <w:t>Личностные качества</w:t>
            </w:r>
          </w:p>
        </w:tc>
      </w:tr>
      <w:tr w:rsidR="006E2752" w:rsidRPr="00056F0C" w:rsidTr="006E2752">
        <w:trPr>
          <w:trHeight w:hRule="exact" w:val="3023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056F0C" w:rsidRDefault="006E2752" w:rsidP="006E2752">
            <w:pPr>
              <w:shd w:val="clear" w:color="auto" w:fill="FFFFFF"/>
              <w:spacing w:after="0" w:line="317" w:lineRule="exact"/>
              <w:ind w:left="19"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F0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lastRenderedPageBreak/>
              <w:t xml:space="preserve">Интеллектуальная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зрелость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056F0C" w:rsidRDefault="006E2752" w:rsidP="006E2752">
            <w:pPr>
              <w:shd w:val="clear" w:color="auto" w:fill="FFFFFF"/>
              <w:spacing w:after="0" w:line="317" w:lineRule="exact"/>
              <w:ind w:right="82"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F0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Наличие готовности к </w:t>
            </w:r>
            <w:proofErr w:type="spellStart"/>
            <w:r w:rsidRPr="00056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послешкольному</w:t>
            </w:r>
            <w:proofErr w:type="spellEnd"/>
            <w:r w:rsidRPr="00056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образованию, потребность в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углублении полученных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знаний.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Способность к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саморазвитию.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Владение новыми технологиями изучения и обобщения информации.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Восприятие образовательной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цели как собственной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ценности.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056F0C" w:rsidRDefault="006E2752" w:rsidP="006E2752">
            <w:pPr>
              <w:shd w:val="clear" w:color="auto" w:fill="FFFFFF"/>
              <w:spacing w:after="0" w:line="317" w:lineRule="exact"/>
              <w:ind w:right="82"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Целенаправленность. Умение анализировать. Стремление к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самообучению, к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самостоятельному добыванию новых идей.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Потребность в преобразовательной деятельности. Готовность к профессиональному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самоопределению и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самовыражению во взрослой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жизни.</w:t>
            </w:r>
          </w:p>
        </w:tc>
      </w:tr>
      <w:tr w:rsidR="006E2752" w:rsidRPr="00056F0C" w:rsidTr="006E2752">
        <w:trPr>
          <w:trHeight w:hRule="exact" w:val="2866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056F0C" w:rsidRDefault="006E2752" w:rsidP="006E2752">
            <w:pPr>
              <w:shd w:val="clear" w:color="auto" w:fill="FFFFFF"/>
              <w:spacing w:after="0" w:line="317" w:lineRule="exact"/>
              <w:ind w:left="14" w:firstLine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F0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Социальная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зрелость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056F0C" w:rsidRDefault="006E2752" w:rsidP="006E2752">
            <w:pPr>
              <w:shd w:val="clear" w:color="auto" w:fill="FFFFFF"/>
              <w:spacing w:after="0" w:line="317" w:lineRule="exact"/>
              <w:ind w:right="12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Коммуникабельность. Владение умениями и навыками культуры общения. Способность корректировать свою и чужую агрессию. Владение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способами решения проблем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конфликтов. Понимание сущности нравственных качеств и черт характера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других людей.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056F0C" w:rsidRDefault="006E2752" w:rsidP="006E2752">
            <w:pPr>
              <w:shd w:val="clear" w:color="auto" w:fill="FFFFFF"/>
              <w:spacing w:after="0" w:line="317" w:lineRule="exact"/>
              <w:ind w:right="17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Проявление таких качеств, как доброта, честность,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порядочность, вежливость в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отношении с людьми.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Стремление к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«бесконфликтному»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поведению. Культура поведения. Активность в общешкольных и классных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делах.</w:t>
            </w:r>
          </w:p>
        </w:tc>
      </w:tr>
      <w:tr w:rsidR="006E2752" w:rsidRPr="00056F0C" w:rsidTr="006E2752">
        <w:trPr>
          <w:trHeight w:hRule="exact" w:val="169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056F0C" w:rsidRDefault="006E2752" w:rsidP="006E2752">
            <w:pPr>
              <w:shd w:val="clear" w:color="auto" w:fill="FFFFFF"/>
              <w:spacing w:after="0" w:line="326" w:lineRule="exac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F0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Личностная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зрелость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056F0C" w:rsidRDefault="006E2752" w:rsidP="006E2752">
            <w:pPr>
              <w:shd w:val="clear" w:color="auto" w:fill="FFFFFF"/>
              <w:spacing w:after="0" w:line="322" w:lineRule="exact"/>
              <w:ind w:right="197" w:firstLine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F0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Способность к самоанализу.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Нравственная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направленность. </w:t>
            </w:r>
            <w:proofErr w:type="spellStart"/>
            <w:r w:rsidRPr="00056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Сформированность</w:t>
            </w:r>
            <w:proofErr w:type="spellEnd"/>
            <w:r w:rsidRPr="00056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основных ценностных отношений личности;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осмысление целей и смысла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>жизни.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056F0C" w:rsidRDefault="006E2752" w:rsidP="006E2752">
            <w:pPr>
              <w:shd w:val="clear" w:color="auto" w:fill="FFFFFF"/>
              <w:tabs>
                <w:tab w:val="left" w:pos="3660"/>
              </w:tabs>
              <w:spacing w:after="0" w:line="322" w:lineRule="exact"/>
              <w:ind w:right="52" w:hanging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F0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Адекватная оценка своих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реальных и потенциальных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возможностей. Стремление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к самоутверждению и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самовыражению.</w:t>
            </w:r>
          </w:p>
        </w:tc>
      </w:tr>
      <w:tr w:rsidR="006E2752" w:rsidRPr="00056F0C" w:rsidTr="006E2752">
        <w:trPr>
          <w:trHeight w:hRule="exact" w:val="1417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056F0C" w:rsidRDefault="006E2752" w:rsidP="006E2752">
            <w:pPr>
              <w:shd w:val="clear" w:color="auto" w:fill="FFFFFF"/>
              <w:spacing w:after="0" w:line="317" w:lineRule="exact"/>
              <w:ind w:left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F0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Эмоциональная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>зрелость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056F0C" w:rsidRDefault="006E2752" w:rsidP="006E2752">
            <w:pPr>
              <w:shd w:val="clear" w:color="auto" w:fill="FFFFFF"/>
              <w:spacing w:after="0" w:line="322" w:lineRule="exact"/>
              <w:ind w:right="88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F0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Эмоционально-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психологическое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благополучие класса.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Владение способами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поддержки эмоционально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устойчивого поведения.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056F0C" w:rsidRDefault="006E2752" w:rsidP="006E2752">
            <w:pPr>
              <w:shd w:val="clear" w:color="auto" w:fill="FFFFFF"/>
              <w:tabs>
                <w:tab w:val="left" w:pos="3660"/>
              </w:tabs>
              <w:spacing w:after="0" w:line="360" w:lineRule="atLeast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F0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Нравственное здоровье.</w:t>
            </w:r>
          </w:p>
        </w:tc>
      </w:tr>
      <w:tr w:rsidR="006E2752" w:rsidRPr="00056F0C" w:rsidTr="006E2752">
        <w:trPr>
          <w:trHeight w:hRule="exact" w:val="1422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056F0C" w:rsidRDefault="006E2752" w:rsidP="006E2752">
            <w:pPr>
              <w:shd w:val="clear" w:color="auto" w:fill="FFFFFF"/>
              <w:spacing w:after="0" w:line="326" w:lineRule="exact"/>
              <w:ind w:left="10" w:hanging="5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F0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Эстетическая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зрелость</w:t>
            </w:r>
          </w:p>
        </w:tc>
        <w:tc>
          <w:tcPr>
            <w:tcW w:w="3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056F0C" w:rsidRDefault="006E2752" w:rsidP="006E2752">
            <w:pPr>
              <w:shd w:val="clear" w:color="auto" w:fill="FFFFFF"/>
              <w:spacing w:after="0" w:line="326" w:lineRule="exact"/>
              <w:ind w:right="480" w:hanging="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F0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Потребность в посещение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театров, выставок,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4"/>
                <w:lang w:eastAsia="ru-RU"/>
              </w:rPr>
              <w:t xml:space="preserve"> концертов.</w:t>
            </w:r>
          </w:p>
        </w:tc>
        <w:tc>
          <w:tcPr>
            <w:tcW w:w="37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2752" w:rsidRPr="00056F0C" w:rsidRDefault="006E2752" w:rsidP="006E2752">
            <w:pPr>
              <w:shd w:val="clear" w:color="auto" w:fill="FFFFFF"/>
              <w:tabs>
                <w:tab w:val="left" w:pos="3660"/>
              </w:tabs>
              <w:spacing w:after="0" w:line="322" w:lineRule="exact"/>
              <w:ind w:right="52" w:hanging="1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F0C">
              <w:rPr>
                <w:rFonts w:ascii="Times New Roman" w:eastAsia="Times New Roman" w:hAnsi="Times New Roman" w:cs="Times New Roman"/>
                <w:color w:val="000000"/>
                <w:spacing w:val="1"/>
                <w:lang w:eastAsia="ru-RU"/>
              </w:rPr>
              <w:t xml:space="preserve">Развитие чувства 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прекрасного и других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эстетических качеств.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Стремление творить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прекрасное в своей деятельности, своем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поведении.</w:t>
            </w:r>
          </w:p>
        </w:tc>
      </w:tr>
      <w:tr w:rsidR="006E2752" w:rsidRPr="00056F0C" w:rsidTr="006E2752">
        <w:trPr>
          <w:gridAfter w:val="1"/>
          <w:wAfter w:w="10" w:type="dxa"/>
          <w:trHeight w:hRule="exact" w:val="2718"/>
        </w:trPr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752" w:rsidRPr="00056F0C" w:rsidRDefault="006E2752" w:rsidP="006E2752">
            <w:pPr>
              <w:shd w:val="clear" w:color="auto" w:fill="FFFFFF"/>
              <w:spacing w:after="0" w:line="360" w:lineRule="atLeast"/>
              <w:ind w:left="19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F0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Физическая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зрелость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E2752" w:rsidRPr="00056F0C" w:rsidRDefault="006E2752" w:rsidP="006E2752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F0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Потребность в укреплении собственного здоровья и сохранении здоровья окружающих. Навыки укрепления и сохранения здоровья. Умение улучшать работоспособность и эмоциональное состояние при помощи физической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5"/>
                <w:lang w:eastAsia="ru-RU"/>
              </w:rPr>
              <w:t xml:space="preserve"> культуры.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752" w:rsidRPr="00056F0C" w:rsidRDefault="006E2752" w:rsidP="006E2752">
            <w:pPr>
              <w:shd w:val="clear" w:color="auto" w:fill="FFFFFF"/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6F0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>Стремление к физическому совершенству. Привычка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ежедневно заниматься физическими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1"/>
                <w:lang w:eastAsia="ru-RU"/>
              </w:rPr>
              <w:t xml:space="preserve"> упражнениями. Умение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готовить и проводить игры и</w:t>
            </w:r>
            <w:r w:rsidRPr="00056F0C">
              <w:rPr>
                <w:rFonts w:ascii="Times New Roman" w:eastAsia="Times New Roman" w:hAnsi="Times New Roman" w:cs="Times New Roman"/>
                <w:color w:val="000000"/>
                <w:spacing w:val="-3"/>
                <w:lang w:eastAsia="ru-RU"/>
              </w:rPr>
              <w:t xml:space="preserve"> соревнования.</w:t>
            </w:r>
          </w:p>
        </w:tc>
      </w:tr>
    </w:tbl>
    <w:p w:rsidR="006E2752" w:rsidRDefault="006E2752" w:rsidP="006E2752">
      <w:pPr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  <w:lang w:eastAsia="ru-RU"/>
        </w:rPr>
      </w:pPr>
    </w:p>
    <w:p w:rsidR="00082ABC" w:rsidRDefault="00082ABC" w:rsidP="006E2752">
      <w:pPr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  <w:lang w:eastAsia="ru-RU"/>
        </w:rPr>
      </w:pPr>
    </w:p>
    <w:p w:rsidR="00082ABC" w:rsidRPr="00056F0C" w:rsidRDefault="00082ABC" w:rsidP="006E2752">
      <w:pPr>
        <w:spacing w:after="0" w:line="240" w:lineRule="auto"/>
        <w:jc w:val="both"/>
        <w:rPr>
          <w:rFonts w:ascii="Cambria" w:eastAsia="Calibri" w:hAnsi="Cambria" w:cs="Cambria"/>
          <w:color w:val="000000"/>
          <w:sz w:val="24"/>
          <w:szCs w:val="24"/>
          <w:lang w:eastAsia="ru-RU"/>
        </w:rPr>
      </w:pPr>
    </w:p>
    <w:p w:rsidR="006E2752" w:rsidRPr="00056F0C" w:rsidRDefault="006E2752" w:rsidP="006E2752">
      <w:pPr>
        <w:spacing w:after="0" w:line="240" w:lineRule="auto"/>
        <w:jc w:val="both"/>
        <w:rPr>
          <w:rFonts w:ascii="Cambria" w:eastAsia="Calibri" w:hAnsi="Cambria" w:cs="Cambria"/>
          <w:color w:val="000000"/>
          <w:lang w:eastAsia="ru-RU"/>
        </w:rPr>
      </w:pPr>
    </w:p>
    <w:p w:rsidR="006E2752" w:rsidRPr="00056F0C" w:rsidRDefault="006E2752" w:rsidP="006E275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6E2752" w:rsidRPr="00056F0C" w:rsidRDefault="006E2752" w:rsidP="00082ABC">
      <w:pPr>
        <w:numPr>
          <w:ilvl w:val="0"/>
          <w:numId w:val="5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общекультурной компетентности</w:t>
      </w:r>
      <w:r w:rsidRPr="00056F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средней школе;</w:t>
      </w:r>
    </w:p>
    <w:p w:rsidR="006E2752" w:rsidRPr="00056F0C" w:rsidRDefault="006E2752" w:rsidP="006E27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E2752" w:rsidRPr="00056F0C" w:rsidRDefault="006E2752" w:rsidP="006E27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Calibri" w:hAnsi="Times New Roman" w:cs="Times New Roman"/>
          <w:sz w:val="24"/>
          <w:szCs w:val="24"/>
          <w:lang w:eastAsia="ru-RU"/>
        </w:rPr>
        <w:t>Выпускник должен овладеть следующими методами образовательной деятельности:</w:t>
      </w:r>
    </w:p>
    <w:p w:rsidR="006E2752" w:rsidRPr="00056F0C" w:rsidRDefault="006E2752" w:rsidP="006E2752">
      <w:pPr>
        <w:spacing w:after="0" w:line="240" w:lineRule="auto"/>
        <w:jc w:val="both"/>
        <w:rPr>
          <w:rFonts w:ascii="Cambria" w:eastAsia="Calibri" w:hAnsi="Cambria" w:cs="Cambria"/>
          <w:sz w:val="24"/>
          <w:szCs w:val="24"/>
          <w:lang w:eastAsia="ru-RU"/>
        </w:rPr>
      </w:pPr>
    </w:p>
    <w:tbl>
      <w:tblPr>
        <w:tblW w:w="0" w:type="auto"/>
        <w:tblInd w:w="-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7619"/>
      </w:tblGrid>
      <w:tr w:rsidR="006E2752" w:rsidRPr="00056F0C" w:rsidTr="006E2752">
        <w:trPr>
          <w:cantSplit/>
        </w:trPr>
        <w:tc>
          <w:tcPr>
            <w:tcW w:w="9854" w:type="dxa"/>
            <w:gridSpan w:val="2"/>
          </w:tcPr>
          <w:p w:rsidR="006E2752" w:rsidRPr="00056F0C" w:rsidRDefault="006E2752" w:rsidP="006E27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056F0C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Содержание общекультурной компетенции выпускников в различных аспектах деятельности </w:t>
            </w:r>
          </w:p>
        </w:tc>
      </w:tr>
      <w:tr w:rsidR="006E2752" w:rsidRPr="00056F0C" w:rsidTr="006E2752">
        <w:tc>
          <w:tcPr>
            <w:tcW w:w="2235" w:type="dxa"/>
          </w:tcPr>
          <w:p w:rsidR="006E2752" w:rsidRPr="00056F0C" w:rsidRDefault="006E2752" w:rsidP="006E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6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Познавательный компонент</w:t>
            </w:r>
          </w:p>
        </w:tc>
        <w:tc>
          <w:tcPr>
            <w:tcW w:w="7619" w:type="dxa"/>
          </w:tcPr>
          <w:p w:rsidR="006E2752" w:rsidRPr="00056F0C" w:rsidRDefault="006E2752" w:rsidP="006E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6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 выпускника сформирована познавательная база предметных знаний, умений и навыков; имеет достаточный уровень осведомленности в различных видах источников и владеет методами образовательной деятельности; готов к самореализации своего потенциала в дальнейшем образовании.  </w:t>
            </w:r>
          </w:p>
          <w:p w:rsidR="006E2752" w:rsidRPr="00056F0C" w:rsidRDefault="006E2752" w:rsidP="006E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2752" w:rsidRPr="00056F0C" w:rsidTr="006E2752">
        <w:tc>
          <w:tcPr>
            <w:tcW w:w="2235" w:type="dxa"/>
          </w:tcPr>
          <w:p w:rsidR="006E2752" w:rsidRPr="00056F0C" w:rsidRDefault="006E2752" w:rsidP="006E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6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Ценностно-ориентационный компонент</w:t>
            </w:r>
          </w:p>
        </w:tc>
        <w:tc>
          <w:tcPr>
            <w:tcW w:w="7619" w:type="dxa"/>
          </w:tcPr>
          <w:p w:rsidR="006E2752" w:rsidRPr="00056F0C" w:rsidRDefault="006E2752" w:rsidP="006E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56F0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Выпускник умеет давать аргументированную оценку различных взглядов, позиций; понимает роль и место различных областей знания как элементов общечеловеческой культуры, взаимосвязей различных областей культуры друг с другом; особенности различных ценностных позиций; способен оценивать границы собственной компетентности.</w:t>
            </w:r>
          </w:p>
          <w:p w:rsidR="006E2752" w:rsidRPr="00056F0C" w:rsidRDefault="006E2752" w:rsidP="006E27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2752" w:rsidRPr="00056F0C" w:rsidRDefault="006E2752" w:rsidP="006E2752">
      <w:pPr>
        <w:spacing w:after="0" w:line="240" w:lineRule="auto"/>
        <w:jc w:val="both"/>
        <w:rPr>
          <w:rFonts w:ascii="Cambria" w:eastAsia="Calibri" w:hAnsi="Cambria" w:cs="Cambria"/>
          <w:i/>
          <w:iCs/>
          <w:sz w:val="24"/>
          <w:szCs w:val="24"/>
          <w:lang w:eastAsia="ru-RU"/>
        </w:rPr>
      </w:pPr>
    </w:p>
    <w:p w:rsidR="006E2752" w:rsidRPr="00056F0C" w:rsidRDefault="006E2752" w:rsidP="006E27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6E2752" w:rsidRPr="00056F0C" w:rsidRDefault="006E2752" w:rsidP="006E2752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</w:pPr>
      <w:r w:rsidRPr="00056F0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Ожидаемые результаты</w:t>
      </w:r>
      <w:r w:rsidRPr="00056F0C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ru-RU"/>
        </w:rPr>
        <w:t xml:space="preserve">: </w:t>
      </w:r>
    </w:p>
    <w:p w:rsidR="006E2752" w:rsidRPr="00056F0C" w:rsidRDefault="006E2752" w:rsidP="006E275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6E2752" w:rsidRPr="00056F0C" w:rsidRDefault="006E2752" w:rsidP="00082ABC">
      <w:p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056F0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Выпускник, получивший среднее (полное) общее образование, - это человек, который:</w:t>
      </w:r>
    </w:p>
    <w:p w:rsidR="006E2752" w:rsidRPr="00056F0C" w:rsidRDefault="006E2752" w:rsidP="00082ABC">
      <w:pPr>
        <w:numPr>
          <w:ilvl w:val="0"/>
          <w:numId w:val="5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Calibri" w:hAnsi="Times New Roman" w:cs="Times New Roman"/>
          <w:sz w:val="24"/>
          <w:szCs w:val="24"/>
          <w:lang w:eastAsia="ru-RU"/>
        </w:rPr>
        <w:t>Освоил все образовательные программы по предметам школьного учебного плана;</w:t>
      </w:r>
    </w:p>
    <w:p w:rsidR="006E2752" w:rsidRPr="00056F0C" w:rsidRDefault="006E2752" w:rsidP="00082ABC">
      <w:pPr>
        <w:numPr>
          <w:ilvl w:val="0"/>
          <w:numId w:val="5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Calibri" w:hAnsi="Times New Roman" w:cs="Times New Roman"/>
          <w:sz w:val="24"/>
          <w:szCs w:val="24"/>
          <w:lang w:eastAsia="ru-RU"/>
        </w:rPr>
        <w:t>Освоил содержание выбранного профиля обучения на уровне, способном обеспечить успешное обучение в учреждениях профессионального образования;</w:t>
      </w:r>
    </w:p>
    <w:p w:rsidR="006E2752" w:rsidRPr="00056F0C" w:rsidRDefault="006E2752" w:rsidP="00082ABC">
      <w:pPr>
        <w:numPr>
          <w:ilvl w:val="0"/>
          <w:numId w:val="5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Calibri" w:hAnsi="Times New Roman" w:cs="Times New Roman"/>
          <w:sz w:val="24"/>
          <w:szCs w:val="24"/>
          <w:lang w:eastAsia="ru-RU"/>
        </w:rPr>
        <w:t>Овладел основами компьютерной грамотности, программирования;</w:t>
      </w:r>
    </w:p>
    <w:p w:rsidR="006E2752" w:rsidRPr="00056F0C" w:rsidRDefault="006E2752" w:rsidP="00082ABC">
      <w:pPr>
        <w:numPr>
          <w:ilvl w:val="0"/>
          <w:numId w:val="5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Calibri" w:hAnsi="Times New Roman" w:cs="Times New Roman"/>
          <w:sz w:val="24"/>
          <w:szCs w:val="24"/>
          <w:lang w:eastAsia="ru-RU"/>
        </w:rPr>
        <w:t>Умеет быстро адаптироваться к меняющимся социально-экономическим отношениям, знает свои права и обязанности, умеет их реализовать;</w:t>
      </w:r>
    </w:p>
    <w:p w:rsidR="006E2752" w:rsidRPr="00056F0C" w:rsidRDefault="006E2752" w:rsidP="00082ABC">
      <w:pPr>
        <w:numPr>
          <w:ilvl w:val="0"/>
          <w:numId w:val="5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Calibri" w:hAnsi="Times New Roman" w:cs="Times New Roman"/>
          <w:sz w:val="24"/>
          <w:szCs w:val="24"/>
          <w:lang w:eastAsia="ru-RU"/>
        </w:rPr>
        <w:t>Готов к формам и методам обучения, применяемого в ВУЗах;</w:t>
      </w:r>
    </w:p>
    <w:p w:rsidR="006E2752" w:rsidRPr="00056F0C" w:rsidRDefault="006E2752" w:rsidP="00082ABC">
      <w:pPr>
        <w:numPr>
          <w:ilvl w:val="0"/>
          <w:numId w:val="5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Calibri" w:hAnsi="Times New Roman" w:cs="Times New Roman"/>
          <w:sz w:val="24"/>
          <w:szCs w:val="24"/>
          <w:lang w:eastAsia="ru-RU"/>
        </w:rPr>
        <w:t>Владеет культурой жизненного самоопределения и самореализации, уважает свое и чужое достоинство, уважает труд свой и других людей, обладает чувством социальной ответственности, ведет здоровый образ жизни, является патриотом своего Отечества.</w:t>
      </w:r>
    </w:p>
    <w:p w:rsidR="006E2752" w:rsidRPr="00056F0C" w:rsidRDefault="006E2752" w:rsidP="00082ABC">
      <w:pPr>
        <w:spacing w:after="0"/>
        <w:jc w:val="both"/>
        <w:rPr>
          <w:rFonts w:ascii="Cambria" w:eastAsia="Calibri" w:hAnsi="Cambria" w:cs="Cambria"/>
          <w:sz w:val="24"/>
          <w:szCs w:val="24"/>
          <w:lang w:eastAsia="ru-RU"/>
        </w:rPr>
      </w:pPr>
    </w:p>
    <w:p w:rsidR="006E2752" w:rsidRPr="00056F0C" w:rsidRDefault="006E2752" w:rsidP="006E2752">
      <w:pPr>
        <w:spacing w:after="0" w:line="360" w:lineRule="atLeast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56F0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5.Учебный план</w:t>
      </w:r>
    </w:p>
    <w:p w:rsidR="006E2752" w:rsidRPr="00056F0C" w:rsidRDefault="006E2752" w:rsidP="006E27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752" w:rsidRPr="00056F0C" w:rsidRDefault="006E2752" w:rsidP="006E275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56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6.</w:t>
      </w:r>
      <w:r w:rsidRPr="00056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Учебно-методический комплекс  </w:t>
      </w:r>
      <w:r w:rsidR="0088635E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(см. приложение</w:t>
      </w:r>
      <w:r w:rsidRPr="00E62FC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).</w:t>
      </w:r>
    </w:p>
    <w:p w:rsidR="006E2752" w:rsidRDefault="006E2752" w:rsidP="006E275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E2752" w:rsidRPr="00056F0C" w:rsidRDefault="006E2752" w:rsidP="006E2752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56F0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7. </w:t>
      </w:r>
      <w:r w:rsidRPr="00056F0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Организационно – педагогические условия</w:t>
      </w:r>
    </w:p>
    <w:p w:rsidR="006E2752" w:rsidRPr="00056F0C" w:rsidRDefault="006E2752" w:rsidP="006E2752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</w:t>
      </w:r>
      <w:r w:rsidRPr="00056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Нормативные требования:</w:t>
      </w:r>
    </w:p>
    <w:p w:rsidR="006E2752" w:rsidRPr="00E62FC5" w:rsidRDefault="006E2752" w:rsidP="00082ABC">
      <w:pPr>
        <w:pStyle w:val="a3"/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2F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работает в соответствии со ст. 28 ФЗ № 52-99 и санитарно-гигиеническими нормами п. 2.9. СП 2.4.2.1178-02.</w:t>
      </w:r>
    </w:p>
    <w:p w:rsidR="006E2752" w:rsidRPr="00056F0C" w:rsidRDefault="006E2752" w:rsidP="00082ABC">
      <w:pPr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Учебная неделя - шестидневная;</w:t>
      </w:r>
    </w:p>
    <w:p w:rsidR="006E2752" w:rsidRPr="00056F0C" w:rsidRDefault="006E2752" w:rsidP="00082ABC">
      <w:pPr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Продолжительность учебного года – 34 недели;</w:t>
      </w:r>
    </w:p>
    <w:p w:rsidR="006E2752" w:rsidRPr="00056F0C" w:rsidRDefault="006E2752" w:rsidP="00082ABC">
      <w:pPr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Учебный год составляют  3 триместра;</w:t>
      </w:r>
    </w:p>
    <w:p w:rsidR="006E2752" w:rsidRPr="00056F0C" w:rsidRDefault="006E2752" w:rsidP="00082ABC">
      <w:pPr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Продолжительность каникул – 30 дней;</w:t>
      </w:r>
    </w:p>
    <w:p w:rsidR="006E2752" w:rsidRPr="00056F0C" w:rsidRDefault="006E2752" w:rsidP="00082ABC">
      <w:pPr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Начало уроков 9 ч 00 минут;</w:t>
      </w:r>
    </w:p>
    <w:p w:rsidR="006E2752" w:rsidRPr="00056F0C" w:rsidRDefault="006E2752" w:rsidP="00082ABC">
      <w:pPr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Продолжительность урока 45 минут;</w:t>
      </w:r>
    </w:p>
    <w:p w:rsidR="006E2752" w:rsidRPr="00056F0C" w:rsidRDefault="006E2752" w:rsidP="00082ABC">
      <w:pPr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Перемены </w:t>
      </w: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10 минут, </w:t>
      </w:r>
      <w:r w:rsidRPr="00E62F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перемена по 20 минут</w:t>
      </w: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2752" w:rsidRPr="00056F0C" w:rsidRDefault="006E2752" w:rsidP="00082ABC">
      <w:pPr>
        <w:numPr>
          <w:ilvl w:val="0"/>
          <w:numId w:val="67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Наполняемость класса: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 чел.</w:t>
      </w: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2752" w:rsidRPr="00056F0C" w:rsidRDefault="006E2752" w:rsidP="00082ABC">
      <w:pPr>
        <w:numPr>
          <w:ilvl w:val="0"/>
          <w:numId w:val="67"/>
        </w:numPr>
        <w:tabs>
          <w:tab w:val="num" w:pos="99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на группы при изучении английского языка; информатики; элективных учебных предметов, профильных учебных предметов, при выполнении лабораторных и практических работ по физике и химии;</w:t>
      </w:r>
    </w:p>
    <w:p w:rsidR="006E2752" w:rsidRPr="00056F0C" w:rsidRDefault="006E2752" w:rsidP="00082AB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E2752" w:rsidRPr="00056F0C" w:rsidRDefault="006E2752" w:rsidP="00082ABC">
      <w:pPr>
        <w:keepNext/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56F0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7.2.Основной формой организации обучения </w:t>
      </w:r>
      <w:r w:rsidRPr="00056F0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является классно-урочная система с использованием в учебном процессе индивидуальных и групповых форм учебной деятельности учащихся и консультативных занятий</w:t>
      </w:r>
      <w:r w:rsidRPr="00056F0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6E2752" w:rsidRPr="00056F0C" w:rsidRDefault="006E2752" w:rsidP="006E27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752" w:rsidRPr="00056F0C" w:rsidRDefault="006E2752" w:rsidP="006E275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056F0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7.3.Технологии, применяемые при реализации базовой ОП 10-11 </w:t>
      </w:r>
      <w:proofErr w:type="spellStart"/>
      <w:r w:rsidRPr="00056F0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кл</w:t>
      </w:r>
      <w:proofErr w:type="spellEnd"/>
      <w:r w:rsidRPr="00056F0C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6E2752" w:rsidRPr="00056F0C" w:rsidRDefault="006E2752" w:rsidP="00082A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технологии, используемые в образовательном процессе, ориентированы на развитие общекультурной компетентности личности, подготовку к дальнейшему выбору профессионального маршрута и маршрута образования, формирование критического мышления, самостоятельности мышления, активизацию деятельности </w:t>
      </w:r>
      <w:proofErr w:type="gramStart"/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2752" w:rsidRPr="00056F0C" w:rsidRDefault="006E2752" w:rsidP="00082ABC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информационно-коммуникационные  технологии;</w:t>
      </w:r>
    </w:p>
    <w:p w:rsidR="006E2752" w:rsidRPr="00056F0C" w:rsidRDefault="006E2752" w:rsidP="00082ABC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 технологии;</w:t>
      </w:r>
    </w:p>
    <w:p w:rsidR="006E2752" w:rsidRPr="00056F0C" w:rsidRDefault="006E2752" w:rsidP="00082ABC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технологии;</w:t>
      </w:r>
    </w:p>
    <w:p w:rsidR="006E2752" w:rsidRPr="00056F0C" w:rsidRDefault="006E2752" w:rsidP="00082ABC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проектные технологии;</w:t>
      </w:r>
    </w:p>
    <w:p w:rsidR="006E2752" w:rsidRPr="00056F0C" w:rsidRDefault="006E2752" w:rsidP="00082ABC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технологии;</w:t>
      </w:r>
    </w:p>
    <w:p w:rsidR="006E2752" w:rsidRPr="00082ABC" w:rsidRDefault="006E2752" w:rsidP="00082ABC">
      <w:pPr>
        <w:pStyle w:val="a3"/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A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следующие формы и методы обучения:</w:t>
      </w:r>
    </w:p>
    <w:p w:rsidR="006E2752" w:rsidRPr="00056F0C" w:rsidRDefault="006E2752" w:rsidP="00082ABC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в малых группах; </w:t>
      </w:r>
    </w:p>
    <w:p w:rsidR="006E2752" w:rsidRPr="00056F0C" w:rsidRDefault="006E2752" w:rsidP="00082ABC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практикумы;</w:t>
      </w:r>
    </w:p>
    <w:p w:rsidR="006E2752" w:rsidRPr="00056F0C" w:rsidRDefault="006E2752" w:rsidP="00082ABC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занятия;</w:t>
      </w:r>
    </w:p>
    <w:p w:rsidR="006E2752" w:rsidRPr="00056F0C" w:rsidRDefault="006E2752" w:rsidP="00082ABC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лекционно-семинарские формы обучения;</w:t>
      </w:r>
    </w:p>
    <w:p w:rsidR="006E2752" w:rsidRPr="00056F0C" w:rsidRDefault="006E2752" w:rsidP="00082ABC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зачетная система;</w:t>
      </w:r>
    </w:p>
    <w:p w:rsidR="006E2752" w:rsidRPr="00056F0C" w:rsidRDefault="006E2752" w:rsidP="00082ABC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развивающего обучения;</w:t>
      </w:r>
    </w:p>
    <w:p w:rsidR="006E2752" w:rsidRPr="00056F0C" w:rsidRDefault="006E2752" w:rsidP="00082ABC">
      <w:pPr>
        <w:numPr>
          <w:ilvl w:val="0"/>
          <w:numId w:val="6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обучение;</w:t>
      </w:r>
    </w:p>
    <w:p w:rsidR="006E2752" w:rsidRPr="00056F0C" w:rsidRDefault="006E2752" w:rsidP="00082A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Педагогические технологии (10-11 </w:t>
      </w:r>
      <w:proofErr w:type="spellStart"/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носят </w:t>
      </w:r>
      <w:proofErr w:type="spellStart"/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направленность, имеют целью осуществление преемственности между средним и высшим образованием.</w:t>
      </w:r>
    </w:p>
    <w:p w:rsidR="006E2752" w:rsidRPr="00056F0C" w:rsidRDefault="006E2752" w:rsidP="00082ABC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E2752" w:rsidRPr="00056F0C" w:rsidRDefault="006E2752" w:rsidP="006E2752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56F0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8.Формы организации </w:t>
      </w:r>
      <w:proofErr w:type="spellStart"/>
      <w:r w:rsidRPr="00056F0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внеучебной</w:t>
      </w:r>
      <w:proofErr w:type="spellEnd"/>
      <w:r w:rsidRPr="00056F0C"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деятельности  </w:t>
      </w:r>
    </w:p>
    <w:p w:rsidR="006E2752" w:rsidRPr="00056F0C" w:rsidRDefault="006E2752" w:rsidP="006E2752">
      <w:pPr>
        <w:spacing w:after="0" w:line="360" w:lineRule="atLeast"/>
        <w:ind w:left="4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752" w:rsidRPr="00056F0C" w:rsidRDefault="006E2752" w:rsidP="006E27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56F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Внеучебная</w:t>
      </w:r>
      <w:proofErr w:type="spellEnd"/>
      <w:r w:rsidRPr="00056F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работа</w:t>
      </w: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 </w:t>
      </w:r>
    </w:p>
    <w:p w:rsidR="006E2752" w:rsidRPr="00056F0C" w:rsidRDefault="006E2752" w:rsidP="006E2752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752" w:rsidRPr="00056F0C" w:rsidRDefault="006E2752" w:rsidP="00082ABC">
      <w:pPr>
        <w:numPr>
          <w:ilvl w:val="0"/>
          <w:numId w:val="22"/>
        </w:numPr>
        <w:tabs>
          <w:tab w:val="num" w:pos="78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spellStart"/>
      <w:r w:rsidRPr="00056F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внутришкольную</w:t>
      </w:r>
      <w:proofErr w:type="spellEnd"/>
      <w:r w:rsidRPr="00056F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внеурочную деятельность</w:t>
      </w:r>
      <w:r w:rsidRPr="00056F0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E2752" w:rsidRPr="00056F0C" w:rsidRDefault="006E2752" w:rsidP="00082ABC">
      <w:pPr>
        <w:numPr>
          <w:ilvl w:val="0"/>
          <w:numId w:val="69"/>
        </w:num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 по математике,  русскому языку с целью подготовки к ЕГЭ, информатике и ИКТ;</w:t>
      </w:r>
    </w:p>
    <w:p w:rsidR="006E2752" w:rsidRPr="00056F0C" w:rsidRDefault="006E2752" w:rsidP="00082ABC">
      <w:pPr>
        <w:numPr>
          <w:ilvl w:val="0"/>
          <w:numId w:val="69"/>
        </w:num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в течение года по всем ведущим предметам традиционных предметных недель (декад), разрабатываемых школьными методическими объединениями по принимаемому в начале учебного года плану с обязательным обобщением итогов по школе; </w:t>
      </w:r>
    </w:p>
    <w:p w:rsidR="006E2752" w:rsidRPr="00056F0C" w:rsidRDefault="006E2752" w:rsidP="00082ABC">
      <w:pPr>
        <w:numPr>
          <w:ilvl w:val="0"/>
          <w:numId w:val="69"/>
        </w:num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школьной библиотеки;</w:t>
      </w:r>
    </w:p>
    <w:p w:rsidR="006E2752" w:rsidRPr="00056F0C" w:rsidRDefault="006E2752" w:rsidP="00082ABC">
      <w:pPr>
        <w:numPr>
          <w:ilvl w:val="0"/>
          <w:numId w:val="69"/>
        </w:num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досуговые мероприятия, а также работа кружков, секций и студий;</w:t>
      </w:r>
    </w:p>
    <w:p w:rsidR="006E2752" w:rsidRPr="00056F0C" w:rsidRDefault="006E2752" w:rsidP="00082ABC">
      <w:pPr>
        <w:numPr>
          <w:ilvl w:val="0"/>
          <w:numId w:val="69"/>
        </w:num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мероприятия и праздники, творческие конкурсы,  а также работа ШСК.</w:t>
      </w:r>
    </w:p>
    <w:p w:rsidR="006E2752" w:rsidRPr="00056F0C" w:rsidRDefault="006E2752" w:rsidP="00082A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2752" w:rsidRPr="00056F0C" w:rsidRDefault="006E2752" w:rsidP="00082ABC">
      <w:pPr>
        <w:numPr>
          <w:ilvl w:val="0"/>
          <w:numId w:val="22"/>
        </w:numPr>
        <w:tabs>
          <w:tab w:val="num" w:pos="780"/>
        </w:tabs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внешкольную деятельность</w:t>
      </w: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E2752" w:rsidRPr="00056F0C" w:rsidRDefault="006E2752" w:rsidP="00082ABC">
      <w:pPr>
        <w:numPr>
          <w:ilvl w:val="0"/>
          <w:numId w:val="70"/>
        </w:num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школьных, районных этапах предметных олимпиад, всероссийском математическом конкурсе-игре «Кенгуру» и «Кенгуру-выпускникам», всероссийском конкурсе – игре </w:t>
      </w:r>
      <w:r w:rsidRPr="00056F0C">
        <w:rPr>
          <w:rFonts w:ascii="Cambria" w:eastAsia="Times New Roman" w:hAnsi="Cambria" w:cs="Cambria"/>
          <w:sz w:val="24"/>
          <w:szCs w:val="24"/>
          <w:lang w:eastAsia="ru-RU"/>
        </w:rPr>
        <w:t xml:space="preserve">по русскому языку «Медвежонок», </w:t>
      </w: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международном конкурсе-игре по английскому языку « Британский Бульдог», международном конкурсе-игре по истории «Золотое руно», межвузовских олимпиадах для профессионально ориентированной молодёжи, других различного уровня организации мероприятиях;  </w:t>
      </w:r>
    </w:p>
    <w:p w:rsidR="006E2752" w:rsidRPr="00056F0C" w:rsidRDefault="006E2752" w:rsidP="00082ABC">
      <w:pPr>
        <w:numPr>
          <w:ilvl w:val="0"/>
          <w:numId w:val="70"/>
        </w:num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экскурсии; </w:t>
      </w:r>
    </w:p>
    <w:p w:rsidR="006E2752" w:rsidRPr="00056F0C" w:rsidRDefault="006E2752" w:rsidP="00082ABC">
      <w:pPr>
        <w:numPr>
          <w:ilvl w:val="0"/>
          <w:numId w:val="70"/>
        </w:num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театров, музеев, выставок;</w:t>
      </w:r>
    </w:p>
    <w:p w:rsidR="006E2752" w:rsidRPr="00056F0C" w:rsidRDefault="006E2752" w:rsidP="006E275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период обучения на третьей ступени возможен переход из профильного класса на универсальное обучение. Причинами  такого перехода могут быть:</w:t>
      </w:r>
    </w:p>
    <w:p w:rsidR="006E2752" w:rsidRPr="00056F0C" w:rsidRDefault="006E2752" w:rsidP="006E275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 изменение интересов и </w:t>
      </w:r>
      <w:proofErr w:type="gramStart"/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склонностей</w:t>
      </w:r>
      <w:proofErr w:type="gramEnd"/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определённому профилю;</w:t>
      </w:r>
    </w:p>
    <w:p w:rsidR="006E2752" w:rsidRPr="00056F0C" w:rsidRDefault="006E2752" w:rsidP="006E275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  личное нежелание </w:t>
      </w:r>
      <w:proofErr w:type="gramStart"/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продолжать обучение в профильном классе;</w:t>
      </w:r>
    </w:p>
    <w:p w:rsidR="006E2752" w:rsidRPr="00056F0C" w:rsidRDefault="006E2752" w:rsidP="006E275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  систематическая неуспеваемость при обучении в профильном классе;</w:t>
      </w:r>
    </w:p>
    <w:p w:rsidR="006E2752" w:rsidRPr="00056F0C" w:rsidRDefault="006E2752" w:rsidP="006E2752">
      <w:p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желание обучающихся и их родителей</w:t>
      </w:r>
    </w:p>
    <w:p w:rsidR="006E2752" w:rsidRPr="00056F0C" w:rsidRDefault="006E2752" w:rsidP="006E2752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E2752" w:rsidRPr="00056F0C" w:rsidRDefault="006E2752" w:rsidP="00082ABC">
      <w:pPr>
        <w:numPr>
          <w:ilvl w:val="0"/>
          <w:numId w:val="4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056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Формы аттестации достижений обучающихся</w:t>
      </w:r>
    </w:p>
    <w:p w:rsidR="006E2752" w:rsidRPr="00056F0C" w:rsidRDefault="006E2752" w:rsidP="00082ABC">
      <w:pPr>
        <w:numPr>
          <w:ilvl w:val="0"/>
          <w:numId w:val="72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текущая успеваемость</w:t>
      </w: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контрольные, тестовые, самостоятельные, лабораторные, практические, творческие работы </w:t>
      </w:r>
      <w:proofErr w:type="gramStart"/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проводимые учителем в течение полугодия в соответствии с реализуемой учебной программой (отражается в классном журнале);</w:t>
      </w:r>
    </w:p>
    <w:p w:rsidR="006E2752" w:rsidRPr="00056F0C" w:rsidRDefault="006E2752" w:rsidP="00082ABC">
      <w:pPr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56F0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>промежуточная</w:t>
      </w:r>
      <w:proofErr w:type="gramEnd"/>
      <w:r w:rsidRPr="00056F0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u w:val="single"/>
          <w:lang w:eastAsia="ru-RU"/>
        </w:rPr>
        <w:t xml:space="preserve"> аттестация</w:t>
      </w: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обучающихся в переводном 10  классе, проводимая в форме контрольных работ, тестирования  по плану </w:t>
      </w:r>
      <w:proofErr w:type="spellStart"/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внутришкольного</w:t>
      </w:r>
      <w:proofErr w:type="spellEnd"/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контроля;</w:t>
      </w:r>
    </w:p>
    <w:p w:rsidR="006E2752" w:rsidRPr="00056F0C" w:rsidRDefault="006E2752" w:rsidP="00082ABC">
      <w:pPr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Cambria" w:eastAsia="Times New Roman" w:hAnsi="Cambria" w:cs="Cambria"/>
          <w:b/>
          <w:i/>
          <w:iCs/>
          <w:color w:val="000000"/>
          <w:sz w:val="24"/>
          <w:szCs w:val="24"/>
          <w:u w:val="single"/>
          <w:lang w:eastAsia="ru-RU"/>
        </w:rPr>
        <w:t>итоговая аттестация выпускников</w:t>
      </w: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 классов проводится согласно Положению о  формах 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образования,  утвержденного Приказом </w:t>
      </w:r>
      <w:r w:rsidRPr="0068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РФ от </w:t>
      </w:r>
      <w:r w:rsidR="006878CC" w:rsidRPr="0068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16.12.2010 </w:t>
      </w:r>
      <w:r w:rsidRPr="0068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687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2965</w:t>
      </w: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2752" w:rsidRPr="00056F0C" w:rsidRDefault="006E2752" w:rsidP="00082ABC">
      <w:pPr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Cambria" w:eastAsia="Times New Roman" w:hAnsi="Cambria" w:cs="Cambria"/>
          <w:i/>
          <w:iCs/>
          <w:color w:val="000000"/>
          <w:sz w:val="24"/>
          <w:szCs w:val="24"/>
          <w:lang w:eastAsia="ru-RU"/>
        </w:rPr>
        <w:t xml:space="preserve">результаты ЕГЭ по обязательным предметам и предметам по выбору </w:t>
      </w: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итоговой аттестации выпускников  11  классов;</w:t>
      </w:r>
    </w:p>
    <w:p w:rsidR="006E2752" w:rsidRPr="00056F0C" w:rsidRDefault="006E2752" w:rsidP="00082ABC">
      <w:pPr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административные </w:t>
      </w:r>
      <w:proofErr w:type="spellStart"/>
      <w:r w:rsidRPr="00056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срезовые</w:t>
      </w:r>
      <w:proofErr w:type="spellEnd"/>
      <w:r w:rsidRPr="00056F0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работы</w:t>
      </w: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предметам (диагностические работы по русскому языку  и математике на начало и конец учебного года по всем классам; по остальным предметам – по годовому плану работы школы);</w:t>
      </w:r>
    </w:p>
    <w:p w:rsidR="006E2752" w:rsidRPr="00056F0C" w:rsidRDefault="006E2752" w:rsidP="00082ABC">
      <w:pPr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зачеты в старших классах</w:t>
      </w:r>
      <w:bookmarkStart w:id="0" w:name="_GoBack"/>
      <w:bookmarkEnd w:id="0"/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E2752" w:rsidRPr="00056F0C" w:rsidRDefault="006E2752" w:rsidP="00082ABC">
      <w:pPr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олимпиады разных уровней;</w:t>
      </w:r>
    </w:p>
    <w:p w:rsidR="006E2752" w:rsidRPr="00056F0C" w:rsidRDefault="006E2752" w:rsidP="00082ABC">
      <w:pPr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школьных, региональных, всероссийских, международных творческих конкурсах, спортивных  соревнованиях.</w:t>
      </w:r>
    </w:p>
    <w:p w:rsidR="006E2752" w:rsidRPr="00082ABC" w:rsidRDefault="006E2752" w:rsidP="00082ABC">
      <w:pPr>
        <w:pStyle w:val="a3"/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2A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качестве форм учета достижений обучающихся (участие в олимпиадах, конкурсах, соревнованиях, внеклассных мероприятиях, творческие работы школьников) используется:</w:t>
      </w:r>
    </w:p>
    <w:p w:rsidR="006E2752" w:rsidRPr="00056F0C" w:rsidRDefault="006E2752" w:rsidP="00082ABC">
      <w:pPr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общешкольные выставки работ;</w:t>
      </w:r>
    </w:p>
    <w:p w:rsidR="006E2752" w:rsidRPr="00056F0C" w:rsidRDefault="006E2752" w:rsidP="00082ABC">
      <w:pPr>
        <w:numPr>
          <w:ilvl w:val="0"/>
          <w:numId w:val="7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награждение отличительными знаками, дипломами и грамотами.</w:t>
      </w:r>
    </w:p>
    <w:p w:rsidR="006E2752" w:rsidRPr="00056F0C" w:rsidRDefault="006E2752" w:rsidP="00082AB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 xml:space="preserve">Условия перевода </w:t>
      </w:r>
      <w:proofErr w:type="gramStart"/>
      <w:r w:rsidRPr="00056F0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  <w:lang w:eastAsia="ru-RU"/>
        </w:rPr>
        <w:t>обучающихся</w:t>
      </w:r>
      <w:proofErr w:type="gramEnd"/>
      <w:r w:rsidRPr="00056F0C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lang w:eastAsia="ru-RU"/>
        </w:rPr>
        <w:t xml:space="preserve"> в </w:t>
      </w:r>
      <w:r w:rsidRPr="00056F0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следующий класс:</w:t>
      </w:r>
    </w:p>
    <w:p w:rsidR="006E2752" w:rsidRPr="00056F0C" w:rsidRDefault="006E2752" w:rsidP="00082ABC">
      <w:pPr>
        <w:shd w:val="clear" w:color="auto" w:fill="FFFFFF"/>
        <w:spacing w:after="0"/>
        <w:ind w:left="11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Перевод </w:t>
      </w:r>
      <w:proofErr w:type="gramStart"/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в соответствии с Типовым положением об  общеобразовательном учреждении. Обучающиеся, освоившие в полном объеме учебные программы, переводятся в следующий класс.</w:t>
      </w:r>
    </w:p>
    <w:p w:rsidR="006E2752" w:rsidRPr="00056F0C" w:rsidRDefault="006E2752" w:rsidP="00082ABC">
      <w:pPr>
        <w:shd w:val="clear" w:color="auto" w:fill="FFFFFF"/>
        <w:spacing w:before="5" w:after="0"/>
        <w:ind w:left="6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Обучающиеся 10-х классов,</w:t>
      </w: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освоившие в полном объеме учебные программы, переводятся в следующий класс. В следующий класс могут быть условно </w:t>
      </w:r>
      <w:proofErr w:type="gramStart"/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переведены</w:t>
      </w:r>
      <w:proofErr w:type="gramEnd"/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10-х классов, имеющие по итогам учебного года академическую задолженность по одному предмету. Ответственность за ликвидацию академической задолженности в течение 1-ого триместра следующего учебного года возлагается на родителей (законных представителей) условно переведенных учеников. </w:t>
      </w:r>
      <w:proofErr w:type="gramStart"/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Обучающиеся</w:t>
      </w:r>
      <w:proofErr w:type="gramEnd"/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10-х классов, не освоившие программу учебного года и имеющие академическую задолженность по двум или более предметам,  оставляются на повторное обучение.</w:t>
      </w:r>
    </w:p>
    <w:p w:rsidR="006E2752" w:rsidRPr="00056F0C" w:rsidRDefault="006E2752" w:rsidP="00082ABC">
      <w:pPr>
        <w:shd w:val="clear" w:color="auto" w:fill="FFFFFF"/>
        <w:spacing w:before="5" w:after="0"/>
        <w:ind w:left="5" w:right="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Перевод обучающегося в следующий класс в любом случае производится по решению педагогического совета школы.</w:t>
      </w:r>
    </w:p>
    <w:p w:rsidR="006E2752" w:rsidRPr="00056F0C" w:rsidRDefault="006E2752" w:rsidP="00082ABC">
      <w:pPr>
        <w:shd w:val="clear" w:color="auto" w:fill="FFFFFF"/>
        <w:spacing w:before="5" w:after="0"/>
        <w:ind w:left="6" w:right="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К итоговой аттестации за курс средней школы</w:t>
      </w:r>
      <w:r w:rsidRPr="00056F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допускаются обучающиеся 11-х классов, не имеющие академических задолженностей по предметам, изучаемым в  10-х и  11-х классах. </w:t>
      </w:r>
    </w:p>
    <w:p w:rsidR="006E2752" w:rsidRPr="00056F0C" w:rsidRDefault="006E2752" w:rsidP="00082ABC">
      <w:pPr>
        <w:shd w:val="clear" w:color="auto" w:fill="FFFFFF"/>
        <w:spacing w:before="5" w:after="0"/>
        <w:ind w:left="6" w:right="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6F0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 xml:space="preserve">Выпускники  11-х </w:t>
      </w:r>
      <w:r w:rsidRPr="00056F0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классов,</w:t>
      </w:r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не имеющие академических задолженностей после сдачи государственной (итоговой) аттестации за курс средней школы,  при условии получения положительных отметок по результатам единого государственного экзамена по русскому языку и математике, получают аттестат  установленного государственного образца о среднем (полном) общем образовании. Обучающиеся 11-х классов, имеющие по итогам года  две или более неудовлетворительных оценок, или получившие  по результатам Единого государственного экзамена по русскому языку и математике меньшее количество баллов, чем установлено </w:t>
      </w:r>
      <w:proofErr w:type="spellStart"/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Рособрнадзором</w:t>
      </w:r>
      <w:proofErr w:type="spellEnd"/>
      <w:r w:rsidRPr="00056F0C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получают справку установленного образца.</w:t>
      </w:r>
    </w:p>
    <w:p w:rsidR="006E2752" w:rsidRPr="00D651B8" w:rsidRDefault="006E2752" w:rsidP="006E2752">
      <w:pPr>
        <w:spacing w:after="0" w:line="360" w:lineRule="atLeas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D651B8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Дополнительное образование</w:t>
      </w:r>
    </w:p>
    <w:p w:rsidR="006E2752" w:rsidRPr="00056F0C" w:rsidRDefault="006E2752" w:rsidP="006E275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1"/>
        <w:tblW w:w="0" w:type="auto"/>
        <w:tblLook w:val="04A0"/>
      </w:tblPr>
      <w:tblGrid>
        <w:gridCol w:w="816"/>
        <w:gridCol w:w="2571"/>
        <w:gridCol w:w="6184"/>
      </w:tblGrid>
      <w:tr w:rsidR="006E2752" w:rsidRPr="00056F0C" w:rsidTr="006E2752">
        <w:tc>
          <w:tcPr>
            <w:tcW w:w="816" w:type="dxa"/>
          </w:tcPr>
          <w:p w:rsidR="006E2752" w:rsidRPr="00056F0C" w:rsidRDefault="006E2752" w:rsidP="006E2752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sz w:val="24"/>
                <w:szCs w:val="24"/>
                <w:lang w:eastAsia="ru-RU"/>
              </w:rPr>
              <w:t>№ п\</w:t>
            </w:r>
            <w:proofErr w:type="gramStart"/>
            <w:r w:rsidRPr="00056F0C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2571" w:type="dxa"/>
          </w:tcPr>
          <w:p w:rsidR="006E2752" w:rsidRPr="00056F0C" w:rsidRDefault="006E2752" w:rsidP="006E2752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184" w:type="dxa"/>
          </w:tcPr>
          <w:p w:rsidR="006E2752" w:rsidRPr="00056F0C" w:rsidRDefault="006E2752" w:rsidP="006E2752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sz w:val="24"/>
                <w:szCs w:val="24"/>
                <w:lang w:eastAsia="ru-RU"/>
              </w:rPr>
              <w:t>Цели программы</w:t>
            </w:r>
          </w:p>
        </w:tc>
      </w:tr>
      <w:tr w:rsidR="006E2752" w:rsidRPr="00056F0C" w:rsidTr="006E2752">
        <w:tc>
          <w:tcPr>
            <w:tcW w:w="816" w:type="dxa"/>
          </w:tcPr>
          <w:p w:rsidR="006E2752" w:rsidRPr="00056F0C" w:rsidRDefault="006E2752" w:rsidP="00082ABC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E2752" w:rsidRPr="00056F0C" w:rsidRDefault="006E2752" w:rsidP="006E2752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«ОБЩАЯ ФИЗИЧЕСКАЯ ПОДГОТОВКА»</w:t>
            </w:r>
            <w:r w:rsidRPr="00056F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 (тренажерный зал)</w:t>
            </w:r>
          </w:p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здорового досуга, физическое и духовное совершенствование, воспитание ответственности, чувства товарищества.</w:t>
            </w:r>
          </w:p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2" w:rsidRPr="00056F0C" w:rsidTr="006E2752">
        <w:tc>
          <w:tcPr>
            <w:tcW w:w="816" w:type="dxa"/>
          </w:tcPr>
          <w:p w:rsidR="006E2752" w:rsidRPr="00056F0C" w:rsidRDefault="006E2752" w:rsidP="00082ABC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E2752" w:rsidRPr="00056F0C" w:rsidRDefault="006E2752" w:rsidP="006E2752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«ФИТНЕС  В  ШКОЛУ!»</w:t>
            </w:r>
          </w:p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формирование культуры здорового образа жизни средствами  использования фитнес - технологий.</w:t>
            </w:r>
          </w:p>
        </w:tc>
      </w:tr>
      <w:tr w:rsidR="006E2752" w:rsidRPr="00056F0C" w:rsidTr="006E2752">
        <w:tc>
          <w:tcPr>
            <w:tcW w:w="816" w:type="dxa"/>
          </w:tcPr>
          <w:p w:rsidR="006E2752" w:rsidRPr="00056F0C" w:rsidRDefault="006E2752" w:rsidP="00082ABC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E2752" w:rsidRPr="00056F0C" w:rsidRDefault="006E2752" w:rsidP="006E2752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«РИТМИЧЕСКАЯ ГИМНАСТИКА»</w:t>
            </w:r>
          </w:p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у детей потребности в систематических занятиях физическими упражнениями, стремления к физическому совершенствованию. </w:t>
            </w:r>
          </w:p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2" w:rsidRPr="00056F0C" w:rsidTr="006E2752">
        <w:tc>
          <w:tcPr>
            <w:tcW w:w="816" w:type="dxa"/>
          </w:tcPr>
          <w:p w:rsidR="006E2752" w:rsidRPr="00056F0C" w:rsidRDefault="006E2752" w:rsidP="00082ABC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E2752" w:rsidRPr="00056F0C" w:rsidRDefault="006E2752" w:rsidP="006E2752">
            <w:pPr>
              <w:tabs>
                <w:tab w:val="left" w:pos="7569"/>
              </w:tabs>
              <w:spacing w:line="360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«ГАРМОНИЯ»</w:t>
            </w:r>
          </w:p>
          <w:p w:rsidR="006E2752" w:rsidRPr="00056F0C" w:rsidRDefault="006E2752" w:rsidP="006E2752">
            <w:pPr>
              <w:tabs>
                <w:tab w:val="left" w:pos="7569"/>
              </w:tabs>
              <w:spacing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(изобразительное искусство)</w:t>
            </w:r>
          </w:p>
          <w:p w:rsidR="006E2752" w:rsidRPr="00056F0C" w:rsidRDefault="006E2752" w:rsidP="006E2752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 xml:space="preserve">развитие у ученика способности видеть и изображать форму в пространстве, раскрытие творческих способностей ребенка и реализация собственного </w:t>
            </w:r>
            <w:proofErr w:type="spellStart"/>
            <w:proofErr w:type="gramStart"/>
            <w:r w:rsidRPr="00056F0C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>эмоциональ-ного</w:t>
            </w:r>
            <w:proofErr w:type="spellEnd"/>
            <w:proofErr w:type="gramEnd"/>
            <w:r w:rsidRPr="00056F0C">
              <w:rPr>
                <w:rFonts w:ascii="Times New Roman" w:hAnsi="Times New Roman"/>
                <w:spacing w:val="10"/>
                <w:sz w:val="24"/>
                <w:szCs w:val="24"/>
                <w:lang w:eastAsia="ru-RU"/>
              </w:rPr>
              <w:t xml:space="preserve"> состояния через искусство, при помощи приобретенных навыков.</w:t>
            </w:r>
          </w:p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2" w:rsidRPr="00056F0C" w:rsidTr="006E2752">
        <w:tc>
          <w:tcPr>
            <w:tcW w:w="816" w:type="dxa"/>
          </w:tcPr>
          <w:p w:rsidR="006E2752" w:rsidRPr="00056F0C" w:rsidRDefault="006E2752" w:rsidP="00082ABC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E2752" w:rsidRPr="00056F0C" w:rsidRDefault="006E2752" w:rsidP="006E2752">
            <w:pPr>
              <w:tabs>
                <w:tab w:val="decimal" w:leader="underscore" w:pos="900"/>
                <w:tab w:val="right" w:leader="underscore" w:pos="1701"/>
                <w:tab w:val="center" w:leader="underscore" w:pos="2880"/>
                <w:tab w:val="left" w:leader="underscore" w:pos="5670"/>
                <w:tab w:val="left" w:leader="underscore" w:pos="7560"/>
              </w:tabs>
              <w:spacing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«МОЯ МАЛАЯ РОДИНА»</w:t>
            </w:r>
          </w:p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подлинного петербуржца, носителя лучших традиций петербуржской культуры, умеющего ориентироваться в окружающем его мире и проявляющего устойчивый интерес к краеведению и гуманитарным наукам.</w:t>
            </w:r>
          </w:p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2" w:rsidRPr="00056F0C" w:rsidTr="006E2752">
        <w:tc>
          <w:tcPr>
            <w:tcW w:w="816" w:type="dxa"/>
          </w:tcPr>
          <w:p w:rsidR="006E2752" w:rsidRPr="00056F0C" w:rsidRDefault="006E2752" w:rsidP="00082ABC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E2752" w:rsidRPr="00056F0C" w:rsidRDefault="006E2752" w:rsidP="006E2752">
            <w:pPr>
              <w:widowControl w:val="0"/>
              <w:overflowPunct w:val="0"/>
              <w:autoSpaceDE w:val="0"/>
              <w:autoSpaceDN w:val="0"/>
              <w:adjustRightInd w:val="0"/>
              <w:ind w:firstLine="280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056F0C">
              <w:rPr>
                <w:rFonts w:ascii="Times New Roman" w:hAnsi="Times New Roman"/>
                <w:b/>
                <w:sz w:val="24"/>
                <w:szCs w:val="24"/>
              </w:rPr>
              <w:t>«ТУРИСТЫ-ПРОВОДНИКИ»</w:t>
            </w:r>
          </w:p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 детей целостного мировосприятия,  понимания связи «Человек – Природа», умения выживать в дикой природе.</w:t>
            </w:r>
          </w:p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2" w:rsidRPr="00056F0C" w:rsidTr="006E2752">
        <w:tc>
          <w:tcPr>
            <w:tcW w:w="816" w:type="dxa"/>
          </w:tcPr>
          <w:p w:rsidR="006E2752" w:rsidRPr="00056F0C" w:rsidRDefault="006E2752" w:rsidP="00082ABC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E2752" w:rsidRPr="00056F0C" w:rsidRDefault="006E2752" w:rsidP="006E2752">
            <w:pPr>
              <w:shd w:val="clear" w:color="auto" w:fill="FFFFFF"/>
              <w:tabs>
                <w:tab w:val="left" w:leader="underscore" w:pos="480"/>
                <w:tab w:val="left" w:leader="underscore" w:pos="1752"/>
                <w:tab w:val="left" w:pos="5940"/>
                <w:tab w:val="left" w:leader="underscore" w:pos="6660"/>
              </w:tabs>
              <w:spacing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«НАБОРЩИК-ИЗДАТЕЛЬ»</w:t>
            </w:r>
          </w:p>
          <w:p w:rsidR="006E2752" w:rsidRPr="00056F0C" w:rsidRDefault="006E2752" w:rsidP="006E2752">
            <w:pPr>
              <w:shd w:val="clear" w:color="auto" w:fill="FFFFFF"/>
              <w:tabs>
                <w:tab w:val="left" w:leader="underscore" w:pos="480"/>
                <w:tab w:val="left" w:leader="underscore" w:pos="1752"/>
                <w:tab w:val="left" w:pos="5940"/>
                <w:tab w:val="left" w:leader="underscore" w:pos="6660"/>
              </w:tabs>
              <w:spacing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(издательская деятельность)</w:t>
            </w:r>
          </w:p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духовной и информационной культуры обучающихся,  воспитание эстетического вкуса через овладение знаниями и умениями по оформлению газеты на основе компьютерных технологий. </w:t>
            </w:r>
          </w:p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2" w:rsidRPr="00056F0C" w:rsidTr="006E2752">
        <w:tc>
          <w:tcPr>
            <w:tcW w:w="816" w:type="dxa"/>
          </w:tcPr>
          <w:p w:rsidR="006E2752" w:rsidRPr="00056F0C" w:rsidRDefault="006E2752" w:rsidP="00082ABC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E2752" w:rsidRPr="00056F0C" w:rsidRDefault="006E2752" w:rsidP="006E2752">
            <w:pPr>
              <w:spacing w:line="360" w:lineRule="atLeas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eastAsia="ru-RU"/>
              </w:rPr>
              <w:t>«ТЕХНИЧЕСКОЕ МОДЕЛИРОВАНИЕ»</w:t>
            </w:r>
          </w:p>
        </w:tc>
        <w:tc>
          <w:tcPr>
            <w:tcW w:w="6184" w:type="dxa"/>
          </w:tcPr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 xml:space="preserve">обучение учащихся графической грамоте и элементам графической </w:t>
            </w:r>
            <w:r w:rsidRPr="00056F0C">
              <w:rPr>
                <w:rFonts w:ascii="Times New Roman" w:hAnsi="Times New Roman"/>
                <w:spacing w:val="6"/>
                <w:sz w:val="24"/>
                <w:szCs w:val="24"/>
                <w:lang w:eastAsia="ru-RU"/>
              </w:rPr>
              <w:t xml:space="preserve">культуры обучение </w:t>
            </w:r>
            <w:r w:rsidRPr="00056F0C">
              <w:rPr>
                <w:rFonts w:ascii="Times New Roman" w:hAnsi="Times New Roman"/>
                <w:color w:val="000000"/>
                <w:spacing w:val="7"/>
                <w:sz w:val="24"/>
                <w:szCs w:val="24"/>
                <w:lang w:eastAsia="ru-RU"/>
              </w:rPr>
              <w:t xml:space="preserve">выполнению и чтению чертежей деталей, вычерчивание их </w:t>
            </w:r>
            <w:r w:rsidRPr="00056F0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наглядных изображений и </w:t>
            </w:r>
            <w:proofErr w:type="spellStart"/>
            <w:proofErr w:type="gramStart"/>
            <w:r w:rsidRPr="00056F0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изго-товление</w:t>
            </w:r>
            <w:proofErr w:type="spellEnd"/>
            <w:proofErr w:type="gramEnd"/>
            <w:r w:rsidRPr="00056F0C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моделей из подручного материала.</w:t>
            </w:r>
          </w:p>
        </w:tc>
      </w:tr>
      <w:tr w:rsidR="006E2752" w:rsidRPr="00056F0C" w:rsidTr="006E2752">
        <w:tc>
          <w:tcPr>
            <w:tcW w:w="816" w:type="dxa"/>
          </w:tcPr>
          <w:p w:rsidR="006E2752" w:rsidRPr="00056F0C" w:rsidRDefault="006E2752" w:rsidP="00082ABC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E2752" w:rsidRPr="00056F0C" w:rsidRDefault="006E2752" w:rsidP="006E2752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«ОБЩАЯ ФИЗИЧЕСКАЯ ПОДГОТОВКА»</w:t>
            </w:r>
            <w:r w:rsidRPr="00056F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br/>
              <w:t xml:space="preserve"> (тренажерный зал)</w:t>
            </w:r>
          </w:p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здорового досуга, физическое и духовное совершенствование, воспитание ответственности, чувства товарищества.</w:t>
            </w:r>
          </w:p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2" w:rsidRPr="00056F0C" w:rsidTr="006E2752">
        <w:tc>
          <w:tcPr>
            <w:tcW w:w="816" w:type="dxa"/>
          </w:tcPr>
          <w:p w:rsidR="006E2752" w:rsidRPr="00056F0C" w:rsidRDefault="006E2752" w:rsidP="00082ABC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E2752" w:rsidRPr="00056F0C" w:rsidRDefault="006E2752" w:rsidP="006E2752">
            <w:pPr>
              <w:tabs>
                <w:tab w:val="decimal" w:leader="underscore" w:pos="900"/>
                <w:tab w:val="right" w:leader="underscore" w:pos="1701"/>
                <w:tab w:val="center" w:leader="underscore" w:pos="2880"/>
                <w:tab w:val="left" w:leader="underscore" w:pos="5670"/>
                <w:tab w:val="left" w:leader="underscore" w:pos="7560"/>
              </w:tabs>
              <w:spacing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«ПЕРЕСВЕТ»</w:t>
            </w:r>
          </w:p>
          <w:p w:rsidR="006E2752" w:rsidRPr="00056F0C" w:rsidRDefault="006E2752" w:rsidP="006E2752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(спортивно-патриотический клуб)</w:t>
            </w:r>
          </w:p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:rsidR="006E2752" w:rsidRPr="00056F0C" w:rsidRDefault="006E2752" w:rsidP="006E2752">
            <w:pPr>
              <w:tabs>
                <w:tab w:val="left" w:pos="720"/>
              </w:tabs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реализации государственной политики в области патриотического воспитания детей и молодёжи, в рамках государственной программы «Патриотическое воспитание граждан РФ на 2001-2008 гг.»; развитие у молодёжи духовно-нравственных и социальных </w:t>
            </w:r>
            <w:r w:rsidRPr="00056F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ценностей, формирование профессионально значимых знаний, умений, навыков и качеств, необходимых защитникам Родины.</w:t>
            </w:r>
          </w:p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2" w:rsidRPr="00056F0C" w:rsidTr="006E2752">
        <w:tc>
          <w:tcPr>
            <w:tcW w:w="816" w:type="dxa"/>
          </w:tcPr>
          <w:p w:rsidR="006E2752" w:rsidRPr="00056F0C" w:rsidRDefault="006E2752" w:rsidP="00082ABC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E2752" w:rsidRPr="00056F0C" w:rsidRDefault="006E2752" w:rsidP="006E2752">
            <w:pPr>
              <w:tabs>
                <w:tab w:val="decimal" w:leader="underscore" w:pos="900"/>
                <w:tab w:val="right" w:leader="underscore" w:pos="1701"/>
                <w:tab w:val="center" w:leader="underscore" w:pos="2880"/>
                <w:tab w:val="left" w:leader="underscore" w:pos="5670"/>
                <w:tab w:val="left" w:leader="underscore" w:pos="7560"/>
              </w:tabs>
              <w:spacing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«ОСНОВЫ ЖУРНАЛИСТИКИ»</w:t>
            </w:r>
          </w:p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создание самобытной газеты, сделанной самими детьми, создание компьютерных презентаций к школьным концертам, составление </w:t>
            </w:r>
            <w:proofErr w:type="gramStart"/>
            <w:r w:rsidRPr="00056F0C">
              <w:rPr>
                <w:rFonts w:ascii="Times New Roman" w:hAnsi="Times New Roman"/>
                <w:sz w:val="24"/>
                <w:szCs w:val="24"/>
                <w:lang w:eastAsia="ru-RU"/>
              </w:rPr>
              <w:t>школьного</w:t>
            </w:r>
            <w:proofErr w:type="gramEnd"/>
            <w:r w:rsidRPr="00056F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6F0C">
              <w:rPr>
                <w:rFonts w:ascii="Times New Roman" w:hAnsi="Times New Roman"/>
                <w:sz w:val="24"/>
                <w:szCs w:val="24"/>
                <w:lang w:eastAsia="ru-RU"/>
              </w:rPr>
              <w:t>фотоархива</w:t>
            </w:r>
            <w:proofErr w:type="spellEnd"/>
            <w:r w:rsidRPr="00056F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56F0C">
              <w:rPr>
                <w:rFonts w:ascii="Times New Roman" w:hAnsi="Times New Roman"/>
                <w:sz w:val="24"/>
                <w:szCs w:val="24"/>
                <w:lang w:eastAsia="ru-RU"/>
              </w:rPr>
              <w:t>видеолетописи</w:t>
            </w:r>
            <w:proofErr w:type="spellEnd"/>
            <w:r w:rsidRPr="00056F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6E2752" w:rsidRPr="00056F0C" w:rsidTr="006E2752">
        <w:tc>
          <w:tcPr>
            <w:tcW w:w="816" w:type="dxa"/>
          </w:tcPr>
          <w:p w:rsidR="006E2752" w:rsidRPr="00056F0C" w:rsidRDefault="006E2752" w:rsidP="00082ABC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E2752" w:rsidRPr="00056F0C" w:rsidRDefault="006E2752" w:rsidP="006E2752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«СПОРТИВНЫЕ ИГРЫ»</w:t>
            </w:r>
          </w:p>
          <w:p w:rsidR="006E2752" w:rsidRPr="00056F0C" w:rsidRDefault="006E2752" w:rsidP="006E2752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(футбол)</w:t>
            </w:r>
          </w:p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:rsidR="006E2752" w:rsidRPr="00056F0C" w:rsidRDefault="006E2752" w:rsidP="006E2752">
            <w:pPr>
              <w:spacing w:line="2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воспитание волевых качеств и совершенствование психологических и технических показателей необходимых для успешной игры.</w:t>
            </w:r>
          </w:p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2" w:rsidRPr="00056F0C" w:rsidTr="006E2752">
        <w:tc>
          <w:tcPr>
            <w:tcW w:w="816" w:type="dxa"/>
          </w:tcPr>
          <w:p w:rsidR="006E2752" w:rsidRPr="00056F0C" w:rsidRDefault="006E2752" w:rsidP="00082ABC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E2752" w:rsidRPr="00056F0C" w:rsidRDefault="006E2752" w:rsidP="006E2752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«ЗВУК И ОБРАЗ»</w:t>
            </w:r>
          </w:p>
          <w:p w:rsidR="006E2752" w:rsidRPr="00056F0C" w:rsidRDefault="006E2752" w:rsidP="006E2752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(радио - видеостудия)</w:t>
            </w:r>
          </w:p>
          <w:p w:rsidR="006E2752" w:rsidRPr="00056F0C" w:rsidRDefault="006E2752" w:rsidP="006E2752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:rsidR="006E2752" w:rsidRPr="00056F0C" w:rsidRDefault="006E2752" w:rsidP="006E2752">
            <w:pPr>
              <w:keepNext/>
              <w:spacing w:before="240" w:after="60" w:line="360" w:lineRule="atLeast"/>
              <w:jc w:val="both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создание условий для развития технических способностей воспитанников формирование у обучающихся умений работы с компьютером и </w:t>
            </w:r>
            <w:proofErr w:type="gramStart"/>
            <w:r w:rsidRPr="00056F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аудио-видео электронной</w:t>
            </w:r>
            <w:proofErr w:type="gramEnd"/>
            <w:r w:rsidRPr="00056F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аппаратурой средствами техники.  </w:t>
            </w:r>
          </w:p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2752" w:rsidRPr="00056F0C" w:rsidTr="006E2752">
        <w:tc>
          <w:tcPr>
            <w:tcW w:w="816" w:type="dxa"/>
          </w:tcPr>
          <w:p w:rsidR="006E2752" w:rsidRPr="00056F0C" w:rsidRDefault="006E2752" w:rsidP="00082ABC">
            <w:pPr>
              <w:numPr>
                <w:ilvl w:val="0"/>
                <w:numId w:val="55"/>
              </w:num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1" w:type="dxa"/>
          </w:tcPr>
          <w:p w:rsidR="006E2752" w:rsidRPr="00056F0C" w:rsidRDefault="006E2752" w:rsidP="006E2752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«СПОРТИВНЫЕ ИГРЫ»</w:t>
            </w:r>
          </w:p>
          <w:p w:rsidR="006E2752" w:rsidRPr="00056F0C" w:rsidRDefault="006E2752" w:rsidP="006E2752">
            <w:pPr>
              <w:spacing w:line="36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(волейбол)</w:t>
            </w:r>
          </w:p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84" w:type="dxa"/>
          </w:tcPr>
          <w:p w:rsidR="006E2752" w:rsidRPr="00056F0C" w:rsidRDefault="006E2752" w:rsidP="006E2752">
            <w:pPr>
              <w:spacing w:line="22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6F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воспитание волевых качеств и совершенствование психологических и технических показателей необходимых для успешной игры</w:t>
            </w:r>
          </w:p>
          <w:p w:rsidR="006E2752" w:rsidRPr="00056F0C" w:rsidRDefault="006E2752" w:rsidP="006E2752">
            <w:pPr>
              <w:spacing w:line="360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E2752" w:rsidRPr="00B65353" w:rsidRDefault="006E2752" w:rsidP="006E2752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3"/>
          <w:szCs w:val="23"/>
          <w:lang w:eastAsia="ru-RU"/>
        </w:rPr>
      </w:pPr>
    </w:p>
    <w:p w:rsidR="004472D4" w:rsidRPr="004472D4" w:rsidRDefault="004472D4" w:rsidP="004472D4">
      <w:pPr>
        <w:spacing w:after="0" w:line="360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color w:val="548DD4"/>
          <w:sz w:val="44"/>
          <w:szCs w:val="44"/>
          <w:lang w:eastAsia="ru-RU"/>
        </w:rPr>
      </w:pPr>
    </w:p>
    <w:p w:rsidR="006E00E7" w:rsidRDefault="006E00E7"/>
    <w:sectPr w:rsidR="006E00E7" w:rsidSect="00773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511" w:rsidRDefault="00773511" w:rsidP="00773511">
      <w:pPr>
        <w:spacing w:after="0" w:line="240" w:lineRule="auto"/>
      </w:pPr>
      <w:r>
        <w:separator/>
      </w:r>
    </w:p>
  </w:endnote>
  <w:endnote w:type="continuationSeparator" w:id="1">
    <w:p w:rsidR="00773511" w:rsidRDefault="00773511" w:rsidP="00773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752" w:rsidRDefault="006E2752">
    <w:pPr>
      <w:pStyle w:val="a5"/>
    </w:pPr>
    <w:r>
      <w:tab/>
      <w:t xml:space="preserve">- </w:t>
    </w:r>
    <w:r w:rsidR="00773511">
      <w:fldChar w:fldCharType="begin"/>
    </w:r>
    <w:r>
      <w:instrText xml:space="preserve"> PAGE </w:instrText>
    </w:r>
    <w:r w:rsidR="00773511">
      <w:fldChar w:fldCharType="separate"/>
    </w:r>
    <w:r w:rsidR="0088635E">
      <w:rPr>
        <w:noProof/>
      </w:rPr>
      <w:t>26</w:t>
    </w:r>
    <w:r w:rsidR="00773511">
      <w:fldChar w:fldCharType="end"/>
    </w:r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511" w:rsidRDefault="00773511" w:rsidP="00773511">
      <w:pPr>
        <w:spacing w:after="0" w:line="240" w:lineRule="auto"/>
      </w:pPr>
      <w:r>
        <w:separator/>
      </w:r>
    </w:p>
  </w:footnote>
  <w:footnote w:type="continuationSeparator" w:id="1">
    <w:p w:rsidR="00773511" w:rsidRDefault="00773511" w:rsidP="00773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3921098"/>
    <w:lvl w:ilvl="0">
      <w:numFmt w:val="bullet"/>
      <w:lvlText w:val="*"/>
      <w:lvlJc w:val="left"/>
    </w:lvl>
  </w:abstractNum>
  <w:abstractNum w:abstractNumId="1">
    <w:nsid w:val="012B781D"/>
    <w:multiLevelType w:val="multilevel"/>
    <w:tmpl w:val="255E10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3032B93"/>
    <w:multiLevelType w:val="hybridMultilevel"/>
    <w:tmpl w:val="9306ED4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E4F47"/>
    <w:multiLevelType w:val="hybridMultilevel"/>
    <w:tmpl w:val="143A5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642C03"/>
    <w:multiLevelType w:val="hybridMultilevel"/>
    <w:tmpl w:val="1090E108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052D4017"/>
    <w:multiLevelType w:val="hybridMultilevel"/>
    <w:tmpl w:val="DC9A870C"/>
    <w:lvl w:ilvl="0" w:tplc="7A1C0CB0">
      <w:start w:val="2"/>
      <w:numFmt w:val="bullet"/>
      <w:lvlText w:val=""/>
      <w:lvlJc w:val="left"/>
      <w:pPr>
        <w:tabs>
          <w:tab w:val="num" w:pos="1050"/>
        </w:tabs>
        <w:ind w:left="1050" w:hanging="390"/>
      </w:pPr>
      <w:rPr>
        <w:rFonts w:ascii="Wingdings 2" w:eastAsia="Times New Roman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5780CE0"/>
    <w:multiLevelType w:val="hybridMultilevel"/>
    <w:tmpl w:val="21C610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8666852"/>
    <w:multiLevelType w:val="hybridMultilevel"/>
    <w:tmpl w:val="B478108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6649EE4">
      <w:start w:val="2"/>
      <w:numFmt w:val="bullet"/>
      <w:lvlText w:val="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01A670D"/>
    <w:multiLevelType w:val="hybridMultilevel"/>
    <w:tmpl w:val="2510406C"/>
    <w:lvl w:ilvl="0" w:tplc="FC1C576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0D73C4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11005078"/>
    <w:multiLevelType w:val="hybridMultilevel"/>
    <w:tmpl w:val="C868EC9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131F4B1E"/>
    <w:multiLevelType w:val="hybridMultilevel"/>
    <w:tmpl w:val="1CDA4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DA526C"/>
    <w:multiLevelType w:val="hybridMultilevel"/>
    <w:tmpl w:val="8982D026"/>
    <w:lvl w:ilvl="0" w:tplc="7A1C0CB0">
      <w:start w:val="2"/>
      <w:numFmt w:val="bullet"/>
      <w:lvlText w:val=""/>
      <w:lvlJc w:val="left"/>
      <w:pPr>
        <w:tabs>
          <w:tab w:val="num" w:pos="690"/>
        </w:tabs>
        <w:ind w:left="690" w:hanging="390"/>
      </w:pPr>
      <w:rPr>
        <w:rFonts w:ascii="Wingdings 2" w:eastAsia="Times New Roman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154828F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14">
    <w:nsid w:val="15DE07BD"/>
    <w:multiLevelType w:val="hybridMultilevel"/>
    <w:tmpl w:val="4054309E"/>
    <w:lvl w:ilvl="0" w:tplc="0419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15">
    <w:nsid w:val="163E7218"/>
    <w:multiLevelType w:val="multilevel"/>
    <w:tmpl w:val="92124016"/>
    <w:lvl w:ilvl="0">
      <w:start w:val="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193F4468"/>
    <w:multiLevelType w:val="hybridMultilevel"/>
    <w:tmpl w:val="44667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A4698D"/>
    <w:multiLevelType w:val="hybridMultilevel"/>
    <w:tmpl w:val="176CC9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07778B"/>
    <w:multiLevelType w:val="hybridMultilevel"/>
    <w:tmpl w:val="4B789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66269A"/>
    <w:multiLevelType w:val="hybridMultilevel"/>
    <w:tmpl w:val="49DA8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EAA1AF5"/>
    <w:multiLevelType w:val="multilevel"/>
    <w:tmpl w:val="255E10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1F1F2C80"/>
    <w:multiLevelType w:val="hybridMultilevel"/>
    <w:tmpl w:val="A7002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128259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21365181"/>
    <w:multiLevelType w:val="multilevel"/>
    <w:tmpl w:val="1496F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66057C3"/>
    <w:multiLevelType w:val="hybridMultilevel"/>
    <w:tmpl w:val="21ECD8E0"/>
    <w:lvl w:ilvl="0" w:tplc="041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5">
    <w:nsid w:val="273E33D4"/>
    <w:multiLevelType w:val="multilevel"/>
    <w:tmpl w:val="255E10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297E016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2D5E2665"/>
    <w:multiLevelType w:val="hybridMultilevel"/>
    <w:tmpl w:val="CB46E46E"/>
    <w:lvl w:ilvl="0" w:tplc="0419000B">
      <w:start w:val="1"/>
      <w:numFmt w:val="bullet"/>
      <w:lvlText w:val=""/>
      <w:lvlJc w:val="left"/>
      <w:pPr>
        <w:tabs>
          <w:tab w:val="num" w:pos="365"/>
        </w:tabs>
        <w:ind w:left="3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28">
    <w:nsid w:val="2FC850DC"/>
    <w:multiLevelType w:val="hybridMultilevel"/>
    <w:tmpl w:val="9FE2370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1985155"/>
    <w:multiLevelType w:val="hybridMultilevel"/>
    <w:tmpl w:val="E60E306E"/>
    <w:lvl w:ilvl="0" w:tplc="A65ED54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5BD6A062">
      <w:start w:val="1"/>
      <w:numFmt w:val="upperRoman"/>
      <w:lvlText w:val="%2."/>
      <w:lvlJc w:val="left"/>
      <w:pPr>
        <w:tabs>
          <w:tab w:val="num" w:pos="1500"/>
        </w:tabs>
        <w:ind w:left="1500" w:hanging="72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30">
    <w:nsid w:val="319C7D0A"/>
    <w:multiLevelType w:val="hybridMultilevel"/>
    <w:tmpl w:val="9D463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31B8171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32F80F90"/>
    <w:multiLevelType w:val="hybridMultilevel"/>
    <w:tmpl w:val="40FED59E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>
      <w:start w:val="7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>
    <w:nsid w:val="340D1900"/>
    <w:multiLevelType w:val="hybridMultilevel"/>
    <w:tmpl w:val="A4FA872A"/>
    <w:lvl w:ilvl="0" w:tplc="7A1C0CB0">
      <w:start w:val="2"/>
      <w:numFmt w:val="bullet"/>
      <w:lvlText w:val=""/>
      <w:lvlJc w:val="left"/>
      <w:pPr>
        <w:tabs>
          <w:tab w:val="num" w:pos="690"/>
        </w:tabs>
        <w:ind w:left="690" w:hanging="390"/>
      </w:pPr>
      <w:rPr>
        <w:rFonts w:ascii="Wingdings 2" w:eastAsia="Times New Roman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41962D9"/>
    <w:multiLevelType w:val="hybridMultilevel"/>
    <w:tmpl w:val="F8240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748780F"/>
    <w:multiLevelType w:val="hybridMultilevel"/>
    <w:tmpl w:val="78E45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38042D76"/>
    <w:multiLevelType w:val="multilevel"/>
    <w:tmpl w:val="255E10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3D147A9E"/>
    <w:multiLevelType w:val="singleLevel"/>
    <w:tmpl w:val="75C6C1BC"/>
    <w:lvl w:ilvl="0">
      <w:start w:val="1"/>
      <w:numFmt w:val="decimal"/>
      <w:lvlText w:val="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38">
    <w:nsid w:val="3D9A0AAC"/>
    <w:multiLevelType w:val="multilevel"/>
    <w:tmpl w:val="255E10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9">
    <w:nsid w:val="3F154A1E"/>
    <w:multiLevelType w:val="hybridMultilevel"/>
    <w:tmpl w:val="2B26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F9217F4"/>
    <w:multiLevelType w:val="hybridMultilevel"/>
    <w:tmpl w:val="4434F3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435433E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44232328"/>
    <w:multiLevelType w:val="multilevel"/>
    <w:tmpl w:val="255E102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>
    <w:nsid w:val="442F0359"/>
    <w:multiLevelType w:val="hybridMultilevel"/>
    <w:tmpl w:val="39DC26E6"/>
    <w:lvl w:ilvl="0" w:tplc="04190001">
      <w:start w:val="1"/>
      <w:numFmt w:val="bullet"/>
      <w:lvlText w:val=""/>
      <w:lvlJc w:val="left"/>
      <w:pPr>
        <w:tabs>
          <w:tab w:val="num" w:pos="674"/>
        </w:tabs>
        <w:ind w:left="674" w:hanging="39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4"/>
        </w:tabs>
        <w:ind w:left="14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4"/>
        </w:tabs>
        <w:ind w:left="21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4"/>
        </w:tabs>
        <w:ind w:left="35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4"/>
        </w:tabs>
        <w:ind w:left="43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4"/>
        </w:tabs>
        <w:ind w:left="50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4"/>
        </w:tabs>
        <w:ind w:left="57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4"/>
        </w:tabs>
        <w:ind w:left="6464" w:hanging="360"/>
      </w:pPr>
      <w:rPr>
        <w:rFonts w:ascii="Wingdings" w:hAnsi="Wingdings" w:hint="default"/>
      </w:rPr>
    </w:lvl>
  </w:abstractNum>
  <w:abstractNum w:abstractNumId="44">
    <w:nsid w:val="461565B6"/>
    <w:multiLevelType w:val="hybridMultilevel"/>
    <w:tmpl w:val="1422D1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487858F5"/>
    <w:multiLevelType w:val="hybridMultilevel"/>
    <w:tmpl w:val="149E6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97832AA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7">
    <w:nsid w:val="4BC57DAE"/>
    <w:multiLevelType w:val="hybridMultilevel"/>
    <w:tmpl w:val="F9E6B7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4CC562D1"/>
    <w:multiLevelType w:val="singleLevel"/>
    <w:tmpl w:val="64AC95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49">
    <w:nsid w:val="4EAA1EB8"/>
    <w:multiLevelType w:val="hybridMultilevel"/>
    <w:tmpl w:val="6ABE6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1E5021A"/>
    <w:multiLevelType w:val="hybridMultilevel"/>
    <w:tmpl w:val="8D86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5DC1C75"/>
    <w:multiLevelType w:val="hybridMultilevel"/>
    <w:tmpl w:val="D84A2D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56FE08BB"/>
    <w:multiLevelType w:val="multilevel"/>
    <w:tmpl w:val="60840B9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233"/>
        </w:tabs>
        <w:ind w:left="123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953"/>
        </w:tabs>
        <w:ind w:left="19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673"/>
        </w:tabs>
        <w:ind w:left="26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93"/>
        </w:tabs>
        <w:ind w:left="339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113"/>
        </w:tabs>
        <w:ind w:left="41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33"/>
        </w:tabs>
        <w:ind w:left="48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53"/>
        </w:tabs>
        <w:ind w:left="555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273"/>
        </w:tabs>
        <w:ind w:left="6273" w:hanging="360"/>
      </w:pPr>
      <w:rPr>
        <w:rFonts w:ascii="Wingdings" w:hAnsi="Wingdings" w:hint="default"/>
      </w:rPr>
    </w:lvl>
  </w:abstractNum>
  <w:abstractNum w:abstractNumId="53">
    <w:nsid w:val="58C84864"/>
    <w:multiLevelType w:val="hybridMultilevel"/>
    <w:tmpl w:val="940E5F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4">
    <w:nsid w:val="5BCF4DEA"/>
    <w:multiLevelType w:val="hybridMultilevel"/>
    <w:tmpl w:val="B6D2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5BFB66DE"/>
    <w:multiLevelType w:val="hybridMultilevel"/>
    <w:tmpl w:val="61CC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1CC131B"/>
    <w:multiLevelType w:val="hybridMultilevel"/>
    <w:tmpl w:val="4A44606A"/>
    <w:lvl w:ilvl="0" w:tplc="16588E2C">
      <w:start w:val="1"/>
      <w:numFmt w:val="bullet"/>
      <w:lvlText w:val=""/>
      <w:lvlJc w:val="left"/>
      <w:pPr>
        <w:tabs>
          <w:tab w:val="num" w:pos="765"/>
        </w:tabs>
        <w:ind w:left="765" w:hanging="360"/>
      </w:pPr>
      <w:rPr>
        <w:rFonts w:ascii="Wingdings" w:eastAsia="Times New Roman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64170309"/>
    <w:multiLevelType w:val="hybridMultilevel"/>
    <w:tmpl w:val="18FA9BE4"/>
    <w:lvl w:ilvl="0" w:tplc="7A1C0CB0">
      <w:start w:val="2"/>
      <w:numFmt w:val="bullet"/>
      <w:lvlText w:val=""/>
      <w:lvlJc w:val="left"/>
      <w:pPr>
        <w:tabs>
          <w:tab w:val="num" w:pos="690"/>
        </w:tabs>
        <w:ind w:left="690" w:hanging="390"/>
      </w:pPr>
      <w:rPr>
        <w:rFonts w:ascii="Wingdings 2" w:eastAsia="Times New Roman" w:hAnsi="Wingdings 2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645014D9"/>
    <w:multiLevelType w:val="hybridMultilevel"/>
    <w:tmpl w:val="4A12F7A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9">
    <w:nsid w:val="657B5D8C"/>
    <w:multiLevelType w:val="multilevel"/>
    <w:tmpl w:val="2E44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9E11FBA"/>
    <w:multiLevelType w:val="hybridMultilevel"/>
    <w:tmpl w:val="8FB6A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A02251E"/>
    <w:multiLevelType w:val="hybridMultilevel"/>
    <w:tmpl w:val="D924D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2">
    <w:nsid w:val="6DB92D4D"/>
    <w:multiLevelType w:val="hybridMultilevel"/>
    <w:tmpl w:val="26DE7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0454548"/>
    <w:multiLevelType w:val="hybridMultilevel"/>
    <w:tmpl w:val="28FCBA72"/>
    <w:lvl w:ilvl="0" w:tplc="0419000B">
      <w:start w:val="1"/>
      <w:numFmt w:val="bullet"/>
      <w:lvlText w:val=""/>
      <w:lvlJc w:val="left"/>
      <w:pPr>
        <w:tabs>
          <w:tab w:val="num" w:pos="365"/>
        </w:tabs>
        <w:ind w:left="36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5"/>
        </w:tabs>
        <w:ind w:left="10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5"/>
        </w:tabs>
        <w:ind w:left="1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5"/>
        </w:tabs>
        <w:ind w:left="2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5"/>
        </w:tabs>
        <w:ind w:left="32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5"/>
        </w:tabs>
        <w:ind w:left="3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5"/>
        </w:tabs>
        <w:ind w:left="4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5"/>
        </w:tabs>
        <w:ind w:left="54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5"/>
        </w:tabs>
        <w:ind w:left="6125" w:hanging="360"/>
      </w:pPr>
      <w:rPr>
        <w:rFonts w:ascii="Wingdings" w:hAnsi="Wingdings" w:hint="default"/>
      </w:rPr>
    </w:lvl>
  </w:abstractNum>
  <w:abstractNum w:abstractNumId="64">
    <w:nsid w:val="72FE4213"/>
    <w:multiLevelType w:val="singleLevel"/>
    <w:tmpl w:val="3FF88EC4"/>
    <w:lvl w:ilvl="0">
      <w:start w:val="4"/>
      <w:numFmt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5">
    <w:nsid w:val="73B70429"/>
    <w:multiLevelType w:val="hybridMultilevel"/>
    <w:tmpl w:val="796EF04E"/>
    <w:lvl w:ilvl="0" w:tplc="04190001">
      <w:start w:val="1"/>
      <w:numFmt w:val="bullet"/>
      <w:lvlText w:val=""/>
      <w:lvlJc w:val="left"/>
      <w:pPr>
        <w:tabs>
          <w:tab w:val="num" w:pos="782"/>
        </w:tabs>
        <w:ind w:left="782" w:hanging="360"/>
      </w:pPr>
      <w:rPr>
        <w:rFonts w:ascii="Symbol" w:hAnsi="Symbol" w:hint="default"/>
      </w:rPr>
    </w:lvl>
    <w:lvl w:ilvl="1" w:tplc="E3921098">
      <w:numFmt w:val="bullet"/>
      <w:lvlText w:val="•"/>
      <w:legacy w:legacy="1" w:legacySpace="360" w:legacyIndent="666"/>
      <w:lvlJc w:val="left"/>
      <w:rPr>
        <w:rFonts w:ascii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2"/>
        </w:tabs>
        <w:ind w:left="222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2"/>
        </w:tabs>
        <w:ind w:left="294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2"/>
        </w:tabs>
        <w:ind w:left="366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2"/>
        </w:tabs>
        <w:ind w:left="438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2"/>
        </w:tabs>
        <w:ind w:left="510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2"/>
        </w:tabs>
        <w:ind w:left="582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2"/>
        </w:tabs>
        <w:ind w:left="6542" w:hanging="360"/>
      </w:pPr>
      <w:rPr>
        <w:rFonts w:ascii="Wingdings" w:hAnsi="Wingdings" w:hint="default"/>
      </w:rPr>
    </w:lvl>
  </w:abstractNum>
  <w:abstractNum w:abstractNumId="66">
    <w:nsid w:val="74C749F2"/>
    <w:multiLevelType w:val="hybridMultilevel"/>
    <w:tmpl w:val="FD1C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7E3631C4"/>
    <w:multiLevelType w:val="singleLevel"/>
    <w:tmpl w:val="E8EA1B96"/>
    <w:lvl w:ilvl="0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68">
    <w:nsid w:val="7EC11503"/>
    <w:multiLevelType w:val="hybridMultilevel"/>
    <w:tmpl w:val="B2E6C904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9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>
    <w:nsid w:val="7F121D5A"/>
    <w:multiLevelType w:val="hybridMultilevel"/>
    <w:tmpl w:val="9FA274D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FFFFFFFF">
      <w:start w:val="7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58"/>
  </w:num>
  <w:num w:numId="2">
    <w:abstractNumId w:val="41"/>
  </w:num>
  <w:num w:numId="3">
    <w:abstractNumId w:val="38"/>
  </w:num>
  <w:num w:numId="4">
    <w:abstractNumId w:val="25"/>
  </w:num>
  <w:num w:numId="5">
    <w:abstractNumId w:val="20"/>
  </w:num>
  <w:num w:numId="6">
    <w:abstractNumId w:val="42"/>
  </w:num>
  <w:num w:numId="7">
    <w:abstractNumId w:val="1"/>
  </w:num>
  <w:num w:numId="8">
    <w:abstractNumId w:val="36"/>
  </w:num>
  <w:num w:numId="9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0">
    <w:abstractNumId w:val="53"/>
  </w:num>
  <w:num w:numId="11">
    <w:abstractNumId w:val="66"/>
  </w:num>
  <w:num w:numId="12">
    <w:abstractNumId w:val="32"/>
  </w:num>
  <w:num w:numId="13">
    <w:abstractNumId w:val="28"/>
  </w:num>
  <w:num w:numId="14">
    <w:abstractNumId w:val="48"/>
  </w:num>
  <w:num w:numId="15">
    <w:abstractNumId w:val="7"/>
  </w:num>
  <w:num w:numId="16">
    <w:abstractNumId w:val="52"/>
  </w:num>
  <w:num w:numId="17">
    <w:abstractNumId w:val="22"/>
  </w:num>
  <w:num w:numId="18">
    <w:abstractNumId w:val="13"/>
  </w:num>
  <w:num w:numId="19">
    <w:abstractNumId w:val="46"/>
  </w:num>
  <w:num w:numId="20">
    <w:abstractNumId w:val="9"/>
  </w:num>
  <w:num w:numId="21">
    <w:abstractNumId w:val="31"/>
  </w:num>
  <w:num w:numId="22">
    <w:abstractNumId w:val="67"/>
  </w:num>
  <w:num w:numId="23">
    <w:abstractNumId w:val="44"/>
  </w:num>
  <w:num w:numId="24">
    <w:abstractNumId w:val="47"/>
  </w:num>
  <w:num w:numId="25">
    <w:abstractNumId w:val="27"/>
  </w:num>
  <w:num w:numId="26">
    <w:abstractNumId w:val="63"/>
  </w:num>
  <w:num w:numId="27">
    <w:abstractNumId w:val="30"/>
  </w:num>
  <w:num w:numId="28">
    <w:abstractNumId w:val="33"/>
  </w:num>
  <w:num w:numId="29">
    <w:abstractNumId w:val="57"/>
  </w:num>
  <w:num w:numId="30">
    <w:abstractNumId w:val="5"/>
  </w:num>
  <w:num w:numId="31">
    <w:abstractNumId w:val="26"/>
  </w:num>
  <w:num w:numId="32">
    <w:abstractNumId w:val="56"/>
  </w:num>
  <w:num w:numId="33">
    <w:abstractNumId w:val="2"/>
  </w:num>
  <w:num w:numId="34">
    <w:abstractNumId w:val="6"/>
  </w:num>
  <w:num w:numId="35">
    <w:abstractNumId w:val="17"/>
  </w:num>
  <w:num w:numId="36">
    <w:abstractNumId w:val="35"/>
  </w:num>
  <w:num w:numId="37">
    <w:abstractNumId w:val="51"/>
  </w:num>
  <w:num w:numId="38">
    <w:abstractNumId w:val="61"/>
  </w:num>
  <w:num w:numId="39">
    <w:abstractNumId w:val="18"/>
  </w:num>
  <w:num w:numId="40">
    <w:abstractNumId w:val="0"/>
    <w:lvlOverride w:ilvl="0">
      <w:lvl w:ilvl="0">
        <w:numFmt w:val="bullet"/>
        <w:lvlText w:val="•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41">
    <w:abstractNumId w:val="37"/>
  </w:num>
  <w:num w:numId="42">
    <w:abstractNumId w:val="8"/>
  </w:num>
  <w:num w:numId="43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44">
    <w:abstractNumId w:val="4"/>
  </w:num>
  <w:num w:numId="45">
    <w:abstractNumId w:val="15"/>
  </w:num>
  <w:num w:numId="46">
    <w:abstractNumId w:val="12"/>
  </w:num>
  <w:num w:numId="47">
    <w:abstractNumId w:val="14"/>
  </w:num>
  <w:num w:numId="48">
    <w:abstractNumId w:val="65"/>
  </w:num>
  <w:num w:numId="49">
    <w:abstractNumId w:val="50"/>
  </w:num>
  <w:num w:numId="50">
    <w:abstractNumId w:val="64"/>
  </w:num>
  <w:num w:numId="51">
    <w:abstractNumId w:val="29"/>
  </w:num>
  <w:num w:numId="52">
    <w:abstractNumId w:val="21"/>
  </w:num>
  <w:num w:numId="53">
    <w:abstractNumId w:val="59"/>
  </w:num>
  <w:num w:numId="54">
    <w:abstractNumId w:val="23"/>
  </w:num>
  <w:num w:numId="55">
    <w:abstractNumId w:val="16"/>
  </w:num>
  <w:num w:numId="56">
    <w:abstractNumId w:val="55"/>
  </w:num>
  <w:num w:numId="57">
    <w:abstractNumId w:val="19"/>
  </w:num>
  <w:num w:numId="58">
    <w:abstractNumId w:val="60"/>
  </w:num>
  <w:num w:numId="59">
    <w:abstractNumId w:val="39"/>
  </w:num>
  <w:num w:numId="60">
    <w:abstractNumId w:val="3"/>
  </w:num>
  <w:num w:numId="61">
    <w:abstractNumId w:val="43"/>
  </w:num>
  <w:num w:numId="62">
    <w:abstractNumId w:val="62"/>
  </w:num>
  <w:num w:numId="63">
    <w:abstractNumId w:val="10"/>
  </w:num>
  <w:num w:numId="64">
    <w:abstractNumId w:val="54"/>
  </w:num>
  <w:num w:numId="65">
    <w:abstractNumId w:val="68"/>
  </w:num>
  <w:num w:numId="66">
    <w:abstractNumId w:val="24"/>
  </w:num>
  <w:num w:numId="67">
    <w:abstractNumId w:val="40"/>
  </w:num>
  <w:num w:numId="68">
    <w:abstractNumId w:val="34"/>
  </w:num>
  <w:num w:numId="69">
    <w:abstractNumId w:val="45"/>
  </w:num>
  <w:num w:numId="70">
    <w:abstractNumId w:val="11"/>
  </w:num>
  <w:num w:numId="71">
    <w:abstractNumId w:val="49"/>
  </w:num>
  <w:num w:numId="72">
    <w:abstractNumId w:val="69"/>
  </w:num>
  <w:numIdMacAtCleanup w:val="7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72D4"/>
    <w:rsid w:val="000274B7"/>
    <w:rsid w:val="00082ABC"/>
    <w:rsid w:val="000C3F20"/>
    <w:rsid w:val="00105F61"/>
    <w:rsid w:val="004472D4"/>
    <w:rsid w:val="00460E18"/>
    <w:rsid w:val="004F1950"/>
    <w:rsid w:val="005F1A1F"/>
    <w:rsid w:val="00666C52"/>
    <w:rsid w:val="006878CC"/>
    <w:rsid w:val="006D2D47"/>
    <w:rsid w:val="006D411A"/>
    <w:rsid w:val="006E00E7"/>
    <w:rsid w:val="006E2752"/>
    <w:rsid w:val="00773511"/>
    <w:rsid w:val="0088635E"/>
    <w:rsid w:val="008D7129"/>
    <w:rsid w:val="008E7300"/>
    <w:rsid w:val="00AD57C3"/>
    <w:rsid w:val="00B16261"/>
    <w:rsid w:val="00B24B45"/>
    <w:rsid w:val="00B65353"/>
    <w:rsid w:val="00BC6E9E"/>
    <w:rsid w:val="00C92D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4B7"/>
    <w:pPr>
      <w:ind w:left="720"/>
      <w:contextualSpacing/>
    </w:pPr>
  </w:style>
  <w:style w:type="table" w:styleId="a4">
    <w:name w:val="Table Grid"/>
    <w:basedOn w:val="a1"/>
    <w:uiPriority w:val="59"/>
    <w:rsid w:val="00B2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666C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66C52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6E27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4B7"/>
    <w:pPr>
      <w:ind w:left="720"/>
      <w:contextualSpacing/>
    </w:pPr>
  </w:style>
  <w:style w:type="table" w:styleId="a4">
    <w:name w:val="Table Grid"/>
    <w:basedOn w:val="a1"/>
    <w:uiPriority w:val="59"/>
    <w:rsid w:val="00B24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666C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666C52"/>
    <w:rPr>
      <w:rFonts w:ascii="Arial" w:eastAsia="Times New Roman" w:hAnsi="Arial" w:cs="Arial"/>
      <w:sz w:val="20"/>
      <w:szCs w:val="20"/>
      <w:lang w:eastAsia="ru-RU"/>
    </w:rPr>
  </w:style>
  <w:style w:type="table" w:customStyle="1" w:styleId="1">
    <w:name w:val="Сетка таблицы1"/>
    <w:basedOn w:val="a1"/>
    <w:next w:val="a4"/>
    <w:uiPriority w:val="59"/>
    <w:rsid w:val="006E27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17767-0430-4DD9-B83F-0B2F0F2A4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26</Pages>
  <Words>7024</Words>
  <Characters>40042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46973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Алла</cp:lastModifiedBy>
  <cp:revision>3</cp:revision>
  <dcterms:created xsi:type="dcterms:W3CDTF">2012-02-01T07:47:00Z</dcterms:created>
  <dcterms:modified xsi:type="dcterms:W3CDTF">2014-08-31T07:16:00Z</dcterms:modified>
</cp:coreProperties>
</file>