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5DA" w:rsidRDefault="005C4F86" w:rsidP="005C4F86">
      <w:pPr>
        <w:ind w:left="-993" w:firstLine="993"/>
      </w:pPr>
      <w:bookmarkStart w:id="0" w:name="_GoBack"/>
      <w:r>
        <w:rPr>
          <w:noProof/>
        </w:rPr>
        <w:drawing>
          <wp:inline distT="0" distB="0" distL="0" distR="0">
            <wp:extent cx="6790282" cy="9599487"/>
            <wp:effectExtent l="0" t="0" r="0" b="1905"/>
            <wp:docPr id="1" name="Рисунок 1" descr="C:\Users\user\Desktop\Чистякова новый\Документы для завуча\акты локальные\уже на сайте\обложки\об общем собран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истякова новый\Документы для завуча\акты локальные\уже на сайте\обложки\об общем собрании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846" cy="959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05DA" w:rsidRDefault="004805DA" w:rsidP="004805DA"/>
    <w:p w:rsidR="004805DA" w:rsidRDefault="004805DA" w:rsidP="004805DA"/>
    <w:p w:rsidR="009B24B7" w:rsidRPr="007E3C42" w:rsidRDefault="009B24B7" w:rsidP="009B24B7">
      <w:pPr>
        <w:pStyle w:val="a3"/>
        <w:numPr>
          <w:ilvl w:val="0"/>
          <w:numId w:val="1"/>
        </w:numPr>
        <w:tabs>
          <w:tab w:val="left" w:pos="900"/>
        </w:tabs>
        <w:jc w:val="both"/>
      </w:pPr>
      <w:r w:rsidRPr="007E3C42">
        <w:t xml:space="preserve">утверждение </w:t>
      </w:r>
      <w:r>
        <w:t>ежегодного отчета о поступлении и расходовании финансовых</w:t>
      </w:r>
      <w:r>
        <w:br/>
        <w:t>и материальных средств</w:t>
      </w:r>
      <w:r w:rsidRPr="008B16B7">
        <w:t xml:space="preserve"> </w:t>
      </w:r>
      <w:r>
        <w:t xml:space="preserve">Образовательного учреждения, а также отчета о результатах </w:t>
      </w:r>
      <w:proofErr w:type="spellStart"/>
      <w:r>
        <w:t>самообследования</w:t>
      </w:r>
      <w:proofErr w:type="spellEnd"/>
      <w:r w:rsidRPr="007E3C42">
        <w:t>;</w:t>
      </w:r>
    </w:p>
    <w:p w:rsidR="009B24B7" w:rsidRDefault="009B24B7" w:rsidP="009B24B7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</w:pPr>
      <w:r>
        <w:t>принятие правил внутреннего распорядка обучающихся, правил внутреннего трудового распорядка, иных локальных нормативных актов</w:t>
      </w:r>
      <w:r w:rsidRPr="005F549C">
        <w:t xml:space="preserve"> </w:t>
      </w:r>
      <w:r>
        <w:t>Образовательного учреждения;</w:t>
      </w:r>
    </w:p>
    <w:p w:rsidR="009B24B7" w:rsidRDefault="009B24B7" w:rsidP="009B24B7">
      <w:pPr>
        <w:pStyle w:val="a3"/>
        <w:numPr>
          <w:ilvl w:val="0"/>
          <w:numId w:val="1"/>
        </w:numPr>
        <w:tabs>
          <w:tab w:val="left" w:pos="900"/>
        </w:tabs>
        <w:jc w:val="both"/>
      </w:pPr>
      <w:r>
        <w:t>рассмотрение и обсуждение вопросов стратегии развития Образовательного учреждения;</w:t>
      </w:r>
    </w:p>
    <w:p w:rsidR="009B24B7" w:rsidRDefault="009B24B7" w:rsidP="009B24B7">
      <w:pPr>
        <w:pStyle w:val="a3"/>
        <w:numPr>
          <w:ilvl w:val="0"/>
          <w:numId w:val="1"/>
        </w:numPr>
        <w:tabs>
          <w:tab w:val="left" w:pos="900"/>
        </w:tabs>
        <w:jc w:val="both"/>
      </w:pPr>
      <w:r>
        <w:t>рассмотрение и обсуждение вопросов материально-технического обеспечения</w:t>
      </w:r>
      <w:r>
        <w:br/>
        <w:t>и оснащения образовательного процесса;</w:t>
      </w:r>
    </w:p>
    <w:p w:rsidR="009B24B7" w:rsidRDefault="009B24B7" w:rsidP="009B24B7">
      <w:pPr>
        <w:pStyle w:val="a3"/>
        <w:numPr>
          <w:ilvl w:val="0"/>
          <w:numId w:val="1"/>
        </w:numPr>
        <w:tabs>
          <w:tab w:val="left" w:pos="900"/>
        </w:tabs>
        <w:jc w:val="both"/>
      </w:pPr>
      <w:r>
        <w:t>заслушивание отчетов директора Образовательного учреждения и коллегиальных органов управления Образовательного учреждения по вопросам их деятельности;</w:t>
      </w:r>
    </w:p>
    <w:p w:rsidR="009B24B7" w:rsidRDefault="009B24B7" w:rsidP="009B24B7">
      <w:pPr>
        <w:pStyle w:val="a3"/>
        <w:numPr>
          <w:ilvl w:val="0"/>
          <w:numId w:val="1"/>
        </w:numPr>
        <w:tabs>
          <w:tab w:val="left" w:pos="900"/>
        </w:tabs>
        <w:jc w:val="both"/>
      </w:pPr>
      <w:r>
        <w:t>рассмотрение иных вопросов деятельности Образовательного учреждения, вынесенных на рассмотрение директором Образовательного учреждения, коллегиальными органами управления Образовательного учреждения.</w:t>
      </w:r>
    </w:p>
    <w:p w:rsidR="009B24B7" w:rsidRDefault="009B24B7" w:rsidP="009B24B7">
      <w:pPr>
        <w:tabs>
          <w:tab w:val="left" w:pos="900"/>
        </w:tabs>
        <w:ind w:left="360"/>
        <w:jc w:val="both"/>
      </w:pPr>
    </w:p>
    <w:p w:rsidR="009B24B7" w:rsidRPr="009B24B7" w:rsidRDefault="009B24B7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b/>
          <w:bCs/>
          <w:szCs w:val="17"/>
        </w:rPr>
        <w:t>3. ПРАВА И ОТВЕТСТВЕННОСТЬ ОБЩЕГО СОБРАНИЯ</w:t>
      </w:r>
    </w:p>
    <w:p w:rsidR="009B24B7" w:rsidRPr="009B24B7" w:rsidRDefault="009B24B7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3.1. Решения Общего собрания, принятые в пределах его компетенции являются обязательными для исполнения всеми работниками Школы. О решениях, принятых Общим собранием, ставятся в известность все работники.</w:t>
      </w:r>
    </w:p>
    <w:p w:rsidR="009B24B7" w:rsidRPr="009B24B7" w:rsidRDefault="009B24B7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3.2. Члены Общего собрания имеют право:</w:t>
      </w:r>
    </w:p>
    <w:p w:rsidR="009B24B7" w:rsidRPr="009B24B7" w:rsidRDefault="009B24B7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3.2.1. Требовать обсуждения вне плана любого вопроса, касающегося деятельности Школы, если предложение поддержит более одной трети членов всего состава Общего собрания;</w:t>
      </w:r>
    </w:p>
    <w:p w:rsidR="009B24B7" w:rsidRPr="009B24B7" w:rsidRDefault="009B24B7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3.2.2. Вносить предложения по корректировке плана мероприятий Школы, по совершенствованию работы Школы, по развитию материальной базы;</w:t>
      </w:r>
    </w:p>
    <w:p w:rsidR="009B24B7" w:rsidRPr="009B24B7" w:rsidRDefault="009B24B7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3.2.3. Присутствовать и принимать участие в обсуждении вопросов совершенствования организации образовательного процесса на заседаниях педагогического совета;</w:t>
      </w:r>
    </w:p>
    <w:p w:rsidR="009B24B7" w:rsidRPr="009B24B7" w:rsidRDefault="009B24B7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3.2.5. Участвовать в организации и проведении различных мероприятий Школы;</w:t>
      </w:r>
    </w:p>
    <w:p w:rsidR="009B24B7" w:rsidRPr="009B24B7" w:rsidRDefault="009B24B7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3.2.6. Совместно с директором Школы готовить информационные и аналитические материалы о деятельности Школы.</w:t>
      </w:r>
    </w:p>
    <w:p w:rsidR="009B24B7" w:rsidRPr="009B24B7" w:rsidRDefault="009B24B7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3.3.  Общее собрание несет ответственность:</w:t>
      </w:r>
    </w:p>
    <w:p w:rsidR="009B24B7" w:rsidRPr="009B24B7" w:rsidRDefault="009B24B7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3.3.1. за соблюдение в процессе осуществления школой уставной деятельности законодательства Российской Федерации об образовании;</w:t>
      </w:r>
    </w:p>
    <w:p w:rsidR="009B24B7" w:rsidRPr="009B24B7" w:rsidRDefault="009B24B7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3.3.2. за соблюдение гарантий прав участников образовательного процесса;</w:t>
      </w:r>
    </w:p>
    <w:p w:rsidR="009B24B7" w:rsidRPr="009B24B7" w:rsidRDefault="009B24B7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3.3.5. за компетентность принимаемых организационно-управленческих решений;</w:t>
      </w:r>
    </w:p>
    <w:p w:rsidR="009B24B7" w:rsidRPr="009B24B7" w:rsidRDefault="009B24B7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и самоуправления в Школе;</w:t>
      </w:r>
    </w:p>
    <w:p w:rsidR="009B24B7" w:rsidRPr="009B24B7" w:rsidRDefault="009B24B7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3.3.7. за упрочение авторитета и имиджа Школы.</w:t>
      </w:r>
    </w:p>
    <w:p w:rsidR="009B24B7" w:rsidRPr="009B24B7" w:rsidRDefault="009B24B7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b/>
          <w:bCs/>
          <w:szCs w:val="17"/>
        </w:rPr>
        <w:lastRenderedPageBreak/>
        <w:t>4. СОСТАВ ОБЩЕГО СОБРАНИЯ</w:t>
      </w:r>
    </w:p>
    <w:p w:rsidR="009B24B7" w:rsidRPr="009B24B7" w:rsidRDefault="009B24B7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 xml:space="preserve">4.1. </w:t>
      </w:r>
      <w:r w:rsidR="00BD7BE6">
        <w:t>В заседании Общего собрания могут принимать участие все работники Образовательного учреждения.</w:t>
      </w:r>
    </w:p>
    <w:p w:rsidR="009B24B7" w:rsidRPr="009B24B7" w:rsidRDefault="009B24B7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>
        <w:rPr>
          <w:szCs w:val="17"/>
        </w:rPr>
        <w:t>4.2</w:t>
      </w:r>
      <w:r w:rsidRPr="009B24B7">
        <w:rPr>
          <w:szCs w:val="17"/>
        </w:rPr>
        <w:t>.  </w:t>
      </w:r>
      <w:r w:rsidR="00BD7BE6" w:rsidRPr="00BD7BE6">
        <w:rPr>
          <w:szCs w:val="17"/>
        </w:rPr>
        <w:t>Общее собрание собирается директором Образовательного учреждения не реже одного раза в четыре месяца.</w:t>
      </w:r>
    </w:p>
    <w:p w:rsidR="009B24B7" w:rsidRPr="009B24B7" w:rsidRDefault="009B24B7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4.3. Общее собрание считается правомочным, если</w:t>
      </w:r>
      <w:r w:rsidR="00BD7BE6">
        <w:rPr>
          <w:szCs w:val="17"/>
        </w:rPr>
        <w:t xml:space="preserve"> на его заседании присутствует 5</w:t>
      </w:r>
      <w:r w:rsidRPr="009B24B7">
        <w:rPr>
          <w:szCs w:val="17"/>
        </w:rPr>
        <w:t>0 % и более от числа работников Школы.</w:t>
      </w:r>
    </w:p>
    <w:p w:rsidR="009B24B7" w:rsidRDefault="00BD7BE6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>
        <w:rPr>
          <w:szCs w:val="17"/>
        </w:rPr>
        <w:t>4.4. На заседание О</w:t>
      </w:r>
      <w:r w:rsidR="009B24B7" w:rsidRPr="009B24B7">
        <w:rPr>
          <w:szCs w:val="17"/>
        </w:rPr>
        <w:t>бщего собрания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BD7BE6" w:rsidRDefault="00BD7BE6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>
        <w:rPr>
          <w:szCs w:val="17"/>
        </w:rPr>
        <w:t>4.5. Для ведения Общего собрания работников Школы из его состава избирается председатель и секретарь.</w:t>
      </w:r>
    </w:p>
    <w:p w:rsidR="00BD7BE6" w:rsidRPr="009B24B7" w:rsidRDefault="00BD7BE6" w:rsidP="00BD7BE6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4.6. Председатель общего собрания:</w:t>
      </w:r>
    </w:p>
    <w:p w:rsidR="00BD7BE6" w:rsidRPr="009B24B7" w:rsidRDefault="00BD7BE6" w:rsidP="00BD7BE6">
      <w:pPr>
        <w:numPr>
          <w:ilvl w:val="0"/>
          <w:numId w:val="2"/>
        </w:num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 xml:space="preserve">организует деятельность общего собрания; </w:t>
      </w:r>
    </w:p>
    <w:p w:rsidR="00BD7BE6" w:rsidRPr="009B24B7" w:rsidRDefault="00BD7BE6" w:rsidP="00BD7BE6">
      <w:pPr>
        <w:numPr>
          <w:ilvl w:val="0"/>
          <w:numId w:val="2"/>
        </w:num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 xml:space="preserve">информирует членов трудового коллектива о предстоящем заседании не менее чем за 30 дней до его проведения; </w:t>
      </w:r>
    </w:p>
    <w:p w:rsidR="00BD7BE6" w:rsidRPr="009B24B7" w:rsidRDefault="00BD7BE6" w:rsidP="00BD7BE6">
      <w:pPr>
        <w:numPr>
          <w:ilvl w:val="0"/>
          <w:numId w:val="2"/>
        </w:num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организует подготовку и проведение заседания;</w:t>
      </w:r>
    </w:p>
    <w:p w:rsidR="00BD7BE6" w:rsidRPr="009B24B7" w:rsidRDefault="00BD7BE6" w:rsidP="00BD7BE6">
      <w:pPr>
        <w:numPr>
          <w:ilvl w:val="0"/>
          <w:numId w:val="2"/>
        </w:num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 xml:space="preserve">определяет повестку дня; </w:t>
      </w:r>
    </w:p>
    <w:p w:rsidR="00BD7BE6" w:rsidRPr="00BD7BE6" w:rsidRDefault="00BD7BE6" w:rsidP="009B24B7">
      <w:pPr>
        <w:numPr>
          <w:ilvl w:val="0"/>
          <w:numId w:val="2"/>
        </w:num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контролирует выполнение решений.</w:t>
      </w:r>
    </w:p>
    <w:p w:rsidR="00BD7BE6" w:rsidRDefault="009B24B7" w:rsidP="00BD7BE6">
      <w:pPr>
        <w:tabs>
          <w:tab w:val="left" w:pos="900"/>
        </w:tabs>
        <w:jc w:val="both"/>
      </w:pPr>
      <w:r w:rsidRPr="009B24B7">
        <w:rPr>
          <w:szCs w:val="17"/>
        </w:rPr>
        <w:t xml:space="preserve">4.7. </w:t>
      </w:r>
      <w:r w:rsidR="00BD7BE6">
        <w:t>Решения на Общем собрании принимаются большинством голосов от числа присутствующих членов Общего собрания и оформляются протоколом.</w:t>
      </w:r>
    </w:p>
    <w:p w:rsidR="009B24B7" w:rsidRPr="009B24B7" w:rsidRDefault="009B24B7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4.8. Решение общего собрания обязательно для исполнения всех членов трудового коллектива.</w:t>
      </w:r>
    </w:p>
    <w:p w:rsidR="009B24B7" w:rsidRPr="009B24B7" w:rsidRDefault="009B24B7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b/>
          <w:bCs/>
          <w:szCs w:val="17"/>
        </w:rPr>
        <w:t>5. ДЕЛОПРОИЗВОДСТВО ОБЩЕГО СОБРАНИЯ</w:t>
      </w:r>
    </w:p>
    <w:p w:rsidR="009B24B7" w:rsidRPr="009B24B7" w:rsidRDefault="009B24B7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5.1. Заседания общего собрания оформляются протоколом.</w:t>
      </w:r>
    </w:p>
    <w:p w:rsidR="009B24B7" w:rsidRPr="009B24B7" w:rsidRDefault="009B24B7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5.2. В книге протоколов фиксируются:</w:t>
      </w:r>
    </w:p>
    <w:p w:rsidR="009B24B7" w:rsidRPr="009B24B7" w:rsidRDefault="009B24B7" w:rsidP="009B24B7">
      <w:pPr>
        <w:numPr>
          <w:ilvl w:val="0"/>
          <w:numId w:val="3"/>
        </w:num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дата проведения;</w:t>
      </w:r>
    </w:p>
    <w:p w:rsidR="009B24B7" w:rsidRPr="009B24B7" w:rsidRDefault="009B24B7" w:rsidP="009B24B7">
      <w:pPr>
        <w:numPr>
          <w:ilvl w:val="0"/>
          <w:numId w:val="3"/>
        </w:num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количественное присутствие (отсутствие) членов трудового коллектива;</w:t>
      </w:r>
    </w:p>
    <w:p w:rsidR="009B24B7" w:rsidRPr="009B24B7" w:rsidRDefault="009B24B7" w:rsidP="009B24B7">
      <w:pPr>
        <w:numPr>
          <w:ilvl w:val="0"/>
          <w:numId w:val="3"/>
        </w:num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приглашенные (ФИО, должность);</w:t>
      </w:r>
    </w:p>
    <w:p w:rsidR="009B24B7" w:rsidRPr="009B24B7" w:rsidRDefault="009B24B7" w:rsidP="009B24B7">
      <w:pPr>
        <w:numPr>
          <w:ilvl w:val="0"/>
          <w:numId w:val="3"/>
        </w:num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 xml:space="preserve">повестка дня; </w:t>
      </w:r>
    </w:p>
    <w:p w:rsidR="009B24B7" w:rsidRPr="009B24B7" w:rsidRDefault="009B24B7" w:rsidP="009B24B7">
      <w:pPr>
        <w:numPr>
          <w:ilvl w:val="0"/>
          <w:numId w:val="3"/>
        </w:num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ход обсуждения вопросов;</w:t>
      </w:r>
    </w:p>
    <w:p w:rsidR="009B24B7" w:rsidRPr="009B24B7" w:rsidRDefault="009B24B7" w:rsidP="009B24B7">
      <w:pPr>
        <w:numPr>
          <w:ilvl w:val="0"/>
          <w:numId w:val="3"/>
        </w:num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предложения, рекомендации и замечания членов трудового коллектива и приглашенных лиц;</w:t>
      </w:r>
    </w:p>
    <w:p w:rsidR="009B24B7" w:rsidRPr="009B24B7" w:rsidRDefault="009B24B7" w:rsidP="009B24B7">
      <w:pPr>
        <w:numPr>
          <w:ilvl w:val="0"/>
          <w:numId w:val="3"/>
        </w:num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решение.</w:t>
      </w:r>
    </w:p>
    <w:p w:rsidR="009B24B7" w:rsidRDefault="009B24B7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 w:rsidRPr="009B24B7">
        <w:rPr>
          <w:szCs w:val="17"/>
        </w:rPr>
        <w:t>5.3. Протоколы подписываются председателем и секретарём общего собрания.</w:t>
      </w:r>
    </w:p>
    <w:p w:rsidR="000619C9" w:rsidRDefault="000619C9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>
        <w:rPr>
          <w:szCs w:val="17"/>
        </w:rPr>
        <w:t>5.4. Нумерация ведется от начала учебного года.</w:t>
      </w:r>
    </w:p>
    <w:p w:rsidR="000619C9" w:rsidRDefault="000619C9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>
        <w:rPr>
          <w:szCs w:val="17"/>
        </w:rPr>
        <w:lastRenderedPageBreak/>
        <w:t>5.5. Книга протоколов Общего собрания работников нумеруется постранично, прошнуровывается, скрепляется печатью Школы и подписывается директором Школы.</w:t>
      </w:r>
    </w:p>
    <w:p w:rsidR="000619C9" w:rsidRPr="009B24B7" w:rsidRDefault="000619C9" w:rsidP="009B24B7">
      <w:pPr>
        <w:spacing w:before="100" w:beforeAutospacing="1" w:after="100" w:afterAutospacing="1" w:line="210" w:lineRule="atLeast"/>
        <w:jc w:val="both"/>
        <w:textAlignment w:val="top"/>
        <w:rPr>
          <w:szCs w:val="17"/>
        </w:rPr>
      </w:pPr>
      <w:r>
        <w:rPr>
          <w:szCs w:val="17"/>
        </w:rPr>
        <w:t xml:space="preserve">5.6. Книга протоколов Общего собрания </w:t>
      </w:r>
      <w:r w:rsidR="00CA6F6D">
        <w:rPr>
          <w:szCs w:val="17"/>
        </w:rPr>
        <w:t xml:space="preserve">работников </w:t>
      </w:r>
      <w:r>
        <w:rPr>
          <w:szCs w:val="17"/>
        </w:rPr>
        <w:t xml:space="preserve">хранится </w:t>
      </w:r>
      <w:r w:rsidR="00CA6F6D">
        <w:rPr>
          <w:szCs w:val="17"/>
        </w:rPr>
        <w:t>в делах Школы и передается по акту.</w:t>
      </w:r>
    </w:p>
    <w:p w:rsidR="009B24B7" w:rsidRPr="009B24B7" w:rsidRDefault="009B24B7" w:rsidP="009B24B7">
      <w:pPr>
        <w:tabs>
          <w:tab w:val="left" w:pos="900"/>
        </w:tabs>
        <w:jc w:val="both"/>
        <w:rPr>
          <w:sz w:val="40"/>
        </w:rPr>
      </w:pPr>
    </w:p>
    <w:p w:rsidR="009B24B7" w:rsidRDefault="009B24B7" w:rsidP="009B24B7">
      <w:pPr>
        <w:autoSpaceDE w:val="0"/>
        <w:autoSpaceDN w:val="0"/>
        <w:adjustRightInd w:val="0"/>
        <w:ind w:left="360"/>
        <w:jc w:val="both"/>
      </w:pPr>
    </w:p>
    <w:p w:rsidR="009B24B7" w:rsidRDefault="009B24B7" w:rsidP="009B24B7">
      <w:pPr>
        <w:autoSpaceDE w:val="0"/>
        <w:autoSpaceDN w:val="0"/>
        <w:adjustRightInd w:val="0"/>
        <w:ind w:left="360"/>
        <w:jc w:val="both"/>
      </w:pPr>
    </w:p>
    <w:sectPr w:rsidR="009B24B7" w:rsidSect="005C4F8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7150E"/>
    <w:multiLevelType w:val="multilevel"/>
    <w:tmpl w:val="DCE26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E01451"/>
    <w:multiLevelType w:val="multilevel"/>
    <w:tmpl w:val="16483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1A0F5E"/>
    <w:multiLevelType w:val="multilevel"/>
    <w:tmpl w:val="7F0C7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758"/>
    <w:rsid w:val="000619C9"/>
    <w:rsid w:val="00115E19"/>
    <w:rsid w:val="00215695"/>
    <w:rsid w:val="004805DA"/>
    <w:rsid w:val="005C4F86"/>
    <w:rsid w:val="0081184B"/>
    <w:rsid w:val="009B24B7"/>
    <w:rsid w:val="00B52790"/>
    <w:rsid w:val="00B84758"/>
    <w:rsid w:val="00BD7BE6"/>
    <w:rsid w:val="00CA6F6D"/>
    <w:rsid w:val="00CF7F24"/>
    <w:rsid w:val="00DB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24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569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69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24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569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69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2016-04-16T09:52:00Z</cp:lastPrinted>
  <dcterms:created xsi:type="dcterms:W3CDTF">2016-04-17T08:38:00Z</dcterms:created>
  <dcterms:modified xsi:type="dcterms:W3CDTF">2016-04-17T08:38:00Z</dcterms:modified>
</cp:coreProperties>
</file>