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8F" w:rsidRPr="007A4B8F" w:rsidRDefault="007A4B8F" w:rsidP="007A4B8F">
      <w:pPr>
        <w:pStyle w:val="a6"/>
        <w:rPr>
          <w:rFonts w:ascii="Times New Roman" w:hAnsi="Times New Roman" w:cs="Times New Roman"/>
          <w:b/>
          <w:sz w:val="24"/>
        </w:rPr>
      </w:pPr>
      <w:r w:rsidRPr="007A4B8F"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7A4B8F">
        <w:rPr>
          <w:rFonts w:ascii="Times New Roman" w:hAnsi="Times New Roman" w:cs="Times New Roman"/>
          <w:sz w:val="24"/>
        </w:rPr>
        <w:t xml:space="preserve"> </w:t>
      </w:r>
      <w:r w:rsidRPr="007A4B8F">
        <w:rPr>
          <w:rFonts w:ascii="Times New Roman" w:hAnsi="Times New Roman" w:cs="Times New Roman"/>
          <w:b/>
          <w:sz w:val="24"/>
        </w:rPr>
        <w:t>«УТВЕРЖДАЮ»</w:t>
      </w:r>
    </w:p>
    <w:p w:rsidR="007A4B8F" w:rsidRPr="007A4B8F" w:rsidRDefault="007A4B8F" w:rsidP="007A4B8F">
      <w:pPr>
        <w:pStyle w:val="a6"/>
        <w:rPr>
          <w:rFonts w:ascii="Times New Roman" w:hAnsi="Times New Roman" w:cs="Times New Roman"/>
          <w:b/>
          <w:sz w:val="24"/>
        </w:rPr>
      </w:pPr>
      <w:r w:rsidRPr="007A4B8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Директор ГБОУ СОШ № 138</w:t>
      </w:r>
    </w:p>
    <w:p w:rsidR="007A4B8F" w:rsidRPr="007A4B8F" w:rsidRDefault="007A4B8F" w:rsidP="007A4B8F">
      <w:pPr>
        <w:pStyle w:val="a6"/>
        <w:jc w:val="right"/>
        <w:rPr>
          <w:rFonts w:ascii="Times New Roman" w:hAnsi="Times New Roman" w:cs="Times New Roman"/>
          <w:b/>
          <w:sz w:val="24"/>
        </w:rPr>
      </w:pPr>
      <w:r w:rsidRPr="007A4B8F">
        <w:rPr>
          <w:rFonts w:ascii="Times New Roman" w:hAnsi="Times New Roman" w:cs="Times New Roman"/>
          <w:b/>
          <w:sz w:val="24"/>
        </w:rPr>
        <w:t xml:space="preserve">____________С. А. Константинова     </w:t>
      </w:r>
    </w:p>
    <w:p w:rsidR="007A4B8F" w:rsidRPr="007A4B8F" w:rsidRDefault="007A4B8F" w:rsidP="007A4B8F">
      <w:pPr>
        <w:pStyle w:val="a6"/>
        <w:rPr>
          <w:rFonts w:ascii="Times New Roman" w:hAnsi="Times New Roman" w:cs="Times New Roman"/>
          <w:b/>
          <w:sz w:val="24"/>
        </w:rPr>
      </w:pPr>
      <w:r w:rsidRPr="007A4B8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Приказ №</w:t>
      </w:r>
      <w:r>
        <w:rPr>
          <w:rFonts w:ascii="Times New Roman" w:hAnsi="Times New Roman" w:cs="Times New Roman"/>
          <w:b/>
          <w:sz w:val="24"/>
        </w:rPr>
        <w:t>69</w:t>
      </w:r>
    </w:p>
    <w:p w:rsidR="007A4B8F" w:rsidRPr="007A4B8F" w:rsidRDefault="007A4B8F" w:rsidP="007A4B8F">
      <w:pPr>
        <w:pStyle w:val="a6"/>
        <w:rPr>
          <w:rFonts w:ascii="Times New Roman" w:hAnsi="Times New Roman" w:cs="Times New Roman"/>
          <w:b/>
          <w:sz w:val="24"/>
        </w:rPr>
      </w:pPr>
      <w:r w:rsidRPr="007A4B8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от «22» июня 2015</w:t>
      </w:r>
      <w:r w:rsidRPr="007A4B8F">
        <w:rPr>
          <w:rFonts w:ascii="Times New Roman" w:hAnsi="Times New Roman" w:cs="Times New Roman"/>
          <w:b/>
          <w:sz w:val="24"/>
        </w:rPr>
        <w:t xml:space="preserve">г.    </w:t>
      </w:r>
    </w:p>
    <w:p w:rsidR="007A4B8F" w:rsidRPr="007A4B8F" w:rsidRDefault="007A4B8F" w:rsidP="007A4B8F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7A4B8F" w:rsidRDefault="007A4B8F" w:rsidP="007A4B8F"/>
    <w:p w:rsidR="007A4B8F" w:rsidRDefault="007A4B8F" w:rsidP="007A4B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4B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Годовой календарный учебный график</w:t>
      </w:r>
    </w:p>
    <w:p w:rsidR="00BD1239" w:rsidRDefault="00BD1239" w:rsidP="007A4B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2015-2016 учебный год</w:t>
      </w:r>
    </w:p>
    <w:p w:rsidR="007A4B8F" w:rsidRPr="00F22336" w:rsidRDefault="007A4B8F" w:rsidP="00F22336">
      <w:pPr>
        <w:pStyle w:val="a6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22336">
        <w:rPr>
          <w:rFonts w:ascii="Times New Roman" w:hAnsi="Times New Roman" w:cs="Times New Roman"/>
          <w:b/>
          <w:sz w:val="32"/>
          <w:lang w:eastAsia="ru-RU"/>
        </w:rPr>
        <w:t>Государственного бюджетного общеобразовательного учреждения средней общеобразовательной школы №138</w:t>
      </w:r>
    </w:p>
    <w:p w:rsidR="00F22336" w:rsidRDefault="00F22336" w:rsidP="00F22336">
      <w:pPr>
        <w:pStyle w:val="a6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22336">
        <w:rPr>
          <w:rFonts w:ascii="Times New Roman" w:hAnsi="Times New Roman" w:cs="Times New Roman"/>
          <w:b/>
          <w:sz w:val="32"/>
          <w:lang w:eastAsia="ru-RU"/>
        </w:rPr>
        <w:t>Калининского района Санкт-Петербурга</w:t>
      </w:r>
    </w:p>
    <w:p w:rsidR="00F22336" w:rsidRPr="007A4B8F" w:rsidRDefault="00F22336" w:rsidP="00F22336">
      <w:pPr>
        <w:pStyle w:val="a6"/>
        <w:jc w:val="center"/>
        <w:rPr>
          <w:lang w:eastAsia="ru-RU"/>
        </w:rPr>
      </w:pPr>
    </w:p>
    <w:p w:rsidR="007A4B8F" w:rsidRPr="007A4B8F" w:rsidRDefault="00F22336" w:rsidP="00355B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Годовой календарный учебный график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 xml:space="preserve">ГБОУ СОШ № 138 устанавливается в соответствии с Федеральным законом РФ от 29.12.2012г. №273-ФЗ «Об образовании», </w:t>
      </w:r>
      <w:r>
        <w:rPr>
          <w:rFonts w:ascii="Times New Roman" w:hAnsi="Times New Roman" w:cs="Times New Roman"/>
          <w:sz w:val="24"/>
          <w:szCs w:val="24"/>
        </w:rPr>
        <w:t xml:space="preserve">пунктом 3.3 постановления </w:t>
      </w:r>
      <w:r w:rsidR="00833AF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равительства Санкт-Петербурга от 24.</w:t>
      </w:r>
      <w:r w:rsidR="00833AFF">
        <w:rPr>
          <w:rFonts w:ascii="Times New Roman" w:hAnsi="Times New Roman" w:cs="Times New Roman"/>
          <w:sz w:val="24"/>
          <w:szCs w:val="24"/>
        </w:rPr>
        <w:t>02.2004 №225 «О Комитете по образовани</w:t>
      </w:r>
      <w:r w:rsidR="000434B4">
        <w:rPr>
          <w:rFonts w:ascii="Times New Roman" w:hAnsi="Times New Roman" w:cs="Times New Roman"/>
          <w:sz w:val="24"/>
          <w:szCs w:val="24"/>
        </w:rPr>
        <w:t xml:space="preserve">ю», приказами </w:t>
      </w:r>
      <w:proofErr w:type="spellStart"/>
      <w:r w:rsidR="000434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434B4">
        <w:rPr>
          <w:rFonts w:ascii="Times New Roman" w:hAnsi="Times New Roman" w:cs="Times New Roman"/>
          <w:sz w:val="24"/>
          <w:szCs w:val="24"/>
        </w:rPr>
        <w:t xml:space="preserve"> РФ</w:t>
      </w:r>
      <w:r w:rsidR="00833AFF">
        <w:rPr>
          <w:rFonts w:ascii="Times New Roman" w:hAnsi="Times New Roman" w:cs="Times New Roman"/>
          <w:sz w:val="24"/>
          <w:szCs w:val="24"/>
        </w:rPr>
        <w:t xml:space="preserve"> от 29.12.2014г №1643 и №1644, распоряжением Комитета по образованию Правительства Санкт-Петербурга от 06.05.20</w:t>
      </w:r>
      <w:r w:rsidR="000434B4">
        <w:rPr>
          <w:rFonts w:ascii="Times New Roman" w:hAnsi="Times New Roman" w:cs="Times New Roman"/>
          <w:sz w:val="24"/>
          <w:szCs w:val="24"/>
        </w:rPr>
        <w:t>1</w:t>
      </w:r>
      <w:r w:rsidR="00833AFF">
        <w:rPr>
          <w:rFonts w:ascii="Times New Roman" w:hAnsi="Times New Roman" w:cs="Times New Roman"/>
          <w:sz w:val="24"/>
          <w:szCs w:val="24"/>
        </w:rPr>
        <w:t xml:space="preserve">5г №2158р, </w:t>
      </w:r>
      <w:r w:rsidRPr="00AD279E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29.12.2010 г</w:t>
      </w:r>
      <w:proofErr w:type="gramEnd"/>
      <w:r w:rsidRPr="00AD279E">
        <w:rPr>
          <w:rFonts w:ascii="Times New Roman" w:hAnsi="Times New Roman" w:cs="Times New Roman"/>
          <w:sz w:val="24"/>
          <w:szCs w:val="24"/>
        </w:rPr>
        <w:t>. № 189 «Об утверждении СанПин 2.4.2.2821-10 «</w:t>
      </w:r>
      <w:proofErr w:type="spellStart"/>
      <w:r w:rsidRPr="00AD279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D279E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условиям и организации обучения в общеобразовательных учреждениях», </w:t>
      </w:r>
      <w:r w:rsidR="00833AFF">
        <w:rPr>
          <w:rFonts w:ascii="Times New Roman" w:hAnsi="Times New Roman" w:cs="Times New Roman"/>
          <w:sz w:val="24"/>
          <w:szCs w:val="24"/>
        </w:rPr>
        <w:t>о</w:t>
      </w:r>
      <w:r w:rsidRPr="00AD279E">
        <w:rPr>
          <w:rFonts w:ascii="Times New Roman" w:hAnsi="Times New Roman" w:cs="Times New Roman"/>
          <w:sz w:val="24"/>
          <w:szCs w:val="24"/>
        </w:rPr>
        <w:t>сновной образовательной программой школы, Учебным планом школы, Уставом  ГБОУ СОШ  № 138.</w:t>
      </w:r>
    </w:p>
    <w:p w:rsidR="00322B6A" w:rsidRDefault="00322B6A" w:rsidP="0032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2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Продолжительность учебного года</w:t>
      </w:r>
      <w:r w:rsidRPr="0032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2015-2016 учебного года – 1 сентября 2015</w:t>
      </w:r>
      <w:r w:rsidRPr="007A4B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A4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учебного года:  в 1 классах – 33 недели;</w:t>
      </w:r>
      <w:r w:rsidRPr="007A4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2 – 11 классах – 34 недели.</w:t>
      </w:r>
      <w:r w:rsidRPr="007A4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Окончание учебного года: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1-11 классов – 25 мая 2016</w:t>
      </w:r>
      <w:r w:rsidRPr="007A4B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34B4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279E">
        <w:rPr>
          <w:rFonts w:ascii="Times New Roman" w:hAnsi="Times New Roman" w:cs="Times New Roman"/>
          <w:sz w:val="24"/>
          <w:szCs w:val="24"/>
        </w:rPr>
        <w:t xml:space="preserve">Учебный год составляют </w:t>
      </w:r>
    </w:p>
    <w:p w:rsidR="00322B6A" w:rsidRDefault="000434B4" w:rsidP="000434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1 – 9 классов - </w:t>
      </w:r>
      <w:r w:rsidR="00322B6A" w:rsidRPr="00AD279E">
        <w:rPr>
          <w:rFonts w:ascii="Times New Roman" w:hAnsi="Times New Roman" w:cs="Times New Roman"/>
          <w:sz w:val="24"/>
          <w:szCs w:val="24"/>
        </w:rPr>
        <w:t>учебные периоды  - четверти. Количество четвертей  - 4.</w:t>
      </w:r>
      <w:r w:rsidR="00322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B6A" w:rsidRPr="00AD279E" w:rsidRDefault="000434B4" w:rsidP="000434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22B6A">
        <w:rPr>
          <w:rFonts w:ascii="Times New Roman" w:hAnsi="Times New Roman" w:cs="Times New Roman"/>
          <w:sz w:val="24"/>
          <w:szCs w:val="24"/>
        </w:rPr>
        <w:t xml:space="preserve">10-11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322B6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учебные периоды – 2 полугодия.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 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D279E">
        <w:rPr>
          <w:rFonts w:ascii="Times New Roman" w:hAnsi="Times New Roman" w:cs="Times New Roman"/>
          <w:sz w:val="24"/>
          <w:szCs w:val="24"/>
        </w:rPr>
        <w:t>После каждого учебного периода следуют каникулы (четверти чередуются с каникулами). 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color w:val="000000"/>
          <w:sz w:val="24"/>
          <w:szCs w:val="24"/>
        </w:rPr>
        <w:t>Комитет по образованию устанавливает следующие сроки проведения школьных каникул: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95"/>
        <w:gridCol w:w="4243"/>
      </w:tblGrid>
      <w:tr w:rsidR="00322B6A" w:rsidRPr="00D26FBC" w:rsidTr="00322B6A">
        <w:trPr>
          <w:tblCellSpacing w:w="15" w:type="dxa"/>
          <w:jc w:val="center"/>
        </w:trPr>
        <w:tc>
          <w:tcPr>
            <w:tcW w:w="5050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2B6A"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4198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31.10.2015 по 08.11.2015 (9 дней)</w:t>
            </w:r>
          </w:p>
        </w:tc>
      </w:tr>
      <w:tr w:rsidR="00322B6A" w:rsidRPr="00D26FBC" w:rsidTr="00322B6A">
        <w:trPr>
          <w:tblCellSpacing w:w="15" w:type="dxa"/>
          <w:jc w:val="center"/>
        </w:trPr>
        <w:tc>
          <w:tcPr>
            <w:tcW w:w="5050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2B6A">
              <w:rPr>
                <w:rFonts w:ascii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4198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26.12.2015 по 10.01.2016 (16 дней)</w:t>
            </w:r>
          </w:p>
        </w:tc>
      </w:tr>
      <w:tr w:rsidR="00322B6A" w:rsidRPr="00D26FBC" w:rsidTr="00322B6A">
        <w:trPr>
          <w:tblCellSpacing w:w="15" w:type="dxa"/>
          <w:jc w:val="center"/>
        </w:trPr>
        <w:tc>
          <w:tcPr>
            <w:tcW w:w="5050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2B6A"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4198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19.03.2016 по 27.03.2016 (9 дней)</w:t>
            </w:r>
          </w:p>
        </w:tc>
      </w:tr>
      <w:tr w:rsidR="00322B6A" w:rsidRPr="00D26FBC" w:rsidTr="00322B6A">
        <w:trPr>
          <w:tblCellSpacing w:w="15" w:type="dxa"/>
          <w:jc w:val="center"/>
        </w:trPr>
        <w:tc>
          <w:tcPr>
            <w:tcW w:w="5050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2B6A">
              <w:rPr>
                <w:rFonts w:ascii="Times New Roman" w:hAnsi="Times New Roman" w:cs="Times New Roman"/>
                <w:sz w:val="24"/>
              </w:rPr>
              <w:t>Дополнительные каникулы для первоклассников</w:t>
            </w:r>
          </w:p>
        </w:tc>
        <w:tc>
          <w:tcPr>
            <w:tcW w:w="4198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08.02.2016 по 14.02.2016 (7 дней)</w:t>
            </w:r>
          </w:p>
        </w:tc>
      </w:tr>
    </w:tbl>
    <w:p w:rsidR="00322B6A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434B4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434B4">
        <w:rPr>
          <w:rFonts w:ascii="Times New Roman" w:hAnsi="Times New Roman" w:cs="Times New Roman"/>
          <w:sz w:val="24"/>
          <w:szCs w:val="24"/>
        </w:rPr>
        <w:t> Обучение в ш</w:t>
      </w:r>
      <w:r w:rsidRPr="00AD279E">
        <w:rPr>
          <w:rFonts w:ascii="Times New Roman" w:hAnsi="Times New Roman" w:cs="Times New Roman"/>
          <w:sz w:val="24"/>
          <w:szCs w:val="24"/>
        </w:rPr>
        <w:t>коле</w:t>
      </w:r>
      <w:r w:rsidR="000434B4">
        <w:rPr>
          <w:rFonts w:ascii="Times New Roman" w:hAnsi="Times New Roman" w:cs="Times New Roman"/>
          <w:sz w:val="24"/>
          <w:szCs w:val="24"/>
        </w:rPr>
        <w:t xml:space="preserve"> №138 </w:t>
      </w:r>
      <w:r w:rsidRPr="00AD279E">
        <w:rPr>
          <w:rFonts w:ascii="Times New Roman" w:hAnsi="Times New Roman" w:cs="Times New Roman"/>
          <w:sz w:val="24"/>
          <w:szCs w:val="24"/>
        </w:rPr>
        <w:t xml:space="preserve"> проводится</w:t>
      </w:r>
    </w:p>
    <w:p w:rsidR="000434B4" w:rsidRDefault="000434B4" w:rsidP="000434B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5-дневной неделе (1 – 5 классы);</w:t>
      </w:r>
    </w:p>
    <w:p w:rsidR="00322B6A" w:rsidRPr="00AD279E" w:rsidRDefault="00322B6A" w:rsidP="000434B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по 6-</w:t>
      </w:r>
      <w:r w:rsidR="000434B4">
        <w:rPr>
          <w:rFonts w:ascii="Times New Roman" w:hAnsi="Times New Roman" w:cs="Times New Roman"/>
          <w:sz w:val="24"/>
          <w:szCs w:val="24"/>
        </w:rPr>
        <w:t xml:space="preserve">дневной неделе (6 </w:t>
      </w:r>
      <w:r w:rsidRPr="00AD279E">
        <w:rPr>
          <w:rFonts w:ascii="Times New Roman" w:hAnsi="Times New Roman" w:cs="Times New Roman"/>
          <w:sz w:val="24"/>
          <w:szCs w:val="24"/>
        </w:rPr>
        <w:t>-</w:t>
      </w:r>
      <w:r w:rsidR="000434B4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11 классы). 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D279E">
        <w:rPr>
          <w:rFonts w:ascii="Times New Roman" w:hAnsi="Times New Roman" w:cs="Times New Roman"/>
          <w:sz w:val="24"/>
          <w:szCs w:val="24"/>
        </w:rPr>
        <w:t xml:space="preserve">Обучение ведется в 1 смену. 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D279E">
        <w:rPr>
          <w:rFonts w:ascii="Times New Roman" w:hAnsi="Times New Roman" w:cs="Times New Roman"/>
          <w:sz w:val="24"/>
          <w:szCs w:val="24"/>
        </w:rPr>
        <w:t xml:space="preserve">Продолжительность урока во 2–9-х классах составляет 45 минут. 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279E">
        <w:rPr>
          <w:rFonts w:ascii="Times New Roman" w:hAnsi="Times New Roman" w:cs="Times New Roman"/>
          <w:sz w:val="24"/>
          <w:szCs w:val="24"/>
        </w:rPr>
        <w:t>Для облегчения процесса</w:t>
      </w:r>
      <w:r w:rsidR="000434B4">
        <w:rPr>
          <w:rFonts w:ascii="Times New Roman" w:hAnsi="Times New Roman" w:cs="Times New Roman"/>
          <w:sz w:val="24"/>
          <w:szCs w:val="24"/>
        </w:rPr>
        <w:t xml:space="preserve"> адаптации детей к требованиям ш</w:t>
      </w:r>
      <w:r w:rsidRPr="00AD279E">
        <w:rPr>
          <w:rFonts w:ascii="Times New Roman" w:hAnsi="Times New Roman" w:cs="Times New Roman"/>
          <w:sz w:val="24"/>
          <w:szCs w:val="24"/>
        </w:rPr>
        <w:t>колы</w:t>
      </w:r>
      <w:r w:rsidR="000434B4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 xml:space="preserve">в 1-х классах применяется ступенчатый метод постепенного наращивания учебной нагрузки:   </w:t>
      </w:r>
    </w:p>
    <w:p w:rsidR="00322B6A" w:rsidRPr="00AD279E" w:rsidRDefault="00322B6A" w:rsidP="00322B6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сентябрь, октябрь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3 урока по 35 минут каждый (для прохождения учебной программы четвертые уроки заменяются целевыми прогулками на свежем воздухе, уроками физической культуры, уроками -</w:t>
      </w:r>
      <w:r w:rsidR="00941FD9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 xml:space="preserve">играми, уроками театрализациями, уроками-экскурсиями); </w:t>
      </w:r>
    </w:p>
    <w:p w:rsidR="00322B6A" w:rsidRPr="00AD279E" w:rsidRDefault="00322B6A" w:rsidP="00322B6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декабрь – по 4 урока по 35 минут каждый; </w:t>
      </w:r>
    </w:p>
    <w:p w:rsidR="00322B6A" w:rsidRPr="00AD279E" w:rsidRDefault="00322B6A" w:rsidP="00322B6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январь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май – по 4 урока по 45 минут каждый. 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D9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279E">
        <w:rPr>
          <w:rFonts w:ascii="Times New Roman" w:hAnsi="Times New Roman" w:cs="Times New Roman"/>
          <w:sz w:val="24"/>
          <w:szCs w:val="24"/>
        </w:rPr>
        <w:t xml:space="preserve">Учебные занятия </w:t>
      </w:r>
      <w:r w:rsidR="000434B4">
        <w:rPr>
          <w:rFonts w:ascii="Times New Roman" w:hAnsi="Times New Roman" w:cs="Times New Roman"/>
          <w:sz w:val="24"/>
          <w:szCs w:val="24"/>
        </w:rPr>
        <w:t>в ш</w:t>
      </w:r>
      <w:r w:rsidRPr="00AD279E">
        <w:rPr>
          <w:rFonts w:ascii="Times New Roman" w:hAnsi="Times New Roman" w:cs="Times New Roman"/>
          <w:sz w:val="24"/>
          <w:szCs w:val="24"/>
        </w:rPr>
        <w:t xml:space="preserve">коле начинаются в 9.00 часов.  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Перемены длятся не менее 10 минут.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D279E">
        <w:rPr>
          <w:rFonts w:ascii="Times New Roman" w:hAnsi="Times New Roman" w:cs="Times New Roman"/>
          <w:sz w:val="24"/>
          <w:szCs w:val="24"/>
        </w:rPr>
        <w:t>Установлено следующее расписание звонко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322B6A" w:rsidRPr="00D26FBC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</w:t>
      </w:r>
    </w:p>
    <w:tbl>
      <w:tblPr>
        <w:tblW w:w="1680" w:type="pct"/>
        <w:tblInd w:w="22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126"/>
      </w:tblGrid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9.00 - 9.45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 – 10.40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11.00 - 11.45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12.05 - 12.50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 – 13.45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13.55 – 14.40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 – 15.35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15.40 – 16.15</w:t>
            </w:r>
          </w:p>
        </w:tc>
      </w:tr>
    </w:tbl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D279E">
        <w:rPr>
          <w:rFonts w:ascii="Times New Roman" w:hAnsi="Times New Roman" w:cs="Times New Roman"/>
          <w:sz w:val="24"/>
          <w:szCs w:val="24"/>
        </w:rPr>
        <w:t xml:space="preserve"> Расписание уроков составляется </w:t>
      </w:r>
      <w:proofErr w:type="gramStart"/>
      <w:r w:rsidRPr="00AD279E">
        <w:rPr>
          <w:rFonts w:ascii="Times New Roman" w:hAnsi="Times New Roman" w:cs="Times New Roman"/>
          <w:sz w:val="24"/>
          <w:szCs w:val="24"/>
        </w:rPr>
        <w:t>в соответствии с гигиеническими требованиями к расписанию уроков с учетом умственной работоспособности учащихся в течение</w:t>
      </w:r>
      <w:proofErr w:type="gramEnd"/>
      <w:r w:rsidRPr="00AD279E">
        <w:rPr>
          <w:rFonts w:ascii="Times New Roman" w:hAnsi="Times New Roman" w:cs="Times New Roman"/>
          <w:sz w:val="24"/>
          <w:szCs w:val="24"/>
        </w:rPr>
        <w:t xml:space="preserve"> дня и недели. 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55B29" w:rsidRPr="00AD279E" w:rsidRDefault="00355B29" w:rsidP="00355B2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D279E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групп продленного дня (в начальных классах) строится в соответствии с действующими требованиями Минздрава России по организации и режиму работы групп продленного дня для детей, достигших семилетнего возраста.</w:t>
      </w:r>
    </w:p>
    <w:p w:rsidR="000434B4" w:rsidRDefault="00355B29" w:rsidP="000434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 xml:space="preserve">В ГПД продолжительность прогулки для младших школьников составляет не менее </w:t>
      </w:r>
      <w:r w:rsidR="000434B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5B29" w:rsidRDefault="00355B29" w:rsidP="000434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2 часов. Самоподготовка по режиму дня ГПД с 16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29" w:rsidRPr="00AD279E" w:rsidRDefault="00355B29" w:rsidP="00355B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 xml:space="preserve">Используя возможности дополнительного образования школы,  режим дня ГПД  выстраивается  в следующем порядке: </w:t>
      </w:r>
    </w:p>
    <w:p w:rsidR="00355B29" w:rsidRPr="00AD279E" w:rsidRDefault="00355B29" w:rsidP="00355B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занятия, направленные на  двигательную активность</w:t>
      </w:r>
    </w:p>
    <w:p w:rsidR="00355B29" w:rsidRPr="00AD279E" w:rsidRDefault="00355B29" w:rsidP="00355B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самоподготовка и развивающие занятия</w:t>
      </w:r>
    </w:p>
    <w:p w:rsidR="00355B29" w:rsidRPr="00AD279E" w:rsidRDefault="00355B29" w:rsidP="00355B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lastRenderedPageBreak/>
        <w:t xml:space="preserve">занятия в кружках, студиях, школьных клубах </w:t>
      </w:r>
    </w:p>
    <w:p w:rsidR="00355B29" w:rsidRPr="00AD279E" w:rsidRDefault="00355B29" w:rsidP="00355B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55B29" w:rsidRDefault="00355B29" w:rsidP="00355B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D279E">
        <w:rPr>
          <w:rFonts w:ascii="Times New Roman" w:hAnsi="Times New Roman" w:cs="Times New Roman"/>
          <w:sz w:val="24"/>
          <w:szCs w:val="24"/>
        </w:rPr>
        <w:t xml:space="preserve"> Режим внеурочной деятельности регламентируется расписанием работы отделения дополнительного образования (кружков, секций), планом воспитательной работы классных руководителей, расписанием дополнительных занятий с одаренными и слабоуспевающими учащимися. </w:t>
      </w:r>
    </w:p>
    <w:p w:rsidR="00355B29" w:rsidRDefault="00355B29" w:rsidP="00355B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55B29" w:rsidRPr="00AD279E" w:rsidRDefault="00355B29" w:rsidP="00355B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AD279E">
        <w:rPr>
          <w:rFonts w:ascii="Times New Roman" w:hAnsi="Times New Roman" w:cs="Times New Roman"/>
          <w:sz w:val="24"/>
          <w:szCs w:val="24"/>
        </w:rPr>
        <w:t xml:space="preserve">Учителя находятся в школе 6 дней в неделю в соответствии с графиком занятости и расписанием учебных и </w:t>
      </w:r>
      <w:r w:rsidR="00941FD9">
        <w:rPr>
          <w:rFonts w:ascii="Times New Roman" w:hAnsi="Times New Roman" w:cs="Times New Roman"/>
          <w:sz w:val="24"/>
          <w:szCs w:val="24"/>
        </w:rPr>
        <w:t>внеурочных</w:t>
      </w:r>
      <w:r w:rsidRPr="00AD279E">
        <w:rPr>
          <w:rFonts w:ascii="Times New Roman" w:hAnsi="Times New Roman" w:cs="Times New Roman"/>
          <w:sz w:val="24"/>
          <w:szCs w:val="24"/>
        </w:rPr>
        <w:t xml:space="preserve"> занятий. Классный руководитель дежурного класса находится в школе с 08. 00 до окончания уроков. Дежурный администратор находится в школе с 8.00 до 18.00. Каждый день в коридорах и на переменах организовано дежурство учителей и дежурного класса по графику.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A3E14" w:rsidRPr="007A4B8F" w:rsidRDefault="005A3E14" w:rsidP="007A4B8F"/>
    <w:sectPr w:rsidR="005A3E14" w:rsidRPr="007A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292"/>
    <w:multiLevelType w:val="hybridMultilevel"/>
    <w:tmpl w:val="9102764E"/>
    <w:lvl w:ilvl="0" w:tplc="9F96A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368D"/>
    <w:multiLevelType w:val="hybridMultilevel"/>
    <w:tmpl w:val="E9B6B272"/>
    <w:lvl w:ilvl="0" w:tplc="9F96A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91689"/>
    <w:multiLevelType w:val="hybridMultilevel"/>
    <w:tmpl w:val="73422620"/>
    <w:lvl w:ilvl="0" w:tplc="9F96A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702F4"/>
    <w:multiLevelType w:val="hybridMultilevel"/>
    <w:tmpl w:val="0B96F686"/>
    <w:lvl w:ilvl="0" w:tplc="9F96A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A2D16"/>
    <w:multiLevelType w:val="hybridMultilevel"/>
    <w:tmpl w:val="D32E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8F"/>
    <w:rsid w:val="000434B4"/>
    <w:rsid w:val="00322B6A"/>
    <w:rsid w:val="00355B29"/>
    <w:rsid w:val="0038767A"/>
    <w:rsid w:val="005A3E14"/>
    <w:rsid w:val="007A4B8F"/>
    <w:rsid w:val="00833AFF"/>
    <w:rsid w:val="00941FD9"/>
    <w:rsid w:val="00BD1239"/>
    <w:rsid w:val="00F2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B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B8F"/>
    <w:rPr>
      <w:b/>
      <w:bCs/>
    </w:rPr>
  </w:style>
  <w:style w:type="paragraph" w:styleId="a6">
    <w:name w:val="No Spacing"/>
    <w:link w:val="a7"/>
    <w:uiPriority w:val="1"/>
    <w:qFormat/>
    <w:rsid w:val="007A4B8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22336"/>
  </w:style>
  <w:style w:type="paragraph" w:styleId="a8">
    <w:name w:val="List Paragraph"/>
    <w:basedOn w:val="a"/>
    <w:uiPriority w:val="34"/>
    <w:qFormat/>
    <w:rsid w:val="00833A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B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B8F"/>
    <w:rPr>
      <w:b/>
      <w:bCs/>
    </w:rPr>
  </w:style>
  <w:style w:type="paragraph" w:styleId="a6">
    <w:name w:val="No Spacing"/>
    <w:link w:val="a7"/>
    <w:uiPriority w:val="1"/>
    <w:qFormat/>
    <w:rsid w:val="007A4B8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22336"/>
  </w:style>
  <w:style w:type="paragraph" w:styleId="a8">
    <w:name w:val="List Paragraph"/>
    <w:basedOn w:val="a"/>
    <w:uiPriority w:val="34"/>
    <w:qFormat/>
    <w:rsid w:val="00833A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8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2016-01-12T13:41:00Z</cp:lastPrinted>
  <dcterms:created xsi:type="dcterms:W3CDTF">2015-06-22T09:46:00Z</dcterms:created>
  <dcterms:modified xsi:type="dcterms:W3CDTF">2016-01-12T13:49:00Z</dcterms:modified>
</cp:coreProperties>
</file>