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B14F82" w:rsidRPr="00782C0F" w:rsidTr="00C51395">
        <w:trPr>
          <w:jc w:val="center"/>
        </w:trPr>
        <w:tc>
          <w:tcPr>
            <w:tcW w:w="4238" w:type="dxa"/>
          </w:tcPr>
          <w:p w:rsidR="00B14F82" w:rsidRPr="00782C0F" w:rsidRDefault="00B14F82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>ПРИНЯТО</w:t>
            </w:r>
          </w:p>
          <w:p w:rsidR="00B14F82" w:rsidRDefault="00B14F82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на Общем собрании работников </w:t>
            </w:r>
          </w:p>
          <w:p w:rsidR="00B14F82" w:rsidRPr="00782C0F" w:rsidRDefault="00B14F82" w:rsidP="00C51395">
            <w:pPr>
              <w:rPr>
                <w:bCs/>
              </w:rPr>
            </w:pPr>
            <w:r w:rsidRPr="00782C0F">
              <w:rPr>
                <w:bCs/>
              </w:rPr>
              <w:t>ГБОУ СОШ №138</w:t>
            </w:r>
          </w:p>
          <w:p w:rsidR="00B14F82" w:rsidRDefault="00B14F82" w:rsidP="00C51395">
            <w:pPr>
              <w:rPr>
                <w:bCs/>
              </w:rPr>
            </w:pPr>
            <w:r>
              <w:rPr>
                <w:bCs/>
              </w:rPr>
              <w:t>от 29.08.</w:t>
            </w:r>
            <w:r w:rsidRPr="00782C0F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</w:p>
          <w:p w:rsidR="00B14F82" w:rsidRPr="00782C0F" w:rsidRDefault="00B14F82" w:rsidP="00C51395">
            <w:pPr>
              <w:rPr>
                <w:bCs/>
              </w:rPr>
            </w:pPr>
            <w:r w:rsidRPr="00782C0F">
              <w:rPr>
                <w:bCs/>
              </w:rPr>
              <w:t>Протокол №</w:t>
            </w:r>
            <w:r>
              <w:rPr>
                <w:bCs/>
              </w:rPr>
              <w:t xml:space="preserve"> 1</w:t>
            </w:r>
          </w:p>
          <w:p w:rsidR="00B14F82" w:rsidRPr="00782C0F" w:rsidRDefault="00B14F82" w:rsidP="00C51395">
            <w:pPr>
              <w:rPr>
                <w:b/>
                <w:bCs/>
              </w:rPr>
            </w:pPr>
          </w:p>
        </w:tc>
        <w:tc>
          <w:tcPr>
            <w:tcW w:w="5087" w:type="dxa"/>
          </w:tcPr>
          <w:p w:rsidR="00B14F82" w:rsidRPr="00782C0F" w:rsidRDefault="00B14F82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 xml:space="preserve">        УТВЕРЖДАЮ</w:t>
            </w:r>
          </w:p>
          <w:p w:rsidR="00B14F82" w:rsidRPr="00782C0F" w:rsidRDefault="00B14F82" w:rsidP="00C51395">
            <w:pPr>
              <w:rPr>
                <w:bCs/>
              </w:rPr>
            </w:pPr>
            <w:r w:rsidRPr="00782C0F">
              <w:rPr>
                <w:b/>
                <w:bCs/>
              </w:rPr>
              <w:t xml:space="preserve">       </w:t>
            </w:r>
            <w:r w:rsidRPr="00782C0F">
              <w:rPr>
                <w:bCs/>
              </w:rPr>
              <w:t>Директор  ГБОУ СОШ №138</w:t>
            </w:r>
          </w:p>
          <w:p w:rsidR="00B14F82" w:rsidRPr="00782C0F" w:rsidRDefault="00B14F82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________С. А. Константинова</w:t>
            </w:r>
          </w:p>
          <w:p w:rsidR="00B14F82" w:rsidRPr="00782C0F" w:rsidRDefault="00B14F82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Приказ </w:t>
            </w:r>
            <w:r>
              <w:rPr>
                <w:bCs/>
              </w:rPr>
              <w:t>от 31.08.</w:t>
            </w:r>
            <w:r w:rsidRPr="00782C0F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82C0F">
              <w:rPr>
                <w:bCs/>
              </w:rPr>
              <w:t>№</w:t>
            </w:r>
            <w:r>
              <w:rPr>
                <w:bCs/>
              </w:rPr>
              <w:t xml:space="preserve"> 76</w:t>
            </w:r>
          </w:p>
          <w:p w:rsidR="00B14F82" w:rsidRPr="00782C0F" w:rsidRDefault="00B14F82" w:rsidP="00C51395">
            <w:pPr>
              <w:rPr>
                <w:b/>
                <w:bCs/>
              </w:rPr>
            </w:pPr>
            <w:r w:rsidRPr="00782C0F">
              <w:rPr>
                <w:bCs/>
              </w:rPr>
              <w:t xml:space="preserve">        </w:t>
            </w:r>
          </w:p>
        </w:tc>
      </w:tr>
    </w:tbl>
    <w:p w:rsidR="0032713D" w:rsidRDefault="0032713D" w:rsidP="00DC3813">
      <w:pPr>
        <w:pStyle w:val="Default"/>
        <w:spacing w:line="360" w:lineRule="auto"/>
        <w:jc w:val="both"/>
        <w:rPr>
          <w:b/>
        </w:rPr>
      </w:pPr>
    </w:p>
    <w:p w:rsidR="0032713D" w:rsidRDefault="0032713D" w:rsidP="00DC3813">
      <w:pPr>
        <w:jc w:val="center"/>
        <w:rPr>
          <w:b/>
          <w:sz w:val="28"/>
          <w:szCs w:val="28"/>
        </w:rPr>
      </w:pPr>
      <w:r w:rsidRPr="0005774A">
        <w:rPr>
          <w:b/>
          <w:sz w:val="28"/>
          <w:szCs w:val="28"/>
        </w:rPr>
        <w:t>Положение</w:t>
      </w:r>
    </w:p>
    <w:p w:rsidR="0032713D" w:rsidRDefault="0032713D" w:rsidP="00DC3813">
      <w:pPr>
        <w:jc w:val="center"/>
        <w:rPr>
          <w:b/>
          <w:sz w:val="28"/>
          <w:szCs w:val="28"/>
        </w:rPr>
      </w:pPr>
      <w:r w:rsidRPr="0005774A">
        <w:rPr>
          <w:b/>
          <w:sz w:val="28"/>
          <w:szCs w:val="28"/>
        </w:rPr>
        <w:t xml:space="preserve">о </w:t>
      </w:r>
      <w:r w:rsidRPr="00F125DD">
        <w:rPr>
          <w:b/>
          <w:sz w:val="28"/>
          <w:szCs w:val="28"/>
        </w:rPr>
        <w:t xml:space="preserve"> составлении рабочих программ внеурочной деятельности</w:t>
      </w:r>
    </w:p>
    <w:p w:rsidR="0032713D" w:rsidRDefault="0032713D" w:rsidP="00DC3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педагогами </w:t>
      </w:r>
      <w:r w:rsidRPr="00F125DD">
        <w:rPr>
          <w:b/>
          <w:sz w:val="28"/>
          <w:szCs w:val="28"/>
        </w:rPr>
        <w:t xml:space="preserve">  ГБОУ  </w:t>
      </w:r>
      <w:r>
        <w:rPr>
          <w:b/>
          <w:sz w:val="28"/>
          <w:szCs w:val="28"/>
        </w:rPr>
        <w:t>СОШ №138</w:t>
      </w:r>
    </w:p>
    <w:p w:rsidR="00B14F82" w:rsidRDefault="00B14F82" w:rsidP="00DC3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Святого благоверного князя Александра Невского</w:t>
      </w:r>
    </w:p>
    <w:p w:rsidR="0032713D" w:rsidRDefault="0032713D" w:rsidP="00DC3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</w:t>
      </w:r>
      <w:r w:rsidRPr="00F125DD">
        <w:rPr>
          <w:b/>
          <w:sz w:val="28"/>
          <w:szCs w:val="28"/>
        </w:rPr>
        <w:t xml:space="preserve"> района Санкт-Петербурга</w:t>
      </w:r>
    </w:p>
    <w:p w:rsidR="0032713D" w:rsidRDefault="0032713D" w:rsidP="00DC3813">
      <w:pPr>
        <w:jc w:val="both"/>
      </w:pPr>
    </w:p>
    <w:p w:rsidR="0032713D" w:rsidRPr="0083290B" w:rsidRDefault="0032713D" w:rsidP="00DC3813">
      <w:pPr>
        <w:jc w:val="both"/>
        <w:rPr>
          <w:b/>
        </w:rPr>
      </w:pPr>
      <w:r w:rsidRPr="001A7BC8">
        <w:t xml:space="preserve">1. </w:t>
      </w:r>
      <w:r w:rsidRPr="0083290B">
        <w:rPr>
          <w:b/>
          <w:bCs/>
        </w:rPr>
        <w:t>Общие положения</w:t>
      </w:r>
    </w:p>
    <w:p w:rsidR="00A87B93" w:rsidRDefault="0032713D" w:rsidP="00DC3813">
      <w:pPr>
        <w:jc w:val="both"/>
      </w:pPr>
      <w:r w:rsidRPr="0005774A">
        <w:t xml:space="preserve">1.1. </w:t>
      </w:r>
      <w:proofErr w:type="gramStart"/>
      <w:r w:rsidRPr="0005774A">
        <w:t xml:space="preserve">Настоящее Положение регламентирует порядок разработки и реализации рабочих программ по внеурочной деятельности, разработано в соответствии </w:t>
      </w:r>
      <w:r w:rsidRPr="0005774A">
        <w:rPr>
          <w:color w:val="000000"/>
        </w:rPr>
        <w:t>Федеральным законом от 29.12.2012 №273-ФЗ «Об образовании в Российской Федерации», Законом Санкт-Петербурга от 17.07.2013 N 461-83 (ред. от 17.07.2013) "Об образовании в Санкт-Петербурге" (принят ЗС СПб 26.06.2013),</w:t>
      </w:r>
      <w:r w:rsidR="00A87B93">
        <w:rPr>
          <w:color w:val="000000"/>
        </w:rPr>
        <w:t xml:space="preserve"> Федеральным государственным стандартом начального общего образования (</w:t>
      </w:r>
      <w:r w:rsidR="00A87B93">
        <w:t xml:space="preserve">приказ Министерства образования и науки РФ </w:t>
      </w:r>
      <w:r w:rsidR="00A87B93" w:rsidRPr="000951DB">
        <w:t xml:space="preserve">от </w:t>
      </w:r>
      <w:r w:rsidR="00A87B93">
        <w:t xml:space="preserve">06.10.2009 </w:t>
      </w:r>
      <w:r w:rsidR="00A87B93" w:rsidRPr="000951DB">
        <w:t xml:space="preserve">№ </w:t>
      </w:r>
      <w:r w:rsidR="00A87B93">
        <w:t>373 «Об утверждении и</w:t>
      </w:r>
      <w:proofErr w:type="gramEnd"/>
      <w:r w:rsidR="00A87B93">
        <w:t xml:space="preserve"> </w:t>
      </w:r>
      <w:proofErr w:type="gramStart"/>
      <w:r w:rsidR="00A87B93">
        <w:t xml:space="preserve">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="00A87B93">
        <w:t>Минобрнауки</w:t>
      </w:r>
      <w:proofErr w:type="spellEnd"/>
      <w:r w:rsidR="00A87B93">
        <w:t xml:space="preserve"> РФ от 26.11.2010 № 1241, с изменениями, </w:t>
      </w:r>
      <w:r w:rsidR="00A87B93" w:rsidRPr="000C7329">
        <w:t>внесенными: </w:t>
      </w:r>
      <w:r w:rsidR="00A87B93" w:rsidRPr="00FE4D14">
        <w:t xml:space="preserve">приказом </w:t>
      </w:r>
      <w:proofErr w:type="spellStart"/>
      <w:r w:rsidR="00A87B93" w:rsidRPr="00FE4D14">
        <w:t>Минобрнауки</w:t>
      </w:r>
      <w:proofErr w:type="spellEnd"/>
      <w:r w:rsidR="00A87B93" w:rsidRPr="00FE4D14">
        <w:t xml:space="preserve"> России от 26 ноября 2010 года № 1241; приказом </w:t>
      </w:r>
      <w:proofErr w:type="spellStart"/>
      <w:r w:rsidR="00A87B93" w:rsidRPr="00FE4D14">
        <w:t>Минобрнауки</w:t>
      </w:r>
      <w:proofErr w:type="spellEnd"/>
      <w:r w:rsidR="00A87B93" w:rsidRPr="00FE4D14">
        <w:t xml:space="preserve"> России от 22 сентября 2011 года № 2357; приказом </w:t>
      </w:r>
      <w:proofErr w:type="spellStart"/>
      <w:r w:rsidR="00A87B93" w:rsidRPr="00FE4D14">
        <w:t>Минобрнауки</w:t>
      </w:r>
      <w:proofErr w:type="spellEnd"/>
      <w:r w:rsidR="00A87B93" w:rsidRPr="00FE4D14">
        <w:t xml:space="preserve"> России от 18 декабря 2012 года № 1060; приказом </w:t>
      </w:r>
      <w:proofErr w:type="spellStart"/>
      <w:r w:rsidR="00A87B93" w:rsidRPr="00FE4D14">
        <w:t>Минобрнауки</w:t>
      </w:r>
      <w:proofErr w:type="spellEnd"/>
      <w:r w:rsidR="00A87B93" w:rsidRPr="00FE4D14">
        <w:t xml:space="preserve"> России от 29 декабря 2014 года </w:t>
      </w:r>
      <w:proofErr w:type="gramEnd"/>
    </w:p>
    <w:p w:rsidR="0032713D" w:rsidRPr="0005774A" w:rsidRDefault="00A87B93" w:rsidP="00DC3813">
      <w:pPr>
        <w:jc w:val="both"/>
        <w:rPr>
          <w:color w:val="000000"/>
        </w:rPr>
      </w:pPr>
      <w:proofErr w:type="gramStart"/>
      <w:r w:rsidRPr="00FE4D14">
        <w:t xml:space="preserve">№ 1643; приказом </w:t>
      </w:r>
      <w:proofErr w:type="spellStart"/>
      <w:r w:rsidRPr="00FE4D14">
        <w:t>Минобрнауки</w:t>
      </w:r>
      <w:proofErr w:type="spellEnd"/>
      <w:r w:rsidRPr="00FE4D14">
        <w:t xml:space="preserve"> России от 18 мая 2015 года № 507</w:t>
      </w:r>
      <w:r>
        <w:t xml:space="preserve">), </w:t>
      </w:r>
      <w:r w:rsidR="0032713D" w:rsidRPr="0005774A">
        <w:rPr>
          <w:color w:val="000000"/>
        </w:rPr>
        <w:t xml:space="preserve"> Федеральным государственным образовательным стандартом основного общего образования    (приказ Министерства образования и  науки  Российской Федерации  № 1897 от 17.12.  </w:t>
      </w:r>
      <w:smartTag w:uri="urn:schemas-microsoft-com:office:smarttags" w:element="metricconverter">
        <w:smartTagPr>
          <w:attr w:name="ProductID" w:val="2010 г"/>
        </w:smartTagPr>
        <w:r w:rsidR="0032713D" w:rsidRPr="0005774A">
          <w:rPr>
            <w:color w:val="000000"/>
          </w:rPr>
          <w:t>2010г</w:t>
        </w:r>
      </w:smartTag>
      <w:r w:rsidR="0032713D" w:rsidRPr="0005774A">
        <w:rPr>
          <w:color w:val="000000"/>
        </w:rPr>
        <w:t>.,  зарегистрирован в Минюсте России 17 февраля 2011г.),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="0032713D" w:rsidRPr="0005774A">
        <w:rPr>
          <w:color w:val="000000"/>
        </w:rPr>
        <w:t xml:space="preserve"> Российской Федерации, реализующих программы общего образования»,</w:t>
      </w:r>
      <w:r>
        <w:rPr>
          <w:color w:val="000000"/>
        </w:rPr>
        <w:t xml:space="preserve"> </w:t>
      </w:r>
      <w:r w:rsidR="0032713D" w:rsidRPr="0005774A">
        <w:rPr>
          <w:color w:val="000000"/>
        </w:rPr>
        <w:t xml:space="preserve">инструктивно-методическим письмом Комитета по образованию Санкт-Петербурга </w:t>
      </w:r>
      <w:r w:rsidR="0032713D">
        <w:rPr>
          <w:color w:val="000000"/>
        </w:rPr>
        <w:t>«Об организации внеурочной деятельности при реализации федеральных государственных стандартов начального общего и основного общего образования в обра</w:t>
      </w:r>
      <w:r w:rsidR="00DC3813">
        <w:rPr>
          <w:color w:val="000000"/>
        </w:rPr>
        <w:t>зовательных организациях Санкт-П</w:t>
      </w:r>
      <w:r w:rsidR="0032713D">
        <w:rPr>
          <w:color w:val="000000"/>
        </w:rPr>
        <w:t>етербурга</w:t>
      </w:r>
      <w:r w:rsidR="00DC3813">
        <w:rPr>
          <w:color w:val="000000"/>
        </w:rPr>
        <w:t xml:space="preserve">», приказами </w:t>
      </w:r>
      <w:proofErr w:type="spellStart"/>
      <w:r w:rsidR="00DC3813">
        <w:rPr>
          <w:color w:val="000000"/>
        </w:rPr>
        <w:t>Минобрнауки</w:t>
      </w:r>
      <w:proofErr w:type="spellEnd"/>
      <w:r w:rsidR="00DC3813">
        <w:rPr>
          <w:color w:val="000000"/>
        </w:rPr>
        <w:t xml:space="preserve"> России от 29.12.2014 №1643, от 29.12.2014 №1644, </w:t>
      </w:r>
      <w:r w:rsidR="0032713D" w:rsidRPr="0005774A">
        <w:rPr>
          <w:color w:val="000000"/>
        </w:rPr>
        <w:t xml:space="preserve"> </w:t>
      </w:r>
      <w:r>
        <w:rPr>
          <w:color w:val="000000"/>
        </w:rPr>
        <w:t xml:space="preserve">ООП НОО, </w:t>
      </w:r>
      <w:r w:rsidR="0032713D" w:rsidRPr="0005774A">
        <w:rPr>
          <w:color w:val="000000"/>
        </w:rPr>
        <w:t xml:space="preserve">ООПООО. </w:t>
      </w:r>
    </w:p>
    <w:p w:rsidR="0032713D" w:rsidRPr="001A7BC8" w:rsidRDefault="0032713D" w:rsidP="00DC3813">
      <w:pPr>
        <w:jc w:val="both"/>
      </w:pPr>
      <w:r>
        <w:t>1.</w:t>
      </w:r>
      <w:r w:rsidR="007A407D">
        <w:t>2. Рабочие п</w:t>
      </w:r>
      <w:r w:rsidRPr="001A7BC8">
        <w:t xml:space="preserve">рограммы внеурочной деятельности могут быть разработаны </w:t>
      </w:r>
      <w:r w:rsidR="007A407D">
        <w:t>педагогами школы</w:t>
      </w:r>
      <w:r w:rsidRPr="001A7BC8">
        <w:t xml:space="preserve"> самостоятельно или на основе переработки им</w:t>
      </w:r>
      <w:r w:rsidR="007A407D">
        <w:t>и</w:t>
      </w:r>
      <w:r w:rsidRPr="001A7BC8">
        <w:t xml:space="preserve"> примерных программ.</w:t>
      </w:r>
    </w:p>
    <w:p w:rsidR="0032713D" w:rsidRPr="001A7BC8" w:rsidRDefault="0032713D" w:rsidP="00DC3813">
      <w:pPr>
        <w:jc w:val="both"/>
      </w:pPr>
      <w:r>
        <w:t>1.</w:t>
      </w:r>
      <w:r w:rsidRPr="001A7BC8">
        <w:t>3. Разрабатываемые программы должны быть рассчитаны на школьников определённой возрастной группы.</w:t>
      </w:r>
    </w:p>
    <w:p w:rsidR="0032713D" w:rsidRPr="001A7BC8" w:rsidRDefault="0032713D" w:rsidP="00DC3813">
      <w:pPr>
        <w:jc w:val="both"/>
      </w:pPr>
      <w:r>
        <w:t>1.</w:t>
      </w:r>
      <w:r w:rsidRPr="001A7BC8">
        <w:t xml:space="preserve">4. В определении содержания программ </w:t>
      </w:r>
      <w:r w:rsidR="007A407D">
        <w:t>педагоги</w:t>
      </w:r>
      <w:r w:rsidRPr="001A7BC8">
        <w:t xml:space="preserve"> руково</w:t>
      </w:r>
      <w:r w:rsidR="007A407D">
        <w:t>дствую</w:t>
      </w:r>
      <w:r w:rsidRPr="001A7BC8">
        <w:t>тся педагогическо</w:t>
      </w:r>
      <w:r w:rsidR="007A407D">
        <w:t>й целесообразностью и ориентирую</w:t>
      </w:r>
      <w:r w:rsidRPr="001A7BC8">
        <w:t>тся на запросы и потребности учащихся и их родителей.</w:t>
      </w:r>
    </w:p>
    <w:p w:rsidR="00A87B93" w:rsidRPr="001A7BC8" w:rsidRDefault="0032713D" w:rsidP="00DC3813">
      <w:pPr>
        <w:jc w:val="both"/>
      </w:pPr>
      <w:r>
        <w:t>1.</w:t>
      </w:r>
      <w:r w:rsidRPr="001A7BC8">
        <w:t xml:space="preserve">5. </w:t>
      </w:r>
      <w:r w:rsidRPr="001A7BC8">
        <w:rPr>
          <w:bCs/>
        </w:rPr>
        <w:t>Рабочая программа</w:t>
      </w:r>
      <w:r w:rsidRPr="001A7BC8">
        <w:t xml:space="preserve"> (далее – </w:t>
      </w:r>
      <w:r>
        <w:t>п</w:t>
      </w:r>
      <w:r w:rsidRPr="001A7BC8">
        <w:t>рограмма) – нормативный документ, определяющий объем, порядок, содержание</w:t>
      </w:r>
      <w:r w:rsidR="00A87B93">
        <w:t xml:space="preserve"> </w:t>
      </w:r>
      <w:r w:rsidRPr="001A7BC8">
        <w:t>программ</w:t>
      </w:r>
      <w:r>
        <w:t>ы</w:t>
      </w:r>
      <w:r w:rsidRPr="001A7BC8">
        <w:t xml:space="preserve"> внеурочной деятельности.</w:t>
      </w:r>
    </w:p>
    <w:p w:rsidR="0032713D" w:rsidRDefault="0032713D" w:rsidP="00DC3813">
      <w:pPr>
        <w:jc w:val="both"/>
      </w:pPr>
      <w:r>
        <w:t>1.</w:t>
      </w:r>
      <w:r w:rsidRPr="001A7BC8">
        <w:t xml:space="preserve">6. </w:t>
      </w:r>
      <w:r w:rsidRPr="009F3048">
        <w:t>Цель и задачи программы.</w:t>
      </w:r>
    </w:p>
    <w:p w:rsidR="0032713D" w:rsidRPr="001A7BC8" w:rsidRDefault="0032713D" w:rsidP="00DC3813">
      <w:pPr>
        <w:jc w:val="both"/>
      </w:pPr>
      <w:r w:rsidRPr="001A7BC8">
        <w:t xml:space="preserve"> Цель должна быть связана с названием </w:t>
      </w:r>
      <w:r>
        <w:t>п</w:t>
      </w:r>
      <w:r w:rsidRPr="001A7BC8">
        <w:t>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</w:t>
      </w:r>
      <w:r w:rsidR="00A87B93">
        <w:t xml:space="preserve"> </w:t>
      </w:r>
      <w:r w:rsidRPr="001A7BC8">
        <w:rPr>
          <w:bCs/>
        </w:rPr>
        <w:t>Цель рабочей программы</w:t>
      </w:r>
      <w:r w:rsidRPr="001A7BC8">
        <w:t xml:space="preserve"> – создание условий для развития личности и создание основ творческого потенциала обуча</w:t>
      </w:r>
      <w:r w:rsidR="007A407D">
        <w:t>ю</w:t>
      </w:r>
      <w:r w:rsidRPr="001A7BC8">
        <w:t>щихся по определенному</w:t>
      </w:r>
      <w:r>
        <w:t xml:space="preserve"> направлению, </w:t>
      </w:r>
      <w:r w:rsidRPr="001A7BC8">
        <w:t xml:space="preserve"> курсу внеурочной деятельности.</w:t>
      </w:r>
    </w:p>
    <w:p w:rsidR="0032713D" w:rsidRPr="001A7BC8" w:rsidRDefault="0032713D" w:rsidP="00DC3813">
      <w:pPr>
        <w:jc w:val="both"/>
      </w:pPr>
      <w:r w:rsidRPr="001A7BC8">
        <w:rPr>
          <w:bCs/>
          <w:i/>
          <w:iCs/>
        </w:rPr>
        <w:t>Задачи программы</w:t>
      </w:r>
      <w:r w:rsidRPr="001A7BC8">
        <w:t>:</w:t>
      </w:r>
    </w:p>
    <w:p w:rsidR="0032713D" w:rsidRPr="001A7BC8" w:rsidRDefault="0032713D" w:rsidP="00DC3813">
      <w:pPr>
        <w:jc w:val="both"/>
      </w:pPr>
      <w:r w:rsidRPr="001A7BC8">
        <w:t>1. Формировать позитивную самооценку, самоуважение.</w:t>
      </w:r>
    </w:p>
    <w:p w:rsidR="0032713D" w:rsidRPr="001A7BC8" w:rsidRDefault="0032713D" w:rsidP="00DC3813">
      <w:pPr>
        <w:jc w:val="both"/>
      </w:pPr>
      <w:r w:rsidRPr="001A7BC8">
        <w:t>2. Формировать коммуникативную компетентность в сотрудничестве</w:t>
      </w:r>
      <w:r>
        <w:t>.</w:t>
      </w:r>
    </w:p>
    <w:p w:rsidR="0032713D" w:rsidRPr="001A7BC8" w:rsidRDefault="0032713D" w:rsidP="00DC3813">
      <w:pPr>
        <w:jc w:val="both"/>
      </w:pPr>
      <w:r w:rsidRPr="001A7BC8">
        <w:t>3. Формировать способность к организации деятельности и управлению ею</w:t>
      </w:r>
      <w:r>
        <w:t>.</w:t>
      </w:r>
    </w:p>
    <w:p w:rsidR="0032713D" w:rsidRPr="001A7BC8" w:rsidRDefault="0032713D" w:rsidP="00DC3813">
      <w:pPr>
        <w:jc w:val="both"/>
      </w:pPr>
      <w:r w:rsidRPr="001A7BC8">
        <w:t>4. Формировать умение решать творческие задачи.</w:t>
      </w:r>
    </w:p>
    <w:p w:rsidR="0032713D" w:rsidRPr="001A7BC8" w:rsidRDefault="0032713D" w:rsidP="00DC3813">
      <w:pPr>
        <w:jc w:val="both"/>
      </w:pPr>
      <w:r w:rsidRPr="001A7BC8">
        <w:t>5. Формировать умение работать с информацией (сбор, систематизация, хранение, использование).</w:t>
      </w:r>
    </w:p>
    <w:p w:rsidR="0032713D" w:rsidRPr="0083290B" w:rsidRDefault="0032713D" w:rsidP="00DC3813">
      <w:pPr>
        <w:jc w:val="both"/>
        <w:rPr>
          <w:b/>
        </w:rPr>
      </w:pPr>
      <w:r w:rsidRPr="0083290B">
        <w:rPr>
          <w:b/>
          <w:bCs/>
        </w:rPr>
        <w:t>2. Функции рабочей программы:</w:t>
      </w:r>
    </w:p>
    <w:p w:rsidR="0032713D" w:rsidRPr="001A7BC8" w:rsidRDefault="0032713D" w:rsidP="00DC3813">
      <w:pPr>
        <w:jc w:val="both"/>
      </w:pPr>
      <w:r>
        <w:t>-</w:t>
      </w:r>
      <w:r w:rsidRPr="001A7BC8">
        <w:t xml:space="preserve"> нормативная, то есть является документом, обязательным для выполнения в полном объеме;</w:t>
      </w:r>
    </w:p>
    <w:p w:rsidR="0032713D" w:rsidRPr="001A7BC8" w:rsidRDefault="0032713D" w:rsidP="00DC3813">
      <w:pPr>
        <w:jc w:val="both"/>
      </w:pPr>
      <w:r>
        <w:t>-</w:t>
      </w:r>
      <w:r w:rsidRPr="001A7BC8">
        <w:t xml:space="preserve">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32713D" w:rsidRPr="001A7BC8" w:rsidRDefault="0032713D" w:rsidP="00DC3813">
      <w:pPr>
        <w:jc w:val="both"/>
      </w:pPr>
      <w:r>
        <w:t>-</w:t>
      </w:r>
      <w:r w:rsidRPr="001A7BC8">
        <w:t xml:space="preserve"> определения содержания образования, то есть фиксирует состав элементов содержания, подлежащих усвоению обучающихся (требования к минимуму содержания</w:t>
      </w:r>
      <w:r>
        <w:t>)</w:t>
      </w:r>
      <w:r w:rsidRPr="001A7BC8">
        <w:t>;</w:t>
      </w:r>
    </w:p>
    <w:p w:rsidR="0032713D" w:rsidRPr="001A7BC8" w:rsidRDefault="0032713D" w:rsidP="00DC3813">
      <w:pPr>
        <w:jc w:val="both"/>
      </w:pPr>
      <w:r>
        <w:t>-</w:t>
      </w:r>
      <w:r w:rsidRPr="001A7BC8">
        <w:t xml:space="preserve">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2713D" w:rsidRPr="001A7BC8" w:rsidRDefault="0032713D" w:rsidP="00DC3813">
      <w:pPr>
        <w:jc w:val="both"/>
      </w:pPr>
      <w:r>
        <w:t>-</w:t>
      </w:r>
      <w:r w:rsidRPr="001A7BC8">
        <w:t xml:space="preserve"> оценочная, то есть выявляет уровни усвоения элементов содержания, объекты контроля и критерии оценки уровня</w:t>
      </w:r>
      <w:r w:rsidR="0084600B">
        <w:t xml:space="preserve"> </w:t>
      </w:r>
      <w:r w:rsidRPr="001A7BC8">
        <w:t>освоения учащимися содержания</w:t>
      </w:r>
      <w:r>
        <w:t xml:space="preserve"> программы</w:t>
      </w:r>
      <w:r w:rsidRPr="001A7BC8">
        <w:t>.</w:t>
      </w:r>
    </w:p>
    <w:p w:rsidR="0032713D" w:rsidRPr="001A7BC8" w:rsidRDefault="0032713D" w:rsidP="00DC3813">
      <w:pPr>
        <w:jc w:val="both"/>
      </w:pPr>
      <w:r w:rsidRPr="0083290B">
        <w:rPr>
          <w:b/>
          <w:bCs/>
        </w:rPr>
        <w:t>3.Структура рабочей программы по внеурочной деятельности</w:t>
      </w:r>
      <w:r>
        <w:rPr>
          <w:bCs/>
        </w:rPr>
        <w:t>.</w:t>
      </w:r>
    </w:p>
    <w:p w:rsidR="0032713D" w:rsidRDefault="0032713D" w:rsidP="00DC3813">
      <w:pPr>
        <w:jc w:val="both"/>
      </w:pPr>
      <w:r w:rsidRPr="001A7BC8">
        <w:t xml:space="preserve">3.1. </w:t>
      </w:r>
      <w:r w:rsidRPr="009F3048">
        <w:rPr>
          <w:i/>
        </w:rPr>
        <w:t>Структура программы</w:t>
      </w:r>
      <w:r w:rsidRPr="001A7BC8">
        <w:t xml:space="preserve">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</w:t>
      </w:r>
      <w:r w:rsidRPr="008659AE">
        <w:t>структурные</w:t>
      </w:r>
      <w:r w:rsidR="0084600B">
        <w:t xml:space="preserve"> </w:t>
      </w:r>
      <w:r w:rsidRPr="001A7BC8">
        <w:t>элементы:</w:t>
      </w:r>
    </w:p>
    <w:p w:rsidR="0032713D" w:rsidRPr="001A7BC8" w:rsidRDefault="0032713D" w:rsidP="00DC3813">
      <w:pPr>
        <w:jc w:val="both"/>
      </w:pPr>
      <w:r>
        <w:t xml:space="preserve">- </w:t>
      </w:r>
      <w:r w:rsidRPr="001A7BC8">
        <w:t>титульный лист;</w:t>
      </w:r>
    </w:p>
    <w:p w:rsidR="0032713D" w:rsidRDefault="0032713D" w:rsidP="00DC3813">
      <w:pPr>
        <w:jc w:val="both"/>
      </w:pPr>
      <w:r>
        <w:t xml:space="preserve">- </w:t>
      </w:r>
      <w:r w:rsidRPr="001A7BC8">
        <w:t>пояснительную записку;</w:t>
      </w:r>
    </w:p>
    <w:p w:rsidR="0032713D" w:rsidRDefault="0032713D" w:rsidP="00DC3813">
      <w:pPr>
        <w:jc w:val="both"/>
      </w:pPr>
      <w:r>
        <w:t xml:space="preserve">- </w:t>
      </w:r>
      <w:r w:rsidRPr="001A7BC8">
        <w:t>содержание изучаемого курса;</w:t>
      </w:r>
    </w:p>
    <w:p w:rsidR="001A2185" w:rsidRPr="001A7BC8" w:rsidRDefault="001A2185" w:rsidP="00DC3813">
      <w:pPr>
        <w:jc w:val="both"/>
      </w:pPr>
      <w:r>
        <w:t>- календарно-тематическое планирование;</w:t>
      </w:r>
    </w:p>
    <w:p w:rsidR="0032713D" w:rsidRPr="001A7BC8" w:rsidRDefault="0032713D" w:rsidP="00DC3813">
      <w:pPr>
        <w:jc w:val="both"/>
      </w:pPr>
      <w:r>
        <w:t xml:space="preserve">- </w:t>
      </w:r>
      <w:r w:rsidRPr="001A7BC8">
        <w:t>методическое обеспечение</w:t>
      </w:r>
      <w:r>
        <w:t xml:space="preserve"> программы</w:t>
      </w:r>
      <w:r w:rsidRPr="001A7BC8">
        <w:t>.</w:t>
      </w:r>
    </w:p>
    <w:p w:rsidR="0032713D" w:rsidRPr="009F3048" w:rsidRDefault="0032713D" w:rsidP="00DC3813">
      <w:pPr>
        <w:tabs>
          <w:tab w:val="left" w:pos="567"/>
        </w:tabs>
        <w:jc w:val="both"/>
        <w:rPr>
          <w:i/>
        </w:rPr>
      </w:pPr>
      <w:r>
        <w:t>3.</w:t>
      </w:r>
      <w:r w:rsidRPr="008659AE">
        <w:t>2.</w:t>
      </w:r>
      <w:r w:rsidRPr="009F3048">
        <w:rPr>
          <w:i/>
        </w:rPr>
        <w:t>На титульном листе</w:t>
      </w:r>
      <w:r w:rsidR="0084600B">
        <w:rPr>
          <w:i/>
        </w:rPr>
        <w:t xml:space="preserve"> </w:t>
      </w:r>
      <w:r w:rsidRPr="009F3048">
        <w:rPr>
          <w:i/>
        </w:rPr>
        <w:t>программы внеурочной деятельности необходимо указать:</w:t>
      </w:r>
    </w:p>
    <w:p w:rsidR="0032713D" w:rsidRPr="001A7BC8" w:rsidRDefault="0032713D" w:rsidP="00DC3813">
      <w:pPr>
        <w:jc w:val="both"/>
      </w:pPr>
      <w:r>
        <w:t xml:space="preserve">- </w:t>
      </w:r>
      <w:r w:rsidRPr="001A7BC8">
        <w:t>наименование ОУ;</w:t>
      </w:r>
    </w:p>
    <w:p w:rsidR="0032713D" w:rsidRPr="001A7BC8" w:rsidRDefault="0032713D" w:rsidP="00DC3813">
      <w:pPr>
        <w:jc w:val="both"/>
      </w:pPr>
      <w:r>
        <w:t xml:space="preserve">- </w:t>
      </w:r>
      <w:r w:rsidRPr="001A7BC8">
        <w:t>где, когда и кем утверждена программа;</w:t>
      </w:r>
    </w:p>
    <w:p w:rsidR="0032713D" w:rsidRPr="001A7BC8" w:rsidRDefault="0032713D" w:rsidP="00DC3813">
      <w:pPr>
        <w:jc w:val="both"/>
      </w:pPr>
      <w:r>
        <w:t xml:space="preserve">- </w:t>
      </w:r>
      <w:r w:rsidRPr="001A7BC8">
        <w:t>название программы внеурочной деятельности;</w:t>
      </w:r>
    </w:p>
    <w:p w:rsidR="0032713D" w:rsidRPr="001A7BC8" w:rsidRDefault="0032713D" w:rsidP="00DC3813">
      <w:pPr>
        <w:jc w:val="both"/>
      </w:pPr>
      <w:r>
        <w:t xml:space="preserve">- </w:t>
      </w:r>
      <w:r w:rsidRPr="001A7BC8">
        <w:t>направление внеурочной деятельности, в рамках которого предполагается реализовать данную программу</w:t>
      </w:r>
      <w:r>
        <w:t>;</w:t>
      </w:r>
    </w:p>
    <w:p w:rsidR="0032713D" w:rsidRPr="001A7BC8" w:rsidRDefault="0032713D" w:rsidP="00DC3813">
      <w:pPr>
        <w:jc w:val="both"/>
      </w:pPr>
      <w:r>
        <w:t xml:space="preserve">- </w:t>
      </w:r>
      <w:r w:rsidR="000F158A">
        <w:t>класс</w:t>
      </w:r>
      <w:r w:rsidRPr="001A7BC8">
        <w:t>;</w:t>
      </w:r>
    </w:p>
    <w:p w:rsidR="0032713D" w:rsidRPr="001A7BC8" w:rsidRDefault="0032713D" w:rsidP="00DC3813">
      <w:pPr>
        <w:jc w:val="both"/>
      </w:pPr>
      <w:r>
        <w:t xml:space="preserve">- </w:t>
      </w:r>
      <w:r w:rsidR="000F158A">
        <w:t>учебный год</w:t>
      </w:r>
      <w:r w:rsidRPr="001A7BC8">
        <w:t>;</w:t>
      </w:r>
    </w:p>
    <w:p w:rsidR="0032713D" w:rsidRPr="001A7BC8" w:rsidRDefault="0032713D" w:rsidP="00DC3813">
      <w:pPr>
        <w:jc w:val="both"/>
      </w:pPr>
      <w:r>
        <w:t xml:space="preserve">- </w:t>
      </w:r>
      <w:r w:rsidRPr="001A7BC8">
        <w:t xml:space="preserve">Ф. И. О., должность </w:t>
      </w:r>
      <w:r w:rsidR="000F158A">
        <w:t>преподавателя;</w:t>
      </w:r>
    </w:p>
    <w:p w:rsidR="0032713D" w:rsidRPr="001A7BC8" w:rsidRDefault="0032713D" w:rsidP="00DC3813">
      <w:pPr>
        <w:jc w:val="both"/>
      </w:pPr>
      <w:r>
        <w:t xml:space="preserve">- </w:t>
      </w:r>
      <w:r w:rsidRPr="001A7BC8">
        <w:t>год разработки.</w:t>
      </w:r>
    </w:p>
    <w:p w:rsidR="0032713D" w:rsidRDefault="0032713D" w:rsidP="00DC3813">
      <w:pPr>
        <w:jc w:val="both"/>
      </w:pPr>
      <w:r w:rsidRPr="0029601E">
        <w:t>3.</w:t>
      </w:r>
      <w:r>
        <w:t xml:space="preserve">3. </w:t>
      </w:r>
      <w:r w:rsidRPr="009F3048">
        <w:rPr>
          <w:i/>
        </w:rPr>
        <w:t>Пояснительная записка.</w:t>
      </w:r>
    </w:p>
    <w:p w:rsidR="0032713D" w:rsidRDefault="0032713D" w:rsidP="00DC3813">
      <w:pPr>
        <w:jc w:val="both"/>
      </w:pPr>
      <w:r w:rsidRPr="001A7BC8">
        <w:t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</w:t>
      </w:r>
      <w:r w:rsidR="000F158A">
        <w:t xml:space="preserve"> </w:t>
      </w:r>
      <w:r w:rsidRPr="0029601E">
        <w:t>В пояснительной запис</w:t>
      </w:r>
      <w:r w:rsidRPr="001A7BC8">
        <w:t>к</w:t>
      </w:r>
      <w:r>
        <w:t>е к</w:t>
      </w:r>
      <w:r w:rsidRPr="001A7BC8">
        <w:t xml:space="preserve"> программе внеурочной деятельности необходимо раскрыть следующие вопросы:</w:t>
      </w:r>
    </w:p>
    <w:p w:rsidR="00A87B93" w:rsidRDefault="0032713D" w:rsidP="00DC3813">
      <w:pPr>
        <w:pStyle w:val="p11"/>
        <w:spacing w:before="0" w:beforeAutospacing="0" w:after="0" w:afterAutospacing="0" w:line="276" w:lineRule="auto"/>
        <w:jc w:val="both"/>
      </w:pPr>
      <w:r>
        <w:t xml:space="preserve">- </w:t>
      </w:r>
      <w:r w:rsidRPr="0029601E">
        <w:t>актуальность</w:t>
      </w:r>
      <w:r w:rsidRPr="001A7BC8">
        <w:t xml:space="preserve"> (педагогическая целесообразность) программы внеурочной деятельности</w:t>
      </w:r>
      <w:r w:rsidR="00A84C44">
        <w:t>, новизна программы</w:t>
      </w:r>
      <w:r>
        <w:t>;</w:t>
      </w:r>
    </w:p>
    <w:p w:rsidR="0032713D" w:rsidRDefault="0032713D" w:rsidP="00DC3813">
      <w:pPr>
        <w:pStyle w:val="p11"/>
        <w:spacing w:before="0" w:beforeAutospacing="0" w:after="0" w:afterAutospacing="0" w:line="276" w:lineRule="auto"/>
        <w:jc w:val="both"/>
      </w:pPr>
      <w:r>
        <w:t xml:space="preserve">- </w:t>
      </w:r>
      <w:r w:rsidRPr="0029601E">
        <w:t>цель и задачи</w:t>
      </w:r>
      <w:r w:rsidRPr="001A7BC8">
        <w:t xml:space="preserve"> программы внеурочной деятельности</w:t>
      </w:r>
      <w:r>
        <w:t>;</w:t>
      </w:r>
    </w:p>
    <w:p w:rsidR="00A84C44" w:rsidRDefault="00A84C44" w:rsidP="00DC3813">
      <w:pPr>
        <w:pStyle w:val="p11"/>
        <w:spacing w:before="0" w:beforeAutospacing="0" w:after="0" w:afterAutospacing="0" w:line="276" w:lineRule="auto"/>
        <w:jc w:val="both"/>
      </w:pPr>
      <w:r>
        <w:t>- срок реализации;</w:t>
      </w:r>
    </w:p>
    <w:p w:rsidR="0032713D" w:rsidRDefault="0032713D" w:rsidP="00DC3813">
      <w:pPr>
        <w:pStyle w:val="p11"/>
        <w:spacing w:before="0" w:beforeAutospacing="0" w:after="0" w:afterAutospacing="0" w:line="276" w:lineRule="auto"/>
        <w:jc w:val="both"/>
        <w:rPr>
          <w:b/>
        </w:rPr>
      </w:pPr>
      <w:r w:rsidRPr="0029601E">
        <w:t>- формы и режим занятий</w:t>
      </w:r>
      <w:r>
        <w:rPr>
          <w:b/>
        </w:rPr>
        <w:t>;</w:t>
      </w:r>
    </w:p>
    <w:p w:rsidR="00A84C44" w:rsidRDefault="00A84C44" w:rsidP="00DC3813">
      <w:pPr>
        <w:pStyle w:val="p11"/>
        <w:spacing w:before="0" w:beforeAutospacing="0" w:after="0" w:afterAutospacing="0" w:line="276" w:lineRule="auto"/>
        <w:jc w:val="both"/>
      </w:pPr>
      <w:r w:rsidRPr="00A84C44">
        <w:t>- основные методы и технологии;</w:t>
      </w:r>
    </w:p>
    <w:p w:rsidR="00A84C44" w:rsidRPr="00A84C44" w:rsidRDefault="00A84C44" w:rsidP="00DC3813">
      <w:pPr>
        <w:pStyle w:val="p11"/>
        <w:spacing w:before="0" w:beforeAutospacing="0" w:after="0" w:afterAutospacing="0" w:line="276" w:lineRule="auto"/>
        <w:jc w:val="both"/>
      </w:pPr>
      <w:r>
        <w:t>- формы контроля;</w:t>
      </w:r>
    </w:p>
    <w:p w:rsidR="0032713D" w:rsidRDefault="0032713D" w:rsidP="00DC3813">
      <w:pPr>
        <w:pStyle w:val="p11"/>
        <w:spacing w:before="0" w:beforeAutospacing="0" w:after="0" w:afterAutospacing="0" w:line="276" w:lineRule="auto"/>
        <w:jc w:val="both"/>
      </w:pPr>
      <w:r>
        <w:t xml:space="preserve">- </w:t>
      </w:r>
      <w:r w:rsidRPr="0029601E">
        <w:t>ожидаемые результаты</w:t>
      </w:r>
      <w:r w:rsidRPr="001A7BC8">
        <w:t xml:space="preserve"> реализации внеурочной деятельности и способы определения результативности.</w:t>
      </w:r>
      <w:r w:rsidR="0084600B">
        <w:t xml:space="preserve"> </w:t>
      </w:r>
      <w:r w:rsidRPr="0029601E">
        <w:t>Результаты н</w:t>
      </w:r>
      <w:r w:rsidRPr="001A7BC8">
        <w:t xml:space="preserve">еобходимо описать на трех уровнях: </w:t>
      </w:r>
      <w:r w:rsidRPr="0029601E">
        <w:t xml:space="preserve">личностные, </w:t>
      </w:r>
      <w:proofErr w:type="spellStart"/>
      <w:r w:rsidRPr="0029601E">
        <w:t>метапредметные</w:t>
      </w:r>
      <w:proofErr w:type="spellEnd"/>
      <w:r w:rsidRPr="0029601E">
        <w:t xml:space="preserve"> и предметные</w:t>
      </w:r>
      <w:r>
        <w:t>;</w:t>
      </w:r>
    </w:p>
    <w:p w:rsidR="00A01DB0" w:rsidRDefault="0032713D" w:rsidP="00DC3813">
      <w:pPr>
        <w:pStyle w:val="p11"/>
        <w:spacing w:before="0" w:beforeAutospacing="0" w:after="0" w:afterAutospacing="0" w:line="276" w:lineRule="auto"/>
        <w:jc w:val="both"/>
      </w:pPr>
      <w:r>
        <w:t>- с</w:t>
      </w:r>
      <w:r w:rsidRPr="00A53441">
        <w:t>истема отслеживания и оценивания результатов обучения детей</w:t>
      </w:r>
      <w:r>
        <w:t>.</w:t>
      </w:r>
    </w:p>
    <w:p w:rsidR="001A2185" w:rsidRDefault="001A2185" w:rsidP="001A2185">
      <w:pPr>
        <w:jc w:val="both"/>
      </w:pPr>
      <w:r w:rsidRPr="00047C59">
        <w:t>3.</w:t>
      </w:r>
      <w:r>
        <w:t>4</w:t>
      </w:r>
      <w:r w:rsidRPr="00047C59">
        <w:t>.</w:t>
      </w:r>
      <w:r w:rsidRPr="009F3048">
        <w:rPr>
          <w:i/>
        </w:rPr>
        <w:t>Содержание программы.</w:t>
      </w:r>
    </w:p>
    <w:p w:rsidR="001A2185" w:rsidRDefault="001A2185" w:rsidP="001A2185">
      <w:pPr>
        <w:jc w:val="both"/>
      </w:pPr>
      <w:r w:rsidRPr="00047C59">
        <w:t>Содержание программы</w:t>
      </w:r>
      <w:r w:rsidRPr="001A7BC8">
        <w:t xml:space="preserve"> представляет собой краткое описание каждой темы с выделением основных понятий и видов деятельности обучающихся, подлежащих освоению.</w:t>
      </w:r>
      <w:r w:rsidRPr="00A442AD">
        <w:t xml:space="preserve"> Необходимо указать формы (виды) контрольных испытаний (работ), проверяющих уровень освоения учащимися содержания курса. </w:t>
      </w:r>
    </w:p>
    <w:p w:rsidR="001A2185" w:rsidRDefault="001A2185" w:rsidP="00DC3813">
      <w:pPr>
        <w:pStyle w:val="p11"/>
        <w:spacing w:before="0" w:beforeAutospacing="0" w:after="0" w:afterAutospacing="0" w:line="276" w:lineRule="auto"/>
        <w:jc w:val="both"/>
      </w:pPr>
    </w:p>
    <w:p w:rsidR="00A84C44" w:rsidRDefault="001A2185" w:rsidP="00DC3813">
      <w:pPr>
        <w:pStyle w:val="p11"/>
        <w:spacing w:before="0" w:beforeAutospacing="0" w:after="0" w:afterAutospacing="0" w:line="276" w:lineRule="auto"/>
        <w:jc w:val="both"/>
        <w:rPr>
          <w:i/>
        </w:rPr>
      </w:pPr>
      <w:r>
        <w:t>3.5</w:t>
      </w:r>
      <w:r w:rsidR="00A84C44">
        <w:t>.</w:t>
      </w:r>
      <w:r w:rsidR="00A84C44">
        <w:rPr>
          <w:i/>
        </w:rPr>
        <w:t>Календарно-тематическое планирование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410"/>
        <w:gridCol w:w="2410"/>
        <w:gridCol w:w="708"/>
        <w:gridCol w:w="709"/>
      </w:tblGrid>
      <w:tr w:rsidR="00A84C44" w:rsidRPr="004C416A" w:rsidTr="00A84C44">
        <w:trPr>
          <w:trHeight w:val="925"/>
        </w:trPr>
        <w:tc>
          <w:tcPr>
            <w:tcW w:w="567" w:type="dxa"/>
            <w:shd w:val="clear" w:color="auto" w:fill="auto"/>
          </w:tcPr>
          <w:p w:rsidR="00A84C44" w:rsidRDefault="00A84C44" w:rsidP="0011502B">
            <w:pPr>
              <w:spacing w:line="360" w:lineRule="auto"/>
              <w:jc w:val="center"/>
            </w:pPr>
            <w:r w:rsidRPr="004C416A">
              <w:t>№</w:t>
            </w:r>
          </w:p>
          <w:p w:rsidR="00A84C44" w:rsidRPr="004C416A" w:rsidRDefault="00A84C44" w:rsidP="0011502B">
            <w:pPr>
              <w:spacing w:line="360" w:lineRule="auto"/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  <w:p w:rsidR="00A84C44" w:rsidRPr="004C416A" w:rsidRDefault="00A84C44" w:rsidP="0011502B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84C44" w:rsidRPr="004C416A" w:rsidRDefault="00A84C44" w:rsidP="0011502B">
            <w:pPr>
              <w:spacing w:line="360" w:lineRule="auto"/>
              <w:jc w:val="center"/>
            </w:pPr>
            <w:r w:rsidRPr="004C416A">
              <w:t>Тема урока</w:t>
            </w:r>
          </w:p>
        </w:tc>
        <w:tc>
          <w:tcPr>
            <w:tcW w:w="992" w:type="dxa"/>
          </w:tcPr>
          <w:p w:rsidR="00A84C44" w:rsidRPr="004C416A" w:rsidRDefault="00A84C44" w:rsidP="0011502B">
            <w:pPr>
              <w:spacing w:line="360" w:lineRule="auto"/>
              <w:jc w:val="center"/>
            </w:pPr>
            <w:proofErr w:type="spellStart"/>
            <w:r>
              <w:t>Колич</w:t>
            </w:r>
            <w:proofErr w:type="spellEnd"/>
            <w:r>
              <w:t>.  часов</w:t>
            </w:r>
          </w:p>
        </w:tc>
        <w:tc>
          <w:tcPr>
            <w:tcW w:w="2410" w:type="dxa"/>
            <w:shd w:val="clear" w:color="auto" w:fill="auto"/>
          </w:tcPr>
          <w:p w:rsidR="00A84C44" w:rsidRPr="004C416A" w:rsidRDefault="00A84C44" w:rsidP="0011502B">
            <w:pPr>
              <w:spacing w:line="360" w:lineRule="auto"/>
              <w:jc w:val="center"/>
            </w:pPr>
            <w:r w:rsidRPr="004C416A">
              <w:t>Основное содержание</w:t>
            </w:r>
          </w:p>
        </w:tc>
        <w:tc>
          <w:tcPr>
            <w:tcW w:w="2410" w:type="dxa"/>
            <w:shd w:val="clear" w:color="auto" w:fill="auto"/>
          </w:tcPr>
          <w:p w:rsidR="00A84C44" w:rsidRPr="004C416A" w:rsidRDefault="00A84C44" w:rsidP="0011502B">
            <w:pPr>
              <w:spacing w:line="360" w:lineRule="auto"/>
              <w:jc w:val="center"/>
            </w:pPr>
            <w:r w:rsidRPr="004C416A">
              <w:t>Виды  деятельности</w:t>
            </w:r>
          </w:p>
        </w:tc>
        <w:tc>
          <w:tcPr>
            <w:tcW w:w="708" w:type="dxa"/>
            <w:shd w:val="clear" w:color="auto" w:fill="auto"/>
          </w:tcPr>
          <w:p w:rsidR="00A84C44" w:rsidRPr="004C416A" w:rsidRDefault="00A84C44" w:rsidP="0011502B">
            <w:pPr>
              <w:spacing w:line="360" w:lineRule="auto"/>
              <w:jc w:val="center"/>
            </w:pPr>
            <w:r w:rsidRPr="004C416A">
              <w:t xml:space="preserve">Дата </w:t>
            </w:r>
            <w:r>
              <w:t>по пл.</w:t>
            </w:r>
          </w:p>
        </w:tc>
        <w:tc>
          <w:tcPr>
            <w:tcW w:w="709" w:type="dxa"/>
            <w:shd w:val="clear" w:color="auto" w:fill="auto"/>
          </w:tcPr>
          <w:p w:rsidR="00A84C44" w:rsidRPr="004C416A" w:rsidRDefault="00A84C44" w:rsidP="0011502B">
            <w:pPr>
              <w:spacing w:line="360" w:lineRule="auto"/>
              <w:jc w:val="center"/>
            </w:pPr>
            <w:r w:rsidRPr="004C416A">
              <w:t>Дата  фак</w:t>
            </w:r>
            <w:r>
              <w:t>т</w:t>
            </w:r>
          </w:p>
        </w:tc>
      </w:tr>
      <w:tr w:rsidR="00A84C44" w:rsidRPr="004C416A" w:rsidTr="00563D7A">
        <w:trPr>
          <w:trHeight w:val="255"/>
        </w:trPr>
        <w:tc>
          <w:tcPr>
            <w:tcW w:w="9781" w:type="dxa"/>
            <w:gridSpan w:val="7"/>
            <w:shd w:val="clear" w:color="auto" w:fill="auto"/>
          </w:tcPr>
          <w:p w:rsidR="00A84C44" w:rsidRPr="004C416A" w:rsidRDefault="00A84C44" w:rsidP="00A84C44">
            <w:pPr>
              <w:jc w:val="center"/>
            </w:pPr>
            <w:r w:rsidRPr="004C416A">
              <w:rPr>
                <w:b/>
              </w:rPr>
              <w:t>Раздел 1. Речь.</w:t>
            </w:r>
            <w:r>
              <w:rPr>
                <w:b/>
              </w:rPr>
              <w:t xml:space="preserve"> (5 часов)</w:t>
            </w:r>
          </w:p>
        </w:tc>
      </w:tr>
      <w:tr w:rsidR="00A84C44" w:rsidRPr="004C416A" w:rsidTr="00A84C44">
        <w:trPr>
          <w:trHeight w:val="3426"/>
        </w:trPr>
        <w:tc>
          <w:tcPr>
            <w:tcW w:w="567" w:type="dxa"/>
            <w:shd w:val="clear" w:color="auto" w:fill="auto"/>
          </w:tcPr>
          <w:p w:rsidR="00A84C44" w:rsidRPr="004C416A" w:rsidRDefault="00A84C44" w:rsidP="0011502B">
            <w:pPr>
              <w:jc w:val="center"/>
            </w:pPr>
            <w:r w:rsidRPr="004C416A">
              <w:t>1</w:t>
            </w:r>
          </w:p>
          <w:p w:rsidR="00A84C44" w:rsidRPr="004C416A" w:rsidRDefault="00A84C44" w:rsidP="0011502B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84C44" w:rsidRPr="004C416A" w:rsidRDefault="00A84C44" w:rsidP="0011502B">
            <w:pPr>
              <w:rPr>
                <w:b/>
              </w:rPr>
            </w:pPr>
            <w:r w:rsidRPr="004C416A">
              <w:t>Введение в курс развития речи. Для чего людям нужна речь.</w:t>
            </w:r>
          </w:p>
        </w:tc>
        <w:tc>
          <w:tcPr>
            <w:tcW w:w="992" w:type="dxa"/>
          </w:tcPr>
          <w:p w:rsidR="00A84C44" w:rsidRPr="004C416A" w:rsidRDefault="00A84C44" w:rsidP="0011502B">
            <w:pPr>
              <w:jc w:val="center"/>
              <w:rPr>
                <w:b/>
              </w:rPr>
            </w:pPr>
            <w:r w:rsidRPr="004C416A">
              <w:t>1</w:t>
            </w:r>
          </w:p>
        </w:tc>
        <w:tc>
          <w:tcPr>
            <w:tcW w:w="2410" w:type="dxa"/>
            <w:shd w:val="clear" w:color="auto" w:fill="auto"/>
          </w:tcPr>
          <w:p w:rsidR="00A84C44" w:rsidRDefault="00A84C44" w:rsidP="00A84C44">
            <w:r w:rsidRPr="00071390">
              <w:t xml:space="preserve">Речь.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</w:t>
            </w:r>
          </w:p>
        </w:tc>
        <w:tc>
          <w:tcPr>
            <w:tcW w:w="2410" w:type="dxa"/>
            <w:shd w:val="clear" w:color="auto" w:fill="auto"/>
          </w:tcPr>
          <w:p w:rsidR="00A84C44" w:rsidRDefault="00A84C44" w:rsidP="00A84C44">
            <w:pPr>
              <w:pStyle w:val="a3"/>
            </w:pPr>
            <w:r>
              <w:t>Формирование у учащихся умений построения и реализации новых знаний ( понятий, способов действий): изучение содержания параграфа учебника, работа с орфограммами, анализ текстов</w:t>
            </w:r>
          </w:p>
        </w:tc>
        <w:tc>
          <w:tcPr>
            <w:tcW w:w="708" w:type="dxa"/>
            <w:shd w:val="clear" w:color="auto" w:fill="auto"/>
          </w:tcPr>
          <w:p w:rsidR="00A84C44" w:rsidRPr="004C416A" w:rsidRDefault="00A84C44" w:rsidP="0011502B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84C44" w:rsidRPr="004C416A" w:rsidRDefault="00A84C44" w:rsidP="0011502B">
            <w:pPr>
              <w:spacing w:line="360" w:lineRule="auto"/>
              <w:jc w:val="center"/>
            </w:pPr>
          </w:p>
        </w:tc>
      </w:tr>
      <w:tr w:rsidR="00A84C44" w:rsidRPr="004C416A" w:rsidTr="00A84C44">
        <w:trPr>
          <w:trHeight w:val="510"/>
        </w:trPr>
        <w:tc>
          <w:tcPr>
            <w:tcW w:w="567" w:type="dxa"/>
            <w:shd w:val="clear" w:color="auto" w:fill="auto"/>
          </w:tcPr>
          <w:p w:rsidR="00A84C44" w:rsidRPr="004C416A" w:rsidRDefault="00A84C44" w:rsidP="0011502B">
            <w:pPr>
              <w:jc w:val="center"/>
            </w:pPr>
            <w:r w:rsidRPr="004C416A">
              <w:t>2</w:t>
            </w:r>
          </w:p>
        </w:tc>
        <w:tc>
          <w:tcPr>
            <w:tcW w:w="1985" w:type="dxa"/>
            <w:shd w:val="clear" w:color="auto" w:fill="auto"/>
          </w:tcPr>
          <w:p w:rsidR="00A84C44" w:rsidRPr="004C416A" w:rsidRDefault="00A84C44" w:rsidP="0011502B">
            <w:r w:rsidRPr="004C416A">
              <w:t>Как различают формы речи?</w:t>
            </w:r>
          </w:p>
        </w:tc>
        <w:tc>
          <w:tcPr>
            <w:tcW w:w="992" w:type="dxa"/>
          </w:tcPr>
          <w:p w:rsidR="00A84C44" w:rsidRPr="004C416A" w:rsidRDefault="00A84C44" w:rsidP="0011502B">
            <w:pPr>
              <w:jc w:val="center"/>
            </w:pPr>
            <w:r w:rsidRPr="004C416A">
              <w:t>1</w:t>
            </w:r>
          </w:p>
        </w:tc>
        <w:tc>
          <w:tcPr>
            <w:tcW w:w="2410" w:type="dxa"/>
            <w:shd w:val="clear" w:color="auto" w:fill="auto"/>
          </w:tcPr>
          <w:p w:rsidR="00A84C44" w:rsidRPr="004C416A" w:rsidRDefault="00A84C44" w:rsidP="0011502B">
            <w:pPr>
              <w:spacing w:line="360" w:lineRule="auto"/>
              <w:jc w:val="center"/>
            </w:pPr>
            <w:r>
              <w:t>Устная и письменная речь</w:t>
            </w:r>
          </w:p>
        </w:tc>
        <w:tc>
          <w:tcPr>
            <w:tcW w:w="2410" w:type="dxa"/>
            <w:shd w:val="clear" w:color="auto" w:fill="auto"/>
          </w:tcPr>
          <w:p w:rsidR="00A84C44" w:rsidRPr="004C416A" w:rsidRDefault="00A84C44" w:rsidP="00A84C44">
            <w:pPr>
              <w:pStyle w:val="a3"/>
            </w:pPr>
            <w:r>
              <w:t>Составление плана статьи, фронтальная беседа, знакомство и коммент</w:t>
            </w:r>
            <w:r w:rsidR="00A87B93">
              <w:t>и</w:t>
            </w:r>
            <w:r>
              <w:t>рование высказываний учёных, инсценировка</w:t>
            </w:r>
          </w:p>
        </w:tc>
        <w:tc>
          <w:tcPr>
            <w:tcW w:w="708" w:type="dxa"/>
            <w:shd w:val="clear" w:color="auto" w:fill="auto"/>
          </w:tcPr>
          <w:p w:rsidR="00A84C44" w:rsidRPr="004C416A" w:rsidRDefault="00A84C44" w:rsidP="0011502B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84C44" w:rsidRPr="004C416A" w:rsidRDefault="00A84C44" w:rsidP="0011502B">
            <w:pPr>
              <w:spacing w:line="360" w:lineRule="auto"/>
              <w:jc w:val="center"/>
            </w:pPr>
          </w:p>
        </w:tc>
      </w:tr>
    </w:tbl>
    <w:p w:rsidR="00A84C44" w:rsidRDefault="00A84C44" w:rsidP="00DC3813">
      <w:pPr>
        <w:jc w:val="both"/>
      </w:pPr>
    </w:p>
    <w:p w:rsidR="0032713D" w:rsidRDefault="0032713D" w:rsidP="00DC3813">
      <w:pPr>
        <w:jc w:val="both"/>
      </w:pPr>
      <w:r w:rsidRPr="00047C59">
        <w:t>3.</w:t>
      </w:r>
      <w:r w:rsidR="001A2185">
        <w:t>6</w:t>
      </w:r>
      <w:r w:rsidRPr="00047C59">
        <w:t>.В разделе "</w:t>
      </w:r>
      <w:r w:rsidRPr="009F3048">
        <w:rPr>
          <w:i/>
        </w:rPr>
        <w:t>Методическое обеспечение программы внеурочной деятельности</w:t>
      </w:r>
      <w:r w:rsidRPr="00047C59">
        <w:t xml:space="preserve">" должны быть представлены: </w:t>
      </w:r>
    </w:p>
    <w:p w:rsidR="0032713D" w:rsidRDefault="0032713D" w:rsidP="00DC3813">
      <w:pPr>
        <w:jc w:val="both"/>
      </w:pPr>
      <w:r>
        <w:t xml:space="preserve">- </w:t>
      </w:r>
      <w:r w:rsidRPr="00047C59">
        <w:t>пособия</w:t>
      </w:r>
      <w:r>
        <w:t xml:space="preserve"> (печатные пособия, интернет, т. д.);</w:t>
      </w:r>
    </w:p>
    <w:p w:rsidR="0032713D" w:rsidRDefault="0032713D" w:rsidP="00DC3813">
      <w:pPr>
        <w:jc w:val="both"/>
      </w:pPr>
      <w:r>
        <w:t>- о</w:t>
      </w:r>
      <w:r w:rsidRPr="00047C59">
        <w:t>борудование</w:t>
      </w:r>
      <w:r>
        <w:t>.</w:t>
      </w:r>
    </w:p>
    <w:p w:rsidR="0032713D" w:rsidRDefault="0032713D" w:rsidP="00DC3813">
      <w:pPr>
        <w:jc w:val="both"/>
      </w:pPr>
      <w:r>
        <w:t>В разделе могут быть</w:t>
      </w:r>
      <w:r w:rsidR="0084600B">
        <w:t xml:space="preserve"> </w:t>
      </w:r>
      <w:proofErr w:type="gramStart"/>
      <w:r w:rsidRPr="00047C59">
        <w:t>представлены</w:t>
      </w:r>
      <w:proofErr w:type="gramEnd"/>
      <w:r>
        <w:t>:</w:t>
      </w:r>
    </w:p>
    <w:p w:rsidR="0032713D" w:rsidRDefault="0032713D" w:rsidP="00DC3813">
      <w:pPr>
        <w:jc w:val="both"/>
      </w:pPr>
      <w:r>
        <w:t xml:space="preserve">- </w:t>
      </w:r>
      <w:r w:rsidRPr="001A7BC8">
        <w:t>краткие методические рекомендации по организации и проведению игр, бесед, походов, экскурсий, конкурсов, конференций, лабораторных и практических работ, по постановке экспериментов или опытов и т. п.;</w:t>
      </w:r>
    </w:p>
    <w:p w:rsidR="0032713D" w:rsidRDefault="0032713D" w:rsidP="00DC3813">
      <w:pPr>
        <w:jc w:val="both"/>
        <w:rPr>
          <w:b/>
        </w:rPr>
      </w:pPr>
      <w:r>
        <w:t xml:space="preserve">- </w:t>
      </w:r>
      <w:r w:rsidRPr="001A7BC8">
        <w:t>дидактический и лекционный материал, методики исследовательских работ, тематика опытнической или исследовательской работы и т. п</w:t>
      </w:r>
      <w:r w:rsidRPr="001A7BC8">
        <w:rPr>
          <w:b/>
        </w:rPr>
        <w:t>.</w:t>
      </w:r>
    </w:p>
    <w:p w:rsidR="00B14F82" w:rsidRDefault="00B14F82" w:rsidP="00DC3813">
      <w:pPr>
        <w:jc w:val="both"/>
        <w:rPr>
          <w:b/>
        </w:rPr>
      </w:pPr>
    </w:p>
    <w:p w:rsidR="00A84C44" w:rsidRPr="001A7BC8" w:rsidRDefault="00A84C44" w:rsidP="00DC3813">
      <w:pPr>
        <w:jc w:val="both"/>
        <w:rPr>
          <w:b/>
        </w:rPr>
      </w:pPr>
    </w:p>
    <w:p w:rsidR="0032713D" w:rsidRPr="001A7BC8" w:rsidRDefault="0032713D" w:rsidP="00DC3813">
      <w:pPr>
        <w:jc w:val="both"/>
      </w:pPr>
      <w:r w:rsidRPr="001A7BC8">
        <w:rPr>
          <w:bCs/>
        </w:rPr>
        <w:t>4.</w:t>
      </w:r>
      <w:r w:rsidRPr="00B41A1B">
        <w:rPr>
          <w:bCs/>
          <w:i/>
        </w:rPr>
        <w:t>Рассмотрение  и утверждение</w:t>
      </w:r>
      <w:r w:rsidRPr="009F3048">
        <w:rPr>
          <w:bCs/>
          <w:i/>
        </w:rPr>
        <w:t xml:space="preserve"> рабочей программы по внеурочной деятельности</w:t>
      </w:r>
      <w:r w:rsidRPr="001A7BC8">
        <w:rPr>
          <w:bCs/>
        </w:rPr>
        <w:t>.</w:t>
      </w:r>
    </w:p>
    <w:p w:rsidR="0032713D" w:rsidRDefault="0032713D" w:rsidP="00DC3813">
      <w:pPr>
        <w:jc w:val="both"/>
      </w:pPr>
      <w:r>
        <w:t>4.</w:t>
      </w:r>
      <w:r w:rsidRPr="001A7BC8">
        <w:t xml:space="preserve">1. Рабочая программа по внеурочной деятельности утверждается приказом директора образовательного учреждения ежегодно  (до </w:t>
      </w:r>
      <w:r w:rsidR="00B14F82">
        <w:t>1</w:t>
      </w:r>
      <w:bookmarkStart w:id="0" w:name="_GoBack"/>
      <w:bookmarkEnd w:id="0"/>
      <w:r w:rsidRPr="001A7BC8">
        <w:t xml:space="preserve"> сентября текущего года).</w:t>
      </w:r>
    </w:p>
    <w:p w:rsidR="00A87B93" w:rsidRPr="001A7BC8" w:rsidRDefault="00A87B93" w:rsidP="00DC3813">
      <w:pPr>
        <w:jc w:val="both"/>
      </w:pPr>
    </w:p>
    <w:p w:rsidR="0032713D" w:rsidRDefault="0032713D" w:rsidP="00DC3813">
      <w:pPr>
        <w:jc w:val="both"/>
      </w:pPr>
      <w:r>
        <w:t>4.</w:t>
      </w:r>
      <w:r w:rsidRPr="001A7BC8">
        <w:t xml:space="preserve">2. Утверждение </w:t>
      </w:r>
      <w:r>
        <w:t>п</w:t>
      </w:r>
      <w:r w:rsidRPr="001A7BC8">
        <w:t>рограммы предполагает следующие процедуры:</w:t>
      </w:r>
    </w:p>
    <w:p w:rsidR="0032713D" w:rsidRDefault="0032713D" w:rsidP="00DC3813">
      <w:pPr>
        <w:jc w:val="both"/>
      </w:pPr>
      <w:r>
        <w:t>-</w:t>
      </w:r>
      <w:r w:rsidRPr="001A7BC8">
        <w:t>обсуждение</w:t>
      </w:r>
      <w:r>
        <w:t>, рассмотрение п</w:t>
      </w:r>
      <w:r w:rsidRPr="001A7BC8">
        <w:t>рограммы на заседании</w:t>
      </w:r>
      <w:r>
        <w:t xml:space="preserve"> МО;</w:t>
      </w:r>
    </w:p>
    <w:p w:rsidR="00A87B93" w:rsidRPr="001A7BC8" w:rsidRDefault="00A87B93" w:rsidP="00DC3813">
      <w:pPr>
        <w:jc w:val="both"/>
      </w:pPr>
      <w:r>
        <w:t>- рассмотрение и согласование программы с заместителем директора по учебно-воспитательной работе;</w:t>
      </w:r>
    </w:p>
    <w:p w:rsidR="0032713D" w:rsidRDefault="0032713D" w:rsidP="00DC3813">
      <w:pPr>
        <w:jc w:val="both"/>
      </w:pPr>
      <w:r>
        <w:t>-</w:t>
      </w:r>
      <w:r w:rsidRPr="001A7BC8">
        <w:t xml:space="preserve"> обсуждение</w:t>
      </w:r>
      <w:r>
        <w:t>, согласование п</w:t>
      </w:r>
      <w:r w:rsidRPr="001A7BC8">
        <w:t>рограммы на заседании педагогического совета</w:t>
      </w:r>
      <w:r>
        <w:t>;</w:t>
      </w:r>
    </w:p>
    <w:p w:rsidR="0032713D" w:rsidRPr="002E0CA9" w:rsidRDefault="0032713D" w:rsidP="00DC3813">
      <w:pPr>
        <w:jc w:val="both"/>
      </w:pPr>
      <w:r w:rsidRPr="002E0CA9">
        <w:t>-утверждение программы директором ОУ.</w:t>
      </w:r>
    </w:p>
    <w:p w:rsidR="0032713D" w:rsidRDefault="0032713D" w:rsidP="00DC3813">
      <w:pPr>
        <w:jc w:val="both"/>
      </w:pPr>
      <w:r w:rsidRPr="001A7BC8">
        <w:t xml:space="preserve"> Допускается проведение экспертизы </w:t>
      </w:r>
      <w:r>
        <w:t>п</w:t>
      </w:r>
      <w:r w:rsidRPr="001A7BC8">
        <w:t>рограммы с привлечением внешних экспертов.</w:t>
      </w:r>
    </w:p>
    <w:p w:rsidR="00A87B93" w:rsidRDefault="00A87B93" w:rsidP="00DC3813">
      <w:pPr>
        <w:jc w:val="both"/>
      </w:pPr>
    </w:p>
    <w:p w:rsidR="0032713D" w:rsidRPr="00A35D9C" w:rsidRDefault="007A407D" w:rsidP="00DC3813">
      <w:pPr>
        <w:jc w:val="both"/>
        <w:rPr>
          <w:b/>
        </w:rPr>
      </w:pPr>
      <w:r>
        <w:t>4.3</w:t>
      </w:r>
      <w:r w:rsidR="0032713D">
        <w:t xml:space="preserve">. </w:t>
      </w:r>
      <w:r w:rsidR="0032713D" w:rsidRPr="009F3048">
        <w:rPr>
          <w:i/>
        </w:rPr>
        <w:t>Требования к оформлению</w:t>
      </w:r>
    </w:p>
    <w:p w:rsidR="0032713D" w:rsidRPr="00A35D9C" w:rsidRDefault="0032713D" w:rsidP="00DC3813">
      <w:pPr>
        <w:contextualSpacing/>
        <w:jc w:val="both"/>
      </w:pPr>
      <w:r w:rsidRPr="00A35D9C">
        <w:t xml:space="preserve">Рабочая программа должна быть оформлена по образцу, аккуратно, без исправлений выполнена на компьютере. Текст набирается в редакторе </w:t>
      </w:r>
      <w:proofErr w:type="spellStart"/>
      <w:r w:rsidRPr="00A35D9C">
        <w:t>Word</w:t>
      </w:r>
      <w:proofErr w:type="spellEnd"/>
      <w:r w:rsidRPr="00A35D9C">
        <w:t xml:space="preserve"> шрифтом </w:t>
      </w:r>
      <w:proofErr w:type="spellStart"/>
      <w:r w:rsidRPr="00A35D9C">
        <w:t>Times</w:t>
      </w:r>
      <w:proofErr w:type="spellEnd"/>
      <w:r w:rsidR="00A87B93">
        <w:t xml:space="preserve"> </w:t>
      </w:r>
      <w:proofErr w:type="spellStart"/>
      <w:r w:rsidRPr="00A35D9C">
        <w:t>New</w:t>
      </w:r>
      <w:proofErr w:type="spellEnd"/>
      <w:r w:rsidR="00A87B93">
        <w:t xml:space="preserve"> </w:t>
      </w:r>
      <w:proofErr w:type="spellStart"/>
      <w:r w:rsidRPr="00A35D9C">
        <w:t>Roman</w:t>
      </w:r>
      <w:proofErr w:type="spellEnd"/>
      <w:r w:rsidRPr="00A35D9C">
        <w:t xml:space="preserve">, кегль 12-14,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 </w:t>
      </w:r>
      <w:proofErr w:type="spellStart"/>
      <w:r w:rsidRPr="00A35D9C">
        <w:t>Word</w:t>
      </w:r>
      <w:proofErr w:type="spellEnd"/>
      <w:r w:rsidRPr="00A35D9C">
        <w:t>, листы формата А</w:t>
      </w:r>
      <w:proofErr w:type="gramStart"/>
      <w:r w:rsidRPr="00A35D9C">
        <w:t>4</w:t>
      </w:r>
      <w:proofErr w:type="gramEnd"/>
      <w:r w:rsidRPr="00A35D9C">
        <w:t>. Таблицы вставляются непосредственно в текст.</w:t>
      </w:r>
    </w:p>
    <w:p w:rsidR="0032713D" w:rsidRPr="00A35D9C" w:rsidRDefault="0032713D" w:rsidP="00DC3813">
      <w:pPr>
        <w:contextualSpacing/>
        <w:jc w:val="both"/>
      </w:pPr>
      <w:r w:rsidRPr="00A35D9C">
        <w:t xml:space="preserve">Титульный лист считается первым, но не нумеруется, также как и листы приложения. </w:t>
      </w:r>
    </w:p>
    <w:p w:rsidR="0032713D" w:rsidRPr="00A35D9C" w:rsidRDefault="0032713D" w:rsidP="00DC3813">
      <w:pPr>
        <w:jc w:val="both"/>
      </w:pPr>
    </w:p>
    <w:p w:rsidR="0032713D" w:rsidRDefault="00A87B93" w:rsidP="00DC3813">
      <w:pPr>
        <w:jc w:val="both"/>
      </w:pPr>
      <w:r>
        <w:t xml:space="preserve">4.4. </w:t>
      </w:r>
      <w:r w:rsidR="0032713D" w:rsidRPr="00A35D9C">
        <w:t>Список литературы с</w:t>
      </w:r>
      <w:r w:rsidR="007A407D">
        <w:t>т</w:t>
      </w:r>
      <w:r w:rsidR="0032713D" w:rsidRPr="00A35D9C">
        <w:t>роится в алфавитном порядке, с указанием полных выходных данных (города</w:t>
      </w:r>
      <w:r w:rsidR="0032713D">
        <w:t>,</w:t>
      </w:r>
      <w:r w:rsidR="0032713D" w:rsidRPr="00A35D9C">
        <w:t xml:space="preserve"> названия издательства, года выпуска</w:t>
      </w:r>
      <w:r w:rsidR="0032713D">
        <w:t>)</w:t>
      </w:r>
      <w:r w:rsidR="0032713D" w:rsidRPr="00A35D9C">
        <w:t xml:space="preserve">. </w:t>
      </w:r>
    </w:p>
    <w:p w:rsidR="0032713D" w:rsidRPr="00A35D9C" w:rsidRDefault="0032713D" w:rsidP="00DC3813">
      <w:pPr>
        <w:jc w:val="both"/>
      </w:pPr>
    </w:p>
    <w:p w:rsidR="0032713D" w:rsidRDefault="0032713D" w:rsidP="00DC3813">
      <w:pPr>
        <w:jc w:val="both"/>
      </w:pPr>
      <w:r>
        <w:t>4.5</w:t>
      </w:r>
      <w:r w:rsidRPr="001A7BC8">
        <w:t xml:space="preserve">. Все изменения, дополнения, вносимые педагогом в </w:t>
      </w:r>
      <w:r>
        <w:t>п</w:t>
      </w:r>
      <w:r w:rsidRPr="001A7BC8">
        <w:t>рограмму в течение учебного года, должны быть согласованы с заместителем директора по</w:t>
      </w:r>
      <w:r w:rsidR="0084600B">
        <w:t xml:space="preserve"> </w:t>
      </w:r>
      <w:r w:rsidR="00A01DB0">
        <w:t>учебно-</w:t>
      </w:r>
      <w:r w:rsidRPr="001A7BC8">
        <w:t>воспитательной работе.</w:t>
      </w:r>
    </w:p>
    <w:p w:rsidR="00C10F88" w:rsidRDefault="00C10F88" w:rsidP="00DC3813">
      <w:pPr>
        <w:jc w:val="both"/>
      </w:pPr>
    </w:p>
    <w:sectPr w:rsidR="00C10F88" w:rsidSect="001C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18FF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3D"/>
    <w:rsid w:val="000F158A"/>
    <w:rsid w:val="001A2185"/>
    <w:rsid w:val="001C4D54"/>
    <w:rsid w:val="0032713D"/>
    <w:rsid w:val="0039420D"/>
    <w:rsid w:val="003D183E"/>
    <w:rsid w:val="004462EF"/>
    <w:rsid w:val="00563217"/>
    <w:rsid w:val="007A407D"/>
    <w:rsid w:val="00812975"/>
    <w:rsid w:val="0084600B"/>
    <w:rsid w:val="00A01DB0"/>
    <w:rsid w:val="00A84C44"/>
    <w:rsid w:val="00A87B93"/>
    <w:rsid w:val="00AE21B8"/>
    <w:rsid w:val="00B14F82"/>
    <w:rsid w:val="00C10F88"/>
    <w:rsid w:val="00DC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rsid w:val="0032713D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8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rsid w:val="0032713D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8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2017-10-12T07:17:00Z</cp:lastPrinted>
  <dcterms:created xsi:type="dcterms:W3CDTF">2017-10-12T07:17:00Z</dcterms:created>
  <dcterms:modified xsi:type="dcterms:W3CDTF">2017-10-12T07:17:00Z</dcterms:modified>
</cp:coreProperties>
</file>