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8" w:rsidRDefault="00FC4858" w:rsidP="003653D8">
      <w:pPr>
        <w:rPr>
          <w:rFonts w:ascii="Times New Roman" w:hAnsi="Times New Roman"/>
          <w:b/>
          <w:sz w:val="32"/>
          <w:szCs w:val="32"/>
        </w:rPr>
      </w:pPr>
    </w:p>
    <w:p w:rsidR="00FC4858" w:rsidRDefault="00FC4858" w:rsidP="003653D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>ГОСУДАРСТВЕННОЕ БЮДЖЕТНОЕ ОБРАЗОВАТЕЛЬНОЕ УЧРЕЖДЕНИЕ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>СРЕДНЯЯ ОБЩЕОБРАЗОВАТЕЛЬНАЯ ШКОЛА № 138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>КАЛИНИНСКОГО РАЙОНА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>САНКТ-ПЕТЕРБУРГА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математике</w:t>
      </w:r>
    </w:p>
    <w:p w:rsidR="00FC4858" w:rsidRPr="00FE1F38" w:rsidRDefault="00DC5F9C" w:rsidP="00FC48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класс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 xml:space="preserve">на 2014-2015 </w:t>
      </w:r>
      <w:proofErr w:type="spellStart"/>
      <w:r w:rsidRPr="00FC4858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Pr="00FC4858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FC4858"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  <w:r w:rsidRPr="00FC485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Pr="00FC4858" w:rsidRDefault="00FC4858" w:rsidP="00FC4858">
      <w:pPr>
        <w:rPr>
          <w:rFonts w:ascii="Times New Roman" w:hAnsi="Times New Roman"/>
          <w:b/>
          <w:sz w:val="32"/>
          <w:szCs w:val="32"/>
        </w:rPr>
      </w:pPr>
    </w:p>
    <w:p w:rsidR="00FC4858" w:rsidRDefault="00FC4858" w:rsidP="00FC4858">
      <w:pPr>
        <w:jc w:val="both"/>
        <w:rPr>
          <w:rFonts w:ascii="Times New Roman" w:hAnsi="Times New Roman"/>
          <w:b/>
          <w:sz w:val="32"/>
          <w:szCs w:val="32"/>
        </w:rPr>
      </w:pPr>
    </w:p>
    <w:p w:rsidR="00FC4858" w:rsidRDefault="00FC4858" w:rsidP="003653D8">
      <w:pPr>
        <w:rPr>
          <w:rFonts w:ascii="Times New Roman" w:hAnsi="Times New Roman"/>
          <w:b/>
          <w:sz w:val="32"/>
          <w:szCs w:val="32"/>
        </w:rPr>
      </w:pPr>
    </w:p>
    <w:p w:rsidR="00645892" w:rsidRPr="00954BE5" w:rsidRDefault="00645892" w:rsidP="00FC4858">
      <w:pPr>
        <w:jc w:val="both"/>
        <w:rPr>
          <w:rFonts w:ascii="Times New Roman" w:hAnsi="Times New Roman"/>
          <w:b/>
          <w:sz w:val="32"/>
          <w:szCs w:val="32"/>
        </w:rPr>
      </w:pPr>
    </w:p>
    <w:p w:rsidR="00645892" w:rsidRPr="00645892" w:rsidRDefault="00645892" w:rsidP="0064589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Pr="00645892">
        <w:rPr>
          <w:rFonts w:ascii="Times New Roman" w:hAnsi="Times New Roman"/>
          <w:sz w:val="24"/>
          <w:szCs w:val="24"/>
        </w:rPr>
        <w:t>: Математика. 1 класс.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645892">
        <w:rPr>
          <w:rFonts w:ascii="Times New Roman" w:hAnsi="Times New Roman"/>
          <w:sz w:val="24"/>
          <w:szCs w:val="24"/>
        </w:rPr>
        <w:t xml:space="preserve">Перспектива. Математика. </w:t>
      </w:r>
      <w:proofErr w:type="spellStart"/>
      <w:r w:rsidRPr="00645892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64589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45892">
        <w:rPr>
          <w:rFonts w:ascii="Times New Roman" w:hAnsi="Times New Roman"/>
          <w:sz w:val="24"/>
          <w:szCs w:val="24"/>
        </w:rPr>
        <w:t>Т.Н.Миракова</w:t>
      </w:r>
      <w:proofErr w:type="spellEnd"/>
      <w:r w:rsidRPr="00645892">
        <w:rPr>
          <w:rFonts w:ascii="Times New Roman" w:hAnsi="Times New Roman"/>
          <w:sz w:val="24"/>
          <w:szCs w:val="24"/>
        </w:rPr>
        <w:t xml:space="preserve">. 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4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4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132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Из них: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*контрольных работ                                                                       7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*самостоятельных работ                                                               25</w:t>
      </w:r>
    </w:p>
    <w:p w:rsidR="00645892" w:rsidRP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*проверочных работ                                                                       8</w:t>
      </w:r>
    </w:p>
    <w:p w:rsidR="00645892" w:rsidRDefault="00645892" w:rsidP="0025722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45892">
        <w:rPr>
          <w:rFonts w:ascii="Times New Roman" w:hAnsi="Times New Roman"/>
          <w:b/>
          <w:sz w:val="24"/>
          <w:szCs w:val="24"/>
        </w:rPr>
        <w:t>*арифметических диктантов                                                        6</w:t>
      </w:r>
    </w:p>
    <w:p w:rsidR="00645892" w:rsidRDefault="00645892" w:rsidP="00257223">
      <w:pPr>
        <w:spacing w:after="20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5892" w:rsidRPr="00257223" w:rsidRDefault="00DC5F9C" w:rsidP="002572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FE1F38">
        <w:rPr>
          <w:rFonts w:ascii="Times New Roman" w:hAnsi="Times New Roman"/>
          <w:b/>
          <w:sz w:val="24"/>
          <w:szCs w:val="24"/>
        </w:rPr>
        <w:t xml:space="preserve">   </w:t>
      </w:r>
      <w:r w:rsidR="00645892" w:rsidRPr="00257223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223">
        <w:rPr>
          <w:rFonts w:ascii="Times New Roman" w:hAnsi="Times New Roman"/>
          <w:bCs/>
          <w:sz w:val="24"/>
          <w:szCs w:val="24"/>
        </w:rPr>
        <w:t xml:space="preserve">  Рабочая программа по математике для 1 класса разработана в соответствии: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223">
        <w:rPr>
          <w:rFonts w:ascii="Times New Roman" w:hAnsi="Times New Roman"/>
          <w:bCs/>
          <w:sz w:val="24"/>
          <w:szCs w:val="24"/>
        </w:rPr>
        <w:t>- с требованиями федерального государственного образовательного стандарта общего   образования;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223">
        <w:rPr>
          <w:rFonts w:ascii="Times New Roman" w:hAnsi="Times New Roman"/>
          <w:bCs/>
          <w:sz w:val="24"/>
          <w:szCs w:val="24"/>
        </w:rPr>
        <w:t>- с учётом планируемых результатов общего образования и программой формирования универсальных учебных действий у учащихся, отражённых в Основной образовательной программе  общего образования ГБОУ СОШ №138;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223">
        <w:rPr>
          <w:rFonts w:ascii="Times New Roman" w:hAnsi="Times New Roman"/>
          <w:bCs/>
          <w:sz w:val="24"/>
          <w:szCs w:val="24"/>
        </w:rPr>
        <w:t xml:space="preserve">- на основе авторской программы «Перспектива» Математика. </w:t>
      </w:r>
      <w:proofErr w:type="spellStart"/>
      <w:r w:rsidRPr="00257223">
        <w:rPr>
          <w:rFonts w:ascii="Times New Roman" w:hAnsi="Times New Roman"/>
          <w:bCs/>
          <w:sz w:val="24"/>
          <w:szCs w:val="24"/>
        </w:rPr>
        <w:t>Г.В.Дорофеев</w:t>
      </w:r>
      <w:proofErr w:type="spellEnd"/>
      <w:r w:rsidRPr="00257223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57223">
        <w:rPr>
          <w:rFonts w:ascii="Times New Roman" w:hAnsi="Times New Roman"/>
          <w:bCs/>
          <w:sz w:val="24"/>
          <w:szCs w:val="24"/>
        </w:rPr>
        <w:t>Т.Н.Миракова</w:t>
      </w:r>
      <w:proofErr w:type="spellEnd"/>
      <w:r w:rsidRPr="00257223">
        <w:rPr>
          <w:rFonts w:ascii="Times New Roman" w:hAnsi="Times New Roman"/>
          <w:bCs/>
          <w:sz w:val="24"/>
          <w:szCs w:val="24"/>
        </w:rPr>
        <w:t>.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7223">
        <w:rPr>
          <w:rFonts w:ascii="Times New Roman" w:hAnsi="Times New Roman"/>
          <w:b/>
          <w:bCs/>
          <w:sz w:val="24"/>
          <w:szCs w:val="24"/>
        </w:rPr>
        <w:t>Место курса в учебном плане</w:t>
      </w:r>
    </w:p>
    <w:p w:rsidR="00645892" w:rsidRPr="00257223" w:rsidRDefault="00645892" w:rsidP="002572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223">
        <w:rPr>
          <w:rFonts w:ascii="Times New Roman" w:hAnsi="Times New Roman"/>
          <w:sz w:val="24"/>
          <w:szCs w:val="24"/>
        </w:rPr>
        <w:t xml:space="preserve"> Программа и материал УМК рассчитан на 132 часа в год, 4 часа в неделю, что соответствует ОБУП в 1 классах (1-4). </w:t>
      </w:r>
    </w:p>
    <w:p w:rsidR="00645892" w:rsidRPr="00257223" w:rsidRDefault="00645892" w:rsidP="0025722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 xml:space="preserve"> Математика как учебный предмет играет существенную роль в образовании и воспитании младших школьников. С её помощью ребёнок учится решать жизненно важные проблемы, познавать окружающий мир.</w:t>
      </w: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Данная программа определяет начальный этап непрерывного курса математики (с 1 по 9 класс), разрабатываемого с позиций усиления общекультурного звучания математического образования и повышения его значимости для формирования подрастающего человека как личности.</w:t>
      </w: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обогащённых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b/>
          <w:bCs/>
          <w:sz w:val="24"/>
          <w:szCs w:val="24"/>
          <w:lang w:eastAsia="ru-RU"/>
        </w:rPr>
        <w:t>Целью реализации образовательной программы «Перспектива» является:</w:t>
      </w:r>
    </w:p>
    <w:p w:rsidR="00645892" w:rsidRPr="00257223" w:rsidRDefault="00645892" w:rsidP="002572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645892" w:rsidRPr="00257223" w:rsidRDefault="00645892" w:rsidP="002572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 в соответствии с ФГОС  и на основе УМК «Перспектива».</w:t>
      </w: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92" w:rsidRPr="00257223" w:rsidRDefault="00645892" w:rsidP="002572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hAnsi="Times New Roman"/>
          <w:b/>
          <w:sz w:val="24"/>
          <w:szCs w:val="24"/>
          <w:lang w:eastAsia="ru-RU"/>
        </w:rPr>
        <w:t>Содержание нового курса и методика обучения ориентированы на решение следующих задач: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57223">
        <w:rPr>
          <w:rFonts w:ascii="Times New Roman" w:hAnsi="Times New Roman"/>
          <w:sz w:val="24"/>
          <w:szCs w:val="24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 xml:space="preserve">математическое развитие учащихся, включая способность наблюдать, сравнивать, отличать главное от </w:t>
      </w:r>
      <w:proofErr w:type="gramStart"/>
      <w:r w:rsidRPr="00257223">
        <w:rPr>
          <w:rFonts w:ascii="Times New Roman" w:hAnsi="Times New Roman"/>
          <w:sz w:val="24"/>
          <w:szCs w:val="24"/>
          <w:lang w:eastAsia="ru-RU"/>
        </w:rPr>
        <w:t>второстепенного</w:t>
      </w:r>
      <w:proofErr w:type="gramEnd"/>
      <w:r w:rsidRPr="00257223">
        <w:rPr>
          <w:rFonts w:ascii="Times New Roman" w:hAnsi="Times New Roman"/>
          <w:sz w:val="24"/>
          <w:szCs w:val="24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645892" w:rsidRPr="00257223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645892" w:rsidRPr="00DC5F9C" w:rsidRDefault="00645892" w:rsidP="002572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7223">
        <w:rPr>
          <w:rFonts w:ascii="Times New Roman" w:hAnsi="Times New Roman"/>
          <w:sz w:val="24"/>
          <w:szCs w:val="24"/>
          <w:lang w:eastAsia="ru-RU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DC5F9C" w:rsidRPr="00FE1F38" w:rsidRDefault="00DC5F9C" w:rsidP="00DC5F9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5F9C" w:rsidRPr="00DC5F9C" w:rsidRDefault="00DC5F9C" w:rsidP="00DC5F9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Принципы и подходы к формированию программы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соответствует основным </w:t>
      </w:r>
      <w:r w:rsidRPr="00257223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принципам государственной политики РФ в области образования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 изложенным в Законе Российской Федерации “Об образовании”. Это: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обеспечение самоопределения личности, создание условий для ее самореализации, творческого развития;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45892" w:rsidRPr="00257223" w:rsidRDefault="00645892" w:rsidP="00257223">
      <w:pPr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45892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В данном курсе намечаются несколько содержательных линий, главной из которых является </w:t>
      </w:r>
      <w:r w:rsidRPr="0025722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арифметика целых неотрицательных чисел и величин.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Это центральная составляющая курса.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 курс арифметики для 1 класса включены вопросы, связанные с нумерацией целых неотрицательных чисел в пределах 20, а также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действия сложения и вычитания и их свойства.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Параллельно с изучением арифметики натуральных чисел идёт работа по ознакомлению со многими её приложениями. Так, рассматриваются вопросы о мерах длины, массы и ёмкости, устанавливается связь между натуральными числами и величинами, демонстрируется применение арифметических знаний в повседневной жизни — например, пользование счётными таблицами, измерительными приборами, употребление различных единиц счёта, выяснение зависимостей между величинами.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 связи с широким распространением на производстве и в быту вычислительных приборов пересмотрены требования к вычислительной подготовке школьников, а именно делается акцент на развитие вычислительной культуры, в частности на обучение приёмам прикидки и оценки результатов действий, проверки их на правдоподобие.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Усилен развивающий аспект текстовых задач как средства обучения способам рассуждений, выбору стратегии решения, анализу ситуации и сопоставлению данных.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Повышено внимание к эвристическим приёмам рассуждений, расширению интеллектуальной ёмкости содержания арифметического материала.</w:t>
      </w:r>
    </w:p>
    <w:p w:rsidR="008253FE" w:rsidRPr="008253FE" w:rsidRDefault="00DC5F9C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II</w:t>
      </w:r>
      <w:r w:rsidRPr="00DC5F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8253FE" w:rsidRPr="008253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 предмета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И СЧЕТ ПРЕДМЕТОВ (11 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Признаки отличия, сходства предметов.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 предметов по форме, размерам и другим признакам: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одинаковые — разные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большой — маленький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больше — меньше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одинакового размера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высокий — низкий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выше — ниже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высоты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широкий — узкий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шире — уже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ширины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толстый — тонкий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толще — тоньше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толщины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длинный — короткий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длиннее — короче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одинаковой длины.</w:t>
      </w:r>
      <w:proofErr w:type="gramEnd"/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Выполнение упражнений на поиск закономерностей.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предметов в пространстве: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вверху — внизу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выше — ниже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слева — справа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левее — правее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перед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между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близко — далеко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ближе — дальше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впереди — позади.</w:t>
      </w:r>
      <w:proofErr w:type="gramEnd"/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Расположение предметов по величине в порядке увеличения (уменьшения).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Направление движения: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вверх — вниз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вправо — влево.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составление маршрутов движения и кодирование маршрутов по заданному описанию. Чтение маршрутов.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Как отвечать на вопрос «Сколько?». Счет предметов в пределах 10: прямой и обратный.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Количественные числительные: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два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три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и т. д.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Распределение событий по времени: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сначала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потом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до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после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раньше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позже.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Упорядочивание предметов. Знакомство с порядковыми числительными: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второй...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Порядковый счет.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МНОЖЕСТВА И ДЕЙСТВИЯ НАД НИМИ (9 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     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Сравнение численностей множеств. Сравнение численностей двух-трех множе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едметов: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больше — меньше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столько же (поровну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значит </w:t>
      </w:r>
      <w:r w:rsidRPr="002572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столько же? 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способа уравнивания численностей множеств. Разностное сравнение численностей множеств: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больше?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меньше?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Точки и линии. Имя точки. Внутри. Вне. Между.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Подготовка к письму цифр.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ОТ 1 ДО 10. Число 0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Нумерация (25 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Название, образование, запись и последовательность чисел от 1 до 10. Отношения между числами (больше, меньше, равно). Знаки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«&gt;», «&lt;», «=».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Число 0 как характеристика пустого множества.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Действия сложения и вычитания. Знаки «+» и «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. Сумма. Разность.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Стоимость. Денежные единицы. Монеты в 1 р., 2 р., 5 р., 10 р., их набор и размен.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Прямая. Отрезок. Замкнутые и незамкнутые линии. Треугольник, его вершины и стороны. Прямоугольник, квадрат.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Длина отрезка. Измерение длины отрезка различными мерками. Единица длины: сантиметр.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Обозначения геометрических фигур: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прямой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, отрезка, треугольника, четырехугольника.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Сложение и вычитание (59 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     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Способы прибавления (вычитания) чисел 1, 2, 3, 4 и 5.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отрезков.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Слагаемые и сумма. Взаимосвязь действий сложения и вычитания. Переместительное свойство сложения. Прибавление 6, 7, 8 и 9.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Уменьшаемое. Вычитаемое. Разность. Нахождение неизвестного слагаемого. Вычитание 6, 7, 8 и 9.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Таблица сложения в пределах 10.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Задачи в 2 действия.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Масса. Измерение массы предметов с помощью весов. Единица массы: килограмм.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Вместимость. Единица вместимости: литр.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ЧИСЛА ОТ 11 ДО 20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Нумерация (5 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Числа от 11 до 20. Название, образование и запись чисел от 11 до 20.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Десятичный состав чисел от 11 до 20. Отношение порядка между числами второго десятка.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Сложение и вычитание (23 ч)</w:t>
      </w:r>
    </w:p>
    <w:p w:rsidR="00645892" w:rsidRPr="00257223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     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Решение составных задач в 2 действия.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Единица длины: дециметр.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Сложение и вычитание величин.</w:t>
      </w:r>
    </w:p>
    <w:p w:rsidR="00645892" w:rsidRPr="00DC5F9C" w:rsidRDefault="00645892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A01BA" w:rsidRPr="00DC5F9C" w:rsidRDefault="00DC5F9C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III</w:t>
      </w:r>
      <w:r w:rsidRPr="00FE1F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Планируемые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результаты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обучающихся в 1 классе являются формирование следующих умений: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Определять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- Готовность ученика целенаправленно использовать знания в учении и в повседневной жизни для исследования </w:t>
      </w:r>
      <w:proofErr w:type="spell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proofErr w:type="spell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тематической сущности предмета (явления, события, факта); — Определять и формулировать цель деятельности на уроке с помощью учителя.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Проговаривать последовательность действий на уроке.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Учиться высказывать своё предположение (версию) на основе работы с иллюстрацией учебника.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Учиться работать по предложенному учителем плану.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отличать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Учиться совместно с учителем и другими учениками давать 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эмоциональную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оценкудеятельности</w:t>
      </w:r>
      <w:proofErr w:type="spell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на уроке.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Способность характеризовать 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Ориентироваться в своей системе знаний: отличать новое от уже известного с помощью учителя.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Делать предварительный отбор источников информации: ориентироваться в учебнике (на развороте, в оглавлении, в словаре).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Добывать новые знания: находить ответы на вопросы, используя учебник, свой жизненный опыт и информацию, полученную на уроке.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Перерабатывать полученную информацию: делать выводы в результате совместной работы всего класса.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Преобразовывать 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Познавательный интерес к математической науке.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Осуществлять поиск необходимой информации 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 Донести 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Слушать и понимать речь других.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-Читать и пересказывать текст. Находить в тексте конкретные сведения, факты, заданные в явном виде.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Совместно договариваться о правилах общения и поведения в школе и следовать им.</w:t>
      </w: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C82FF1" w:rsidRDefault="00257223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по математике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 математики обеспечивает реализацию следующих личностных, </w:t>
      </w:r>
      <w:proofErr w:type="spell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результатов: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42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Личностные результаты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1.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2. Целостное восприятие окружающего мира, начальные представления об истории развития математического знания, роли математики в системе знаний.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3. Овладение начальными навыками адаптации в динамично изменяющемся мире на основе метода рефлексивной самоорганизации.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Принятие социальной роли ученика, осознание личностного смысла учения и интерес к изучению математики.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Освоение норм общения и коммуникативного взаимодействия, навыков сотрудничества </w:t>
      </w:r>
      <w:proofErr w:type="gram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умение находить выходы из спорных ситуаций.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7. Мотивация к работе на результат, как в исполнительской, так и в творческой деятельности.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8. Установка на здоровый образ жизни, спокойное отношение к ошибке как рабочей ситуации, требующей коррекции, вера в себя.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Ученик получит возможность научиться использовать знания в учении и в повседневной жизни для исследования математической сущности предмета (явления, события, факта);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способность характеризовать собственные знания по предмету,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формулировать вопросы,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устанавливать, какие из предложенных математических задач могут быть им решены;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 интерес к математике.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B342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342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выполнять пробное учебное действие, в случае его неуспеха грамотно фиксировать своё затруднение, анализировать ситуацию, выявлять и конструктивно устранять причины затруднения.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3.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Приобретение </w:t>
      </w:r>
      <w:proofErr w:type="gram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опыта использования методов решения проблем творческого</w:t>
      </w:r>
      <w:proofErr w:type="gram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поискового характера.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5. Освоение начальных форм познавательной и личностной рефлексии.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6. Способность к использованию знаково-символических средств математического языка и средств ИКТ для описания и исследования окружающего мира (для 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Овладение различными способами поиска (в справочной литературе, образовательных </w:t>
      </w:r>
      <w:proofErr w:type="spell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), сбора, обработки, анализа, организации и передачи информации в соответствии с коммуникативными и познавательными задачами, подготовки своего выступления и выступления с аудио-, виде</w:t>
      </w:r>
      <w:proofErr w:type="gram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8. Формирование специфических для математики логических операци</w:t>
      </w:r>
      <w:proofErr w:type="gram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 алгоритмического мышления.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9. Овладение навыками смыслового чтения текстов.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10.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своё мнение, способность аргументировать свою точку зрения.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11. Умение работать в парах и группах,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готовность конструктивно их разрешать.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12. Начальные представления о сущности и особенностях математического знания, истории его развития, его обобщённого характера и роли в системе знаний.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13. Освоение базовых предметных и </w:t>
      </w:r>
      <w:proofErr w:type="spell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Математика».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Ученик получит возможность научиться  анализировать учебную ситуацию,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количественные и пространственные отношения объектов окружающего мира</w:t>
      </w:r>
      <w:proofErr w:type="gramStart"/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строить алгоритм поиска необходимой информации,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логику решения практической и учебной задачи,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самостоятельно предполагать, какая информация нужна для  решения предметной  учебной задачи, 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решать учебные задачи с помощью знако</w:t>
      </w:r>
      <w:proofErr w:type="gramStart"/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в(</w:t>
      </w:r>
      <w:proofErr w:type="gramEnd"/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символов)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планировать, контролировать и корректировать ход решения учебной задачи</w:t>
      </w: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342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1.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прикидки и оценки, наглядного представления данных и процессов (схемы, таблицы, диаграммы, графики), исполнения и построения алгоритмов.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выполнять устно и письменно арифметические действия с 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 </w:t>
      </w:r>
      <w:proofErr w:type="gramEnd"/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Приобретение начального опыта применения математических знаний   для решения учебно-познавательных и учебно-практических задач.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>6. Приобретение первоначальных представлений о компьютерной грамотности. Приобретение первоначальных навыков работы на компьютере.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производить классификацию предметов, математических объектов по одному основанию (цвет, форма, размер, материал); 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выбирать единицу измерения для данной величины.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решать арифметически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 ребусы и числовые головоломки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распознавать геометрические фигуры: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 информацию, записанную в таблицу, содержащую не более трех строк и трех столбцов;</w:t>
      </w:r>
    </w:p>
    <w:p w:rsidR="00B3426C" w:rsidRPr="00B3426C" w:rsidRDefault="00B3426C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>- заполнять таблицу, содержащую не более трех строк и трех столбцов</w:t>
      </w:r>
    </w:p>
    <w:p w:rsidR="00B3426C" w:rsidRPr="00B3426C" w:rsidRDefault="00B3426C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42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выбирать и использовать изученные алгоритмы, свойства арифметических действий, способы нахождения величин, приёмы решения задач </w:t>
      </w:r>
    </w:p>
    <w:p w:rsidR="00257223" w:rsidRPr="00257223" w:rsidRDefault="00257223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участников образовательного процесса</w:t>
      </w:r>
    </w:p>
    <w:p w:rsidR="00257223" w:rsidRDefault="00257223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Стандартом и Типовым положением об общеобразовательном учреждении участниками образовательного процесса являются обучающиеся, педагогические работники общеобразовательного учреждения, родители (законные представители) </w:t>
      </w:r>
      <w:proofErr w:type="gramStart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572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426C" w:rsidRDefault="00B3426C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3426C" w:rsidRPr="00B3426C" w:rsidRDefault="00DC5F9C" w:rsidP="00B3426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DC5F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3426C" w:rsidRPr="00B3426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по математике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709"/>
        <w:gridCol w:w="2267"/>
        <w:gridCol w:w="2550"/>
        <w:gridCol w:w="2551"/>
        <w:gridCol w:w="1276"/>
        <w:gridCol w:w="1134"/>
        <w:gridCol w:w="1138"/>
        <w:gridCol w:w="1134"/>
      </w:tblGrid>
      <w:tr w:rsidR="00B3426C" w:rsidRPr="00B3426C" w:rsidTr="00B3426C">
        <w:trPr>
          <w:trHeight w:val="279"/>
        </w:trPr>
        <w:tc>
          <w:tcPr>
            <w:tcW w:w="816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2267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Цели урока</w:t>
            </w:r>
          </w:p>
        </w:tc>
        <w:tc>
          <w:tcPr>
            <w:tcW w:w="2550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Рекомендуемые приёмы работы</w:t>
            </w:r>
          </w:p>
        </w:tc>
        <w:tc>
          <w:tcPr>
            <w:tcW w:w="1276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Страница учебника</w:t>
            </w:r>
          </w:p>
        </w:tc>
        <w:tc>
          <w:tcPr>
            <w:tcW w:w="1134" w:type="dxa"/>
            <w:vMerge w:val="restart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Страница тетради</w:t>
            </w:r>
          </w:p>
        </w:tc>
        <w:tc>
          <w:tcPr>
            <w:tcW w:w="2272" w:type="dxa"/>
            <w:gridSpan w:val="2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3426C" w:rsidRPr="00B3426C" w:rsidTr="00B3426C">
        <w:trPr>
          <w:trHeight w:val="186"/>
        </w:trPr>
        <w:tc>
          <w:tcPr>
            <w:tcW w:w="816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фактич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Часть </w:t>
            </w:r>
            <w:r w:rsidRPr="00B342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 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Сравнение и счёт предметов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(36 ч.) 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Форма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различать предметы по форме; формировать понятие о геометрической форме.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различать предметы по форме; знать геометрические формы.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учебником математики (обложка, титульный лист, вводная статья). Сравнение различных предметов и их формы.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4 - 5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4 - 5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Величина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различать предметы по их величине.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различать предметы по величине; пользоваться терминологией.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Определение величины предмета по сюжетной картинке. Составление текста по картинке. Составление текста с использованием математических терминов.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6 - 7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6 - 7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Расположение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Развитие пространственных представлений учащихся (перед,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, между, после).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располагать предметы в пространстве.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Составление текста по сюжетной картинке. Взаиморасположение предметов на сюжетной картинке.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 – 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Количественный счёт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умения задавать вопросы со словом «Сколько…»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задавать вопросы.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Составление текста по сюжетной картинке. Составление вопросов по сюжетной картинке.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Порядковый счёт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вопросов «Сколько…» и «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по счёту…»; установление соответствия между порядковыми и количественными числительными.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устанавливать соответствия между порядковыми и количественными числительными.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Составление текста по сюжетной картинке. Сравнение вопросов «Сколько…» и «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по счёту…»; установление соответствия между порядковыми и количественными числительными.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12 - 13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12 - 13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Сравнение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Развитие умения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предметы по различным признакам.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сравнивать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предметы по различным признакам.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по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сравнению групп предметов. Определение вариантов сравнения. Сравнение предметов по форме, цвету, величине, назначению, материалу.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14 – 15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14 - 15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Расположение предметов по размеру.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умения располагать предметы в порядке увеличения, уменьшения.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располагать предметы в порядке увеличения, уменьшения.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расположению предметов. Определение способа расположения предметов. Расположение предметов  в порядке увеличения. Расположение предметов в порядке уменьшения.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16 - 17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16 - 17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групп предметов.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умение сравнивать группы предметов.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сравнивать группы предметов.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 по сравнению групп предметов. Определение способа сравнения. Сравнение групп предметов путём составления пар.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 – 19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18 - 19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Расположение по времени.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умение располагать предметы по времени.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располагать предметы по времени; сравнивать;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алгоритма приготовление чая. Расположение рисунков по времени. Сравнение рисунков.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20 – 21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20 - 21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Сравнение предметов.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больше?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умения сопоставлять предметы.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сопоставление групп предметов. Практическое определение «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больше», «на сколько меньше».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22- 23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22 - 23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Сравнение предметов.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больше?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На сколько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меньше?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умение сопоставлять предметы.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Составление текста по сюжетной картинке. Практическая работа: сопоставление групп предметов. Самостоятельная работа: сопоставление групп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предметов.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24- 25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Урок повторения и самоконтроля. 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полученных знаний.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умения сравнивать предметы.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сопоставлять и сравнивать  предметы; объяснять; логически мыслить; доказывать.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предметов по различным признакам.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26 - 27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Множества и действия с ними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Множество. Элемент множества.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Развивать умения анализировать и обобщать группы предметов; формировать понятие «множества», «элемент множества».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выделению групп сходных предметов. Сравнение групп предметов. Анализ признаков группы предметов.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 – 29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24 - 25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Части множества.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анализировать, сравнивать, классифицировать по существенным признакам.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анализ сходных признаков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множестве, выделение различных групп подмножеств. Классификация  различных подмножеств по сходным признакам.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30 – 31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26 - 27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Части множества.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анализировать, сравнивать, классифицировать по существенным признакам.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Анализ представленных множеств. Выделение подмножеств по сходным признакам.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32 - 33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Равные множества.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анализировать, сравнивать, классифицировать по существенным признакам; формирование понятия «равные множества».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сравнение разных множеств – выделение сходных и различных элементов. Сравнение множеств.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34 – 35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28 - 29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Равные множества.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Развитие умения анализировать,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сравнивать, классифицировать по существенным признакам; формирование понятия «равные множества».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анализировать, сравнивать,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Сравнение множеств: выделение сходных и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элементов.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36 - 37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Точки и линии.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понятия о точке и линии; развивать умение анализировать различные геометрические 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Знать, что такое точка и линия; умение анализировать различные геометрические множества.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сравнение точки и прямой; выделение особенностей данных геометрических фигур. Сравнение множеств с геометрическими фигурами.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38 – 39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30 - 31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Расположение множеств внутри,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, между.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Изучение взаимоотношений, взаиморасположения элементов 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отношение «вне», «внутри», «между» с использованием предметных картинок. Взаиморасположение предметов на сюжетных картинках.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40 – 41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32 - 33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Расположение множеств внутри,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, между.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Изучение взаимоотношений, взаиморасположения элементов 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Взаиморасположение предметов на сюжетных картинках.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42 - 43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Повторение по теме «Множества и действия с ними».  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полученных знаний.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умения сравнивать различные множества, дополнять элементами множества, классифицировать на подмножества.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сравнивать различные множества, дополнять элементами множества, классифицировать на подмножества; логически мыслить; доказывать.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Составление  текста по сюжетной картинке. Составление математических предложений. Выделение множеств по сюжетной картинке. Сходство и различия в различных множествах.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44 - 45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 1 по теме «Множества и 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действия с ними».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умения сравнивать различные множества,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дополнять элементами множества, классифицировать на подмножества.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сравнивать различные множества, дополнять элементами множества,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 на подмножества; логически мыслить; доказывать;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Числа от 1 до 10. Число 0.</w:t>
            </w: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Нумерация 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1.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1.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1.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46 - 47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34 - 35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2.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2.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2.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48 - 49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36 - 37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Прямая. Обозначение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пространственных представлений (изучение понятия «линейная протяжённость).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Исследовательская работа учащихся по изучению свой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ямой линии (работа с ниткой): через одну точку можно провести много прямых, а через две – только одну прямую; отличие прямой от кривой линии.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50 – 51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38 - 39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Составление математических рассказов. Подготовка к введению понятия «задача».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Пропедевтическое ознакомление детей с текстовой задачей (составление математического рассказа по сюжетной картинке).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составлять математический рассказ по сюжетной картинке;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картинке: что было сначала, что изменилось; сравнение картинок.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52 - 53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40 - 41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Знаки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действий.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Развитие умения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моделировать математические отношения; знакомство со знаками «+»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-».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моделировать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математические отношения; знать знаки «+» и «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-»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Моделирование задачи по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сюжетной картинке; определение ключевых слов задачи; введение математических знаков.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54 - 55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42 - 43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Отрезок. Обозначение отрезка.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Развивать умение отличать на чертеже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Умение отличать на чертеже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Исследовательская работа: сравнение прямой и отрезка (отрезок можно поместить весь на бумаге). Вычерчивание отрезков. Поиск отрезков в окружающей действительности. Измерение отрезков разными мерками.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56 - 57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44 - 45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3.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3.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3.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3;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58 - 59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46 - 47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Треугольник Обозначение треугольника.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геометрической фигурой; её особенностями.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геометрическую фигуру, её особенности; умение выделять признаки треугольника.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разбиение на группы треугольников и других  геометрических фигур; знакомство с треугольником; построение треугольника; знакомство со свойствами треугольника.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60 – 61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48 - 49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rPr>
          <w:trHeight w:val="70"/>
        </w:trPr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4.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Цифра 4. 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4.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счет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62 - 63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50 - 51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Четырёхуголь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>-ник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Обозначение </w:t>
            </w:r>
            <w:proofErr w:type="spellStart"/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четырёхуголь-ника</w:t>
            </w:r>
            <w:proofErr w:type="spellEnd"/>
            <w:proofErr w:type="gramEnd"/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Знакомство с геометрической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фигурой; её особенностями.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геометрическую фигуру, её особенности;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умение выделять признаки четырёхугольника.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Практическое разбиение на группы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четырёхугольников и других  геометрических фигур; знакомство с четырёхугольником; построение треугольника; знакомство со свойствами треугольника.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64 - 65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52 - 53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Развитие умения сравнивать числовые множества.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сравнивать числовые множества.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сравнение числовых множеств; сравнение числовых множеств.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66 - 67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54 - 55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5.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5.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5.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68 - 69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56 - 57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6.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6.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6.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70 - 71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58 - 59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«Нумерация».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Диагностика умения находить нужный математический знак и цифры.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решать примеры в пределах 6; логически мыслить; доказывать;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Числа от 1 до 10. Число 0.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Нумерация (продолжение)</w:t>
            </w:r>
          </w:p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четверть (28 ч.)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Замкнутые и незамкнутые линии.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замкнутые и незамкнутые линии; находить замкнутые и незамкнутые линии в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окружающей жизни.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различать замкнутые и незамкнутые линии; находить замкнутые и незамкнутые линии в окружающей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жизни.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сравнение замкнутых и незамкнутых линий Нахождение замкнутых и незамкнутых линий на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сюжетной картинке.  Составление рассказов по рисункам. Замена предметных рисунков фишками. Моделирование рассказа по сюжетной картинке. 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72 – 73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60 - 61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Введение понятия «сумма».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понятия «суммы»; развивать умение читать примеры на сложение по-разному.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понятие «сумма»; умение читать примеры на сложение по-разному.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моделирование  действия сложения. Введение понятия «сумма». Рассматривание рисунков. Сравнение рисунков. Составление рассказов по рисункам. Моделирование математического рассказа разными способами. Решение примеров. Сравнение примеров.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74 – 75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62 - 63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Введение понятия «разность».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понятия «разности»; развивать умение читать примеры на вычитание  по-разному.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понятие «разность»; умение читать примеры на вычитание  по-разному.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моделирование  действия сложения. Введение понятия «сумма». Рассматривание рисунков. Сравнение рисунков. Составление рассказов по рисункам. Моделирование математического рассказа разными способами. Решение примеров.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76 – 77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64 - 65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7.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7.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7.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78 - 79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66 - 67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Длина отрезка.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Формировать умение измерять длину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отрезков, используя различные мерки.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измерять длину отрезков, используя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различные мерки.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измерение предметов с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помощью различных мерок. Измерение отрезков с помощью нити или полоски бумаги. Сравнение отрезков. Введение терминологии сравнения отрезков: «длиннее», «короче». Вычерчивание отрезков.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80 – 81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68 - 69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0.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0.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Познакомить с числом и цифрой 0.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число и цифру 0; умение логически мыслить; рассуждать; доказывать.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Практические действия с предметными множествами. Образование числа 0. Свойства 0. Составление рассказов по рисункам. Моделирование различными способами математической записи.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82 - 83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70 - 71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Число 8.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8.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8.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8;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84 – 85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72 - 73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9.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Цифра 9.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9.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9; умение писать цифру;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нового числа, подбор к числу эквивалентных множеств; счёт в пределах данного числа; использование числовых фигур; 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86 – 87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74 - 75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Число 10. </w:t>
            </w:r>
          </w:p>
          <w:p w:rsidR="00B3426C" w:rsidRPr="00B3426C" w:rsidRDefault="00FE1F38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числа 10.</w:t>
            </w:r>
            <w:bookmarkStart w:id="0" w:name="_GoBack"/>
            <w:bookmarkEnd w:id="0"/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натуральных чисел; знакомство с числом и цифрой 10.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о способах образования натуральных чисел; число и цифру 10; умение писать;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Образование нового числа, подбор к числу эквивалентных множеств; счёт в пределах данного числа; использование числовых фигур;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письмом цифры.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88 - 89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76 - 77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Повторение по теме «Нумерация». 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полученных знаний.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знаний о способах образования натуральных чисел  путём присчитывания и отсчитывания единицы; знакомство с цифрами от 0 до 10; сравнение чисел; порядок при счёте и их состав. 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различных заданий учебника стр. 90 – 91.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90 – 91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 по теме «Нумерация».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знаний о способах образования натуральных чисел  путём присчитывания и отсчитывания единицы; знакомство с цифрами от 0 до 10; сравнение чисел; порядок при счёте и их состав.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Числа от 1 до 10. Число 0. Сложение и вычитание 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Понятие «числового отрезка».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«числовым отрезком»;  формирование вычислительных навыков на основе «числового отрезка».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«числового отрезка»; умение вычислять на основе «числового отрезка».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числовым отрезком.  Практическая работа  по вычислению на основе числового отрезка. Составление математических рассказов  на основе сюжетных рисунков.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92 – 93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78 - 79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и вычитание числа 1.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Формирование вычислительных навыков; выбор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наиболее удобного способы вычисления.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выбирать наиболее удобный способ вычисления; умение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работа по присчитыванию и отсчитыванию 1. Выбор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удобного способа вычислений. Решение примеров. Сравнение примеров. Классификация примеров. Составление математической записи по сюжетному рисунку.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94 – 95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80 - 81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приёма вида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□ + 1; □ – 1.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96 - 97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82 - 83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Решение примеров в несколько действий.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задания № 2.  Сравнение математических записей. Наблюдение за выполнением вычислений по числовому отрезку. Определение общего принципа к определению результата действия. Самостоятельное решение примеров с помощью числового отрезка. Составление примеров по рисункам. Составление математического рассказа по сюжетной картинке. Выбор решения математического рассказа.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Сравнение рассказов и  математической записи этих рассказов.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98 – 99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84 - 85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Сложение и вычитание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числа 2.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2.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100-  101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86 - 87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Освоение приёма вида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 □ + 2; □ – 2.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102 - 103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88 - 89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Введение понятия «задача».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терминов, связанных с понятием «задача»: условие, вопрос, решение, ответ; ознакомление с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составом задачи; выбор действия при решении задачи.</w:t>
            </w:r>
            <w:proofErr w:type="gramEnd"/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терминов, связанных с понятием «задача»; умение выбирать действие при решении задачи; умение логически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мыслить; рассуждать; доказывать; обосновывать ответ.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Практическое ознакомление с понятием «задача». Моделирование задачи. Сравнение задач. Выделение элементов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задачи. Составление по схеме рисунков. Вычисление с использованием числового отрезка.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104 - 105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90 - 91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и вычитание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числа 3.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3.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106 – 107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92 - 93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приёма вида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□ + 3; □ – 3.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108 - 109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94 - 95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Сантиметр.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единицей измерения длины – сантиметр.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Знание единицы измерения длины – сантиметр; умение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называть единицу измерения; использовать  сантиметр для измерения длины.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использование при измерении различных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мерок сантиметра. Измерение отрезка  при помощи мерки сантиметра. Знакомство с линейкой. Измерение  отрезка с помощью модели линейки. Вычерчивание фигур с заданными размерами. Сравнение отрезков.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110 – 111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4 - 5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Сложение и вычитание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числа 4.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Самостоятельное решение примеров задания № 1. 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4.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112 – 113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6 - 7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приёма вида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□ + 4; □ –  4.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Сравнение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114 - 115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8 - 9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освоение понятия «столько же…».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Освоение понятия «столько же».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понятия «столько же»;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освоение понятия «Столько же». Моделирование задач.  Решение примеров. Сравнение примеров. Классификация их по группам.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116 – 118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10 - 13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25, 26.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на увеличение (уменьшение) числа на несколько единиц.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знакомство с задачей на увеличение или уменьшение на несколько единиц. Моделирование задачи. Сравнение задач.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120 - 125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14 - 17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Повторение по теме «Задачи на увеличение (уменьшение) числа на несколько единиц».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различных заданий учебника стр. 126 – 128.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126 – 128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 по теме «Задачи на увеличение (уменьшение) числа на несколько единиц».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решать задачи;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Математика. Часть </w:t>
            </w:r>
            <w:r w:rsidRPr="00B342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Числа от 1 до 10. Число 0.</w:t>
            </w: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Сложение и вычитание (продолжение)</w:t>
            </w: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(36ч.)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и вычитание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числа 5.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Формирование вычислительных 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общего принципа к определению результата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решение примеров задания № 1.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Сравнение примеров и результатов действий. Группировка примеров. Знакомство с общим принципом к определению результата действия. Практическое  знакомство  с прибавлением и вычитанием числа 5. Составление таблицы сложения. Составление математического рассказа по предметному рисунку. Использование  таблицы сложения при вычислении.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 – 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18 - 19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2 -4.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Освоение приёма вида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 □ + 5; □ –  5.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 навыков; знакомство с общим принципом к определению результата действия.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Сравнение столбиков примеров; определение общего принципа к определению результата действия. Составление рассказов по сюжетным картинкам. Подбор соответствия записи и предметной  картинки. Сравнение математических записей. Установление общего принципа сложения примеров в два действия. Сравнение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5 - 10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20 - 23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5, 6.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на разностное сравнение.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задачи; знакомство с задачей на   разностное сравнение.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Практическое знакомство с задачей на разностное сравнение. Сравнение  предметных рисунков. Сравнение пар множеств. Формирование общего способа действий для решения задач на разностное сравнение. Моделирование задачи №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2, 3. Решение задач. Сравнение задач.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11 - 14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24 - 27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7, 8.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Введение понятия «масса».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единицей измерения массы; отработка двух способов измерения массы (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отвешивание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и взвешивание).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взвешивание на весах различных предметов. Установление массы различных продуктов. Установление отношений: тяжелее, легче.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15 – 18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28 - 29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9, 10.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и вычитание отрезков.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умения складывать и вычитать отрезки.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определение расстояния между объектами. Выполнение задания под № 1. Определение расстояний между объектами. Выполнение задания № 2. Сложение и вычитание именованных чисел. Выполнение задания под № 4. Моделирование задач. Сравнение задач. Самостоятельное выполнение заданий по выбору. Измерение различных фигур. Сравнение фигур.  Сравнение фигур.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19 – 21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30 - 31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Слагаемые. Сумма.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Чтение задач под № 1. Работа с учебным текстом. Моделирование задач. Сравнение задач. Знакомство с названием чисел при сложении. Составление примеров на сложение (№ 2). Чтение примеров разными способами. Выполнение заданий под № 3. Составление примеров в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таблице. Чтение примеров разными способами. Установление рисунка и математической записи. Выполнение задания под № 7. Работа с учебным текстом. Моделирование задачи. Самостоятельное решение задачи.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22 – 23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32 - 33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Слагаемые. Сумма.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Определение цели выполнения задания под № 1. Определение последовательности действий. Запись примеров. Чтение примеров разными способами. Составление примеров по схеме. Установление соответствия между примерами. Чтение примеров различными способами. Выполнение задач  под № 3, 4. Работа с учебными текстами. Составление обратной задачи.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24 - 25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Слагаемые. Сумма.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знакомство с названием чисел при сложении.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Решение примеров. Чтение примеров по-разному (№ 1). Решение задач под № 2, 3. Сравнение задач. Моделирование задач. Решение примеров под № 4. Сравнение примеров в столбиках.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25 - 26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Переместитель-ное</w:t>
            </w:r>
            <w:proofErr w:type="spellEnd"/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свойство сложения.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Практическое знакомство с переместительным свойством сложения.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Знание переместительного свойства сложения; умение применять переместительное свойство сложения;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знакомство с переместительным свойством сложения. Выполнение задания № 1. 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задач под № 2. Работа с учебными текстами. Сравнение задач. Моделирование задач. Самостоятельное формулирование переместительного свойства. Чтение правила. Решение примеров под № 3,4,5.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26 – 27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34 - 35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Решение текстовых задач на нахождение суммы.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Чтение задач под № 1. Сравнение задач. Работа с учебным текстом. Постановка вопроса к задаче. Сравнение вопросов.  Моделирование задач. Самостоятельное решение задач. Решение задач под № 2. Моделирование задач. Дополнение задач. Самостоятельное решение примеров с именованными числами. Сравнение столбиков примеров (№ 3). Самостоятельное решение примеров с помощью числового отрезка (№ 5). Проверка решения примеров с помощью модели, рисунка.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27 – 28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36 - 37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Решение текстовых задач разных типов.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Чтение задания под № 1. Работа с учебным текстом. Моделирование задачи. Составление обратной задачи. Самостоятельное решение задачи. Проверка. Поиск возможных ошибок. Работа по предупреждению ошибок.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Аналогичная работа с задачей под № 2. Работа с чертежами по заданию 3. Сравнение чертежей. Определение опорных слов. Составление задачи по чертежу. Сравнение задач. Самостоятельное решение задач. Выполнение задания № 6.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28 – 29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чисел 6,7,8,9.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задания под № 1. Работа с учебным текстом. Определение ключевых слов.  Определение этапов деятельности по выполнению данного задания. Выполнение задания. Работа с выводом в таблице. Выполнение задания под № 2. Сравнение столбиков. Работа с учебным текстом. Определение ключевых слов. Выстраивание этапов деятельности. Определение примера помощника.  Самостоятельное выполнение задания. Проверка с помощью различных моделей. Определение возможных трудностей при выполнении. Самостоятельное выполнение задания под № 4. Проверка. Задание выбор: № 5, № 6.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29 – 30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38 - 39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приёмов вида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□ + 6; □ + 7;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□ + 8; □ + 9.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общего принципа к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задания под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№ 1: сравнение домиков, определение способов выполнения данного задания. Использование при решении переместительного свойства сложения. Составление примеров по рисунку задания № 2: Сравнение столбиков. Определение примера-помощника при решении различных примеров. Составление примеров по схеме (№ 3): сравнение с заданием под № 2. Определение этапов решения данных примеров. Самостоятельное решение.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31 - 32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40 - 41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Уменьшаемое. Вычитаемое. Разность.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знакомство с названием чисел при вычитании.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задания под № 1: чтение задач, работа с учебным текстом, определение ключевых слов, Сравнение задач. Моделирование задач. Самостоятельное решение задач. Всевозможные способы проверки решения задач. Определение  трудностей при решении задач. Составление примеров при выполнении задания под № 2. Сравнение примеров. Определение примера-помощника. Самостоятельное решение примеров. Проверка. Определение возможных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трудностей при выполнении. Знакомство с  теоретическим выводом. Работа с учебным текстом.  Чтение по-новому заданий под  № 1,2. Выполнение задания под № 3,4,5.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32 – 33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42 - 43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Уменьшаемое. Вычитаемое. Разность.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задания  № 1: рассматривание рисунков, сравнение рисунков, определение последовательности действий, нахождение массы мешка с мукой, определение возможных трудностей, составление обратных задач. Самостоятельное выполнение задания под № 2. Выполнение задания № 3: сравнение столбиков примеров, сравнение чисел и выражений. Составление задач по рисункам и примерам: (№ 6) определение последовательности действий, составление рассказа по рисунку, установление соответствия между рисунком и математической записью, сравнение математических записей.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33 – 34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44 - 45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Уменьшаемое. Вычитаемое. Разность.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задания под № 1: чтение текста, работа с учебным текстом, сравнение задач, дополнение задач, моделирование задач,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самостоятельное решение, проверка. Выполнение заданий № 2,3 на выбор: сравнение задач, определение последовательности действий при решении задач, проверка выполнения, определение возможных трудностей выполнения. Решение примеров под № 5 различными способами. Проверка. Определение возможных трудностей при вычислении.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34 - 35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Повторение по теме «Решение текстовых задач».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знание общего принципа к определению результата действия.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различных заданий учебника стр. 35 – 36.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35 – 36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5 по теме «Сложение и вычитание».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задачи; знание общего принципа к определению результата действия;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с несколькими вопросами.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Практическое знакомство  с задачей в несколько вопросов. Работа  с учебным текстом по странице учебника 37. Выполнение задания № 1: Чтение задания, определение этапов выполнения задания, анализ чертежа, анализ каждого вопроса, определение трудностей при выполнении каждого задания. Моделирование задачи под № 3. Решение задачи. Проверка выполнения задачи. Определение возможных трудностей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выполнения.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37 - 38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46 - 47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с несколькими вопросами.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задания № 3: рассматривание рисунков, сравнение рисунков, составление по рисункам задачи, решение задачи, проверка, определение возможных трудностей при выполнении. Выполнение задания № 4: работа с учебным текстом, определение этапов выполнения задания, составление задачи к математической записи, моделирование задачи, проверка решения. Самостоятельное выполнение задания под № 5. Проверка выполнения задания.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38 - 39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в два действия.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Работа с учебным текстом по странице 40.  Выполнение задания № 1: чтение задачи, работа с учебным текстом, моделирование задачи, решение задачи, проверка выполнения задачи. Выполнение задания под № 2: чтение задачи, работа с учебным текстом, моделирование задачи, решение задачи, проверка выполнения задачи. Составление задачи по рисунку (№3). Моделирование задачи.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40 - 41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48 - 49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в два действия.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 выполнение задания № 1. Выполнение задания № 2: чтение текста, работа с учебным текстом, моделирование задачи, решение задачи, определение возможных трудностей при выполнении. Составление задачи по рисунку (№ 3).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42 – 43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50 - 51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Задачи в два действия.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заданий под № 2, 3: чтение текстов, работа с учебными текстами, сравнение задач, моделирование задач, определение возможных ошибок при выполнении задания, самостоятельное решение, проверка. Решение примеров: № 1, № 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понятия «литр».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Знакомство с новой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единицей измерения объёма – литром.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Знание единицы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измерения объёма; умение называть эту единицу измерения; умение логически мыслить; решать задачи; обосновывать свой ответ.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измерение объёма в литрах. Работа с выводом на странице 44.  Различные способы измерения объема: № 1. Выполнение задания под № 2: чтение задачи, работа с учебным текстом, моделирование, решение задачи, проверка. Сложение и вычитание именованных чисел: № 3: сравнение столбиков.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52 - 53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Нахождение неизвестного слагаемого.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вычислительных навыков; формирование умения находить неизвестное слагаемое.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 задания № 1: работа с учебным текстом, определение этапов деятельности, пошаговое выполнение, сравнение столбиков, определение примера-помощника.  Выполнение задания под № 2: чтение примеров разными способами, определение способа определения неизвестного слагаемого, вычисление, проверка. Работа с учебным текстом на странице 45. Самостоятельная работа по таблице № 3: проверка, определение трудностей выполнения данного задания.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45 - 46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54 - 55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Вычитание чисел 6,7,8,9.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определение способа вычитание чисел 6,7,8,9.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рассуждать; логически мыслить;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вычитание чисел 6,7,8,9. Выполнение задания №1: чтение примеров, определение способа вычитания, вычитание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чисел, определение трудностей при выполнении данного задания. Выполнение задания № 2: вычитание числа разными способами, определение удобного способа вычитания. Работа с учебным текстом: определение ключевых слов.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47 – 48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56 - 57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32, 33.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Освоение приёмов вида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□ - 6; □ - 7;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□ - 8; □ – 9.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навыка; определение способа вычитание чисел 6,7,8,9.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задания № 1: .сравнение домиков, определение способа вычитания чисел, проверка. Выполнение различных заданий стр. 48 – 50.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48 - 49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Освоение таблицы сложения.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задания № 1: Сравнение столбиков таблицы, определение этапов заполнения таблицы. Работа с учебным текстом. Решение примеров по таблице Пифагора: № 2, №3,  № 4, №5.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51 - 52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58 - 59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35, 36.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Освоение таблицы сложения.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заданий № 1,2,3: чтение задач, работа с учебным текстом, сравнение задач, моделирование, определение способа решения, выбор задачи, самостоятельное решение, проверка вычисление с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помощью таблицы Пифагора.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60 - 61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IV </w:t>
            </w: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четверть (32 ч.)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1-3.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Повторение по теме «Сложение и вычитание».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различных заданий учебника стр. 54 – 57. 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54 – 57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B3426C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теме «Сложение и вычитание».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таблицей; умение работать самостоятельно.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15276" w:type="dxa"/>
            <w:gridSpan w:val="10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Числа от 11 до 20. Нумерация. Сложение и вычитание.</w:t>
            </w: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Образование чисел второго десятка.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чисел второго десятка.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заданий № 1, 2, 3,4,5. Способы образования чисел второго десятка.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58 - 59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62 - 63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Двузначные числа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 до 20.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знаний о способах образования чисел второго десятка.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Работа с учебным текстом. Способы записи чисел второго десятка. Чтение чисел второго десятка: № 1, 2, 3. Сравнение чисел: № 6.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60 - 61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64 - 65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Нумерационные случаи сложения и вычитания чисел.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№ 1. Запись чисел второго десятка: № 2,3,4. Сложение и вычитание чисел второго десятка с помощью рисунка: № 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66 - 67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Нумерационные случаи сложения и вычитания чисел.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задания под № 1: сравнение столбиков примеров, определение способа вычисления примеров на сложение и вычитания. Решение примеров под  №4, использование при вычислении таблицы сложения. Сложение и вычитание  именованных чисел.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Дециметр.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новой единицей измерения длины.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Практическая работа: определение дециметра. Работа с учебным текстом по странице 64. Выполнение задания под № 1: Работа с учебным текстом, определение последовательности действий. Сложение и вычитание именованных чисел: определение трудностей при выполнении (№ 2). Измерение отрезков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№ 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64 – 65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68 - 69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Дециметр.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Знакомство с новой единицей измерения длины.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заданий страницы 66.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11, 12.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и вычитание чисел без перехода через десяток.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заданий № 1,2. Определение способа сложения и вычитания чисел с переходом через 10. Выполнение заданий № 3: сравнение столбиков примеров, Определение способа решения примеров, определение примера-помощника.   Выполнение заданий под № 4,5,6,7: сравнение задач, моделирование, выбор задачи, самостоятельное решение, проверка.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67 – 68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70 - 71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13-16.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Повторение по теме «Решение задач в два действия».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4ч.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заданий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72 – 75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76 - 79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6 по теме «Решение задач и примеров».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 и примеры.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18, 19.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заданий № 1: чтение текста, определение ключевых слов,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простраивание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этапов деятельности, решение примеров, определение трудностей при выполнении. Определение способа вычисление примеров с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переходом через десяток: № 2, 3,4.,5.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75 - 78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80 - 83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20-24.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Сложение с переходом через десяток.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5ч.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Выполнение заданий под № 1: составление примеров на сложение, определение способа сложения через десяток. Решение примеров: № 2. Решение задач № 4,5: сравнение задач, моделирование, определение способа решения, выбор задачи, самостоятельное решение. 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79 – 86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84 - 85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Таблица сложения до 20.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Анализ таблицы сложения. Выполнение № 1: решение примеров по таблице. Решение примеров под № 3: определение способа вычисления примеров, проверка.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87 – 88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86 - 87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26, 27.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Вычитание с переходом через десяток.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Формирование вычислительного навыка.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заданий по странице 88 – 89.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88 – 90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88 - 93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Вычитание двузначных чисел.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различных заданий учебника стр. 92 – 94.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91 - 92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94 - 95</w:t>
            </w: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 1классе.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определять способ решения; сравнивать; моделировать; решать </w:t>
            </w: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различных заданий учебника стр. 92 – 94.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92 - 94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3426C">
              <w:rPr>
                <w:rFonts w:ascii="Times New Roman" w:hAnsi="Times New Roman"/>
                <w:b/>
                <w:sz w:val="20"/>
                <w:szCs w:val="20"/>
              </w:rPr>
              <w:t>Итоговая  контрольная работа за 1 класс.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1ч.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работать самостоятельно; 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26C" w:rsidRPr="00B3426C" w:rsidTr="00B3426C">
        <w:tc>
          <w:tcPr>
            <w:tcW w:w="816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31, 32.</w:t>
            </w:r>
          </w:p>
        </w:tc>
        <w:tc>
          <w:tcPr>
            <w:tcW w:w="1701" w:type="dxa"/>
          </w:tcPr>
          <w:p w:rsidR="00B3426C" w:rsidRPr="00B3426C" w:rsidRDefault="00B3426C" w:rsidP="00B3426C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 1классе.</w:t>
            </w:r>
          </w:p>
        </w:tc>
        <w:tc>
          <w:tcPr>
            <w:tcW w:w="709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2ч.</w:t>
            </w:r>
          </w:p>
        </w:tc>
        <w:tc>
          <w:tcPr>
            <w:tcW w:w="2267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B3426C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. Диагностика </w:t>
            </w:r>
            <w:proofErr w:type="spellStart"/>
            <w:r w:rsidRPr="00B3426C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B3426C">
              <w:rPr>
                <w:rFonts w:ascii="Times New Roman" w:hAnsi="Times New Roman"/>
                <w:sz w:val="20"/>
                <w:szCs w:val="20"/>
              </w:rPr>
              <w:t xml:space="preserve"> вычислительного навыка, общего умения решать задачи.</w:t>
            </w:r>
          </w:p>
        </w:tc>
        <w:tc>
          <w:tcPr>
            <w:tcW w:w="2550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Умение работать самостоятельно; Умение определять способ решения; сравнивать; моделировать; решать задачи; умение рассуждать;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2551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Выполнение различных заданий.</w:t>
            </w:r>
          </w:p>
        </w:tc>
        <w:tc>
          <w:tcPr>
            <w:tcW w:w="1276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  <w:r w:rsidRPr="00B3426C">
              <w:rPr>
                <w:rFonts w:ascii="Times New Roman" w:hAnsi="Times New Roman"/>
                <w:sz w:val="20"/>
                <w:szCs w:val="20"/>
              </w:rPr>
              <w:t>92 - 94</w:t>
            </w:r>
          </w:p>
        </w:tc>
        <w:tc>
          <w:tcPr>
            <w:tcW w:w="1134" w:type="dxa"/>
          </w:tcPr>
          <w:p w:rsidR="00B3426C" w:rsidRPr="00B3426C" w:rsidRDefault="00B3426C" w:rsidP="00B34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6C" w:rsidRPr="00B3426C" w:rsidRDefault="00B3426C" w:rsidP="00B342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3D8" w:rsidRDefault="003653D8" w:rsidP="00B3426C">
      <w:pPr>
        <w:spacing w:before="100" w:beforeAutospacing="1" w:after="100" w:afterAutospacing="1" w:line="360" w:lineRule="auto"/>
        <w:ind w:right="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3D8" w:rsidRDefault="003653D8" w:rsidP="003653D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53D8" w:rsidRPr="003653D8" w:rsidRDefault="003653D8" w:rsidP="003653D8">
      <w:pPr>
        <w:spacing w:before="100" w:beforeAutospacing="1" w:after="100" w:afterAutospacing="1" w:line="360" w:lineRule="auto"/>
        <w:ind w:right="53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ТРЕБОВАНИЯ К ЗНАНИЯМ, УМЕНИЯМ И НАВЫКАМ УЧАЩИХСЯ </w:t>
      </w:r>
      <w:r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1 КЛАССА</w:t>
      </w:r>
    </w:p>
    <w:p w:rsidR="003653D8" w:rsidRPr="003653D8" w:rsidRDefault="003653D8" w:rsidP="003653D8">
      <w:pPr>
        <w:spacing w:before="100" w:beforeAutospacing="1" w:after="100" w:afterAutospacing="1" w:line="360" w:lineRule="auto"/>
        <w:ind w:right="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Pr="003653D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знать: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названия и последовательность чисел от 1 до 20 и обратно;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названия и обозначение действий сложения и вычитания;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наизусть таблицу сложения однозначных чисел и соответствующих случаев вычитания;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названия единиц величин: сантиметр,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ециметр, килограмм, литр.</w:t>
      </w:r>
    </w:p>
    <w:p w:rsidR="003653D8" w:rsidRPr="003653D8" w:rsidRDefault="003653D8" w:rsidP="003653D8">
      <w:pPr>
        <w:spacing w:before="100" w:beforeAutospacing="1" w:after="100" w:afterAutospacing="1" w:line="360" w:lineRule="auto"/>
        <w:ind w:left="142" w:right="53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</w:t>
      </w:r>
      <w:proofErr w:type="gramStart"/>
      <w:r w:rsidRPr="003653D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  <w:r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      — читать, записывать, сравнивать числа в пределах 20;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складывать и вычитать числа в пределах 20 без перехода через десяток;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складывать два однозначных числа, сумма которых больше, чем 10, выполнять соответствующие случаи вычитания;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находить значение числового выражения в 1, 2 действия на сложение и вычитание (без скобок);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решать задачи в одно действие на сложение и вычитание;</w:t>
      </w:r>
      <w:proofErr w:type="gramEnd"/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практически измерять величины: длину, массу, вместимость;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— чертить отрезок заданной длины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измерять длину данного отрезка.</w:t>
      </w:r>
    </w:p>
    <w:p w:rsidR="003653D8" w:rsidRPr="003653D8" w:rsidRDefault="003653D8" w:rsidP="003653D8">
      <w:pPr>
        <w:spacing w:before="100" w:beforeAutospacing="1" w:after="100" w:afterAutospacing="1" w:line="360" w:lineRule="auto"/>
        <w:ind w:right="53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  <w:proofErr w:type="gramStart"/>
      <w:r w:rsidRPr="003653D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различать: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геометрические фигуры: треугольник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квадрат, прямоугольник, круг.</w:t>
      </w:r>
      <w:proofErr w:type="gramEnd"/>
    </w:p>
    <w:p w:rsidR="003653D8" w:rsidRPr="003653D8" w:rsidRDefault="003653D8" w:rsidP="003653D8">
      <w:pPr>
        <w:spacing w:before="100" w:beforeAutospacing="1" w:after="100" w:afterAutospacing="1" w:line="360" w:lineRule="auto"/>
        <w:ind w:right="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3653D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понимать:</w:t>
      </w:r>
      <w:r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      — отношения между числами (</w:t>
      </w:r>
      <w:r w:rsidRPr="00365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больше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5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меньше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53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равно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— взаимосвязь сложения и вычитания;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десятичный состав чисел от 11 до 20;</w:t>
      </w:r>
      <w:r w:rsidRPr="003653D8">
        <w:rPr>
          <w:rFonts w:ascii="Times New Roman" w:eastAsia="Times New Roman" w:hAnsi="Times New Roman"/>
          <w:sz w:val="24"/>
          <w:szCs w:val="24"/>
          <w:lang w:eastAsia="ru-RU"/>
        </w:rPr>
        <w:br/>
        <w:t>      — структуру задачи, взаимосвязь между условием и вопросом.</w:t>
      </w:r>
    </w:p>
    <w:p w:rsidR="00B3426C" w:rsidRDefault="00B3426C" w:rsidP="00B3426C">
      <w:pPr>
        <w:spacing w:before="100" w:beforeAutospacing="1" w:after="100" w:afterAutospacing="1" w:line="360" w:lineRule="auto"/>
        <w:ind w:right="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601" w:rsidRDefault="00932601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7223" w:rsidRDefault="00DC5F9C" w:rsidP="003653D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FE1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653D8"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</w:t>
      </w:r>
      <w:proofErr w:type="gramEnd"/>
      <w:r w:rsidR="003653D8" w:rsidRPr="003653D8">
        <w:rPr>
          <w:rFonts w:ascii="Times New Roman" w:eastAsia="Times New Roman" w:hAnsi="Times New Roman"/>
          <w:b/>
          <w:sz w:val="24"/>
          <w:szCs w:val="24"/>
          <w:lang w:eastAsia="ru-RU"/>
        </w:rPr>
        <w:t>-измерительные материалы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КОНТРОЛЬНЫХ РАБОТ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 № 1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Смотри и продолжай: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9A1D3F" wp14:editId="5060C87C">
            <wp:extent cx="2562860" cy="993140"/>
            <wp:effectExtent l="0" t="0" r="8890" b="0"/>
            <wp:docPr id="1" name="Рисунок 1" descr="http://www.prosv.ru/ebooks/Dorofeev_Matem_1kl/images/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sv.ru/ebooks/Dorofeev_Matem_1kl/images/7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F82BA5" wp14:editId="6AAF1050">
            <wp:extent cx="3827145" cy="1456055"/>
            <wp:effectExtent l="0" t="0" r="1905" b="0"/>
            <wp:docPr id="2" name="Рисунок 2" descr="http://www.prosv.ru/ebooks/Dorofeev_Matem_1kl/images/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sv.ru/ebooks/Dorofeev_Matem_1kl/images/7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Default="0096626A" w:rsidP="0096626A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 Смотри и продолжай: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2F858B" wp14:editId="0722F766">
            <wp:extent cx="5271770" cy="993140"/>
            <wp:effectExtent l="0" t="0" r="5080" b="0"/>
            <wp:docPr id="3" name="Рисунок 3" descr="http://www.prosv.ru/ebooks/Dorofeev_Matem_1kl/images/7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osv.ru/ebooks/Dorofeev_Matem_1kl/images/7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79A59F" wp14:editId="4CD3ACFD">
            <wp:extent cx="3849370" cy="1445260"/>
            <wp:effectExtent l="0" t="0" r="0" b="2540"/>
            <wp:docPr id="4" name="Рисунок 4" descr="http://www.prosv.ru/ebooks/Dorofeev_Matem_1kl/images/7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rosv.ru/ebooks/Dorofeev_Matem_1kl/images/70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2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Какое число пропущено: 1, 2, 3, 5, 6? Запиши.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2 + 1         3 – 1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4 – 1         5 + 1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3. Сравни количество точек внутри и вне квадрата. Восстанови записи: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D7D5D7" wp14:editId="6F337557">
            <wp:extent cx="5102860" cy="1445260"/>
            <wp:effectExtent l="0" t="0" r="2540" b="2540"/>
            <wp:docPr id="5" name="Рисунок 5" descr="http://www.prosv.ru/ebooks/Dorofeev_Matem_1kl/images/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sv.ru/ebooks/Dorofeev_Matem_1kl/images/7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297B73" wp14:editId="6671B361">
            <wp:extent cx="5271770" cy="789940"/>
            <wp:effectExtent l="0" t="0" r="5080" b="0"/>
            <wp:docPr id="6" name="Рисунок 6" descr="http://www.prosv.ru/ebooks/Dorofeev_Matem_1kl/images/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osv.ru/ebooks/Dorofeev_Matem_1kl/images/71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1. Какое число пропущено: 1, 2, 3, 4, 6? Запиши.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2.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2 – 1          4 + 1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3 + 1          6 – 1</w:t>
            </w:r>
          </w:p>
        </w:tc>
      </w:tr>
    </w:tbl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3. Сравни количество точек внутри и вне круга. Восстанови записи: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46A816" wp14:editId="67AB2CB5">
            <wp:extent cx="4391377" cy="1225829"/>
            <wp:effectExtent l="0" t="0" r="0" b="0"/>
            <wp:docPr id="7" name="Рисунок 7" descr="http://www.prosv.ru/ebooks/Dorofeev_Matem_1kl/images/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rosv.ru/ebooks/Dorofeev_Matem_1kl/images/71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90" cy="12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Смотри, пиши и продолжай: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920096" wp14:editId="4B2D2E44">
            <wp:extent cx="5271770" cy="789940"/>
            <wp:effectExtent l="0" t="0" r="5080" b="0"/>
            <wp:docPr id="8" name="Рисунок 8" descr="http://www.prosv.ru/ebooks/Dorofeev_Matem_1kl/images/7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sv.ru/ebooks/Dorofeev_Matem_1kl/images/71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3</w:t>
      </w:r>
    </w:p>
    <w:p w:rsidR="0096626A" w:rsidRPr="0096626A" w:rsidRDefault="0096626A" w:rsidP="0096626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 Смотри, пиши и продолжай: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517FDE" wp14:editId="70A3296F">
            <wp:extent cx="4842933" cy="725681"/>
            <wp:effectExtent l="0" t="0" r="0" b="0"/>
            <wp:docPr id="9" name="Рисунок 9" descr="http://www.prosv.ru/ebooks/Dorofeev_Matem_1kl/images/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osv.ru/ebooks/Dorofeev_Matem_1kl/images/7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03" cy="7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Начерти отрезок АБ длиной 7 клеток. Отметь на нем точку М так, чтобы длина АМ составляла 3 клетки.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797399" wp14:editId="54547A31">
            <wp:extent cx="3668889" cy="1005111"/>
            <wp:effectExtent l="0" t="0" r="0" b="5080"/>
            <wp:docPr id="10" name="Рисунок 10" descr="http://www.prosv.ru/ebooks/Dorofeev_Matem_1kl/images/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osv.ru/ebooks/Dorofeev_Matem_1kl/images/72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95" cy="100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1 + 5         7 + 2       2 – 1 + 2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6 – 3         9 – 4       4 + 4 – 5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4 + 5         1 + 8       5 – 3 + 1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5. В букете было 4 белые розы и 3 красные. Сколько всего роз было в букете?</w:t>
      </w:r>
    </w:p>
    <w:p w:rsidR="0096626A" w:rsidRPr="0096626A" w:rsidRDefault="0096626A" w:rsidP="0096626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Смотри, пиши и продолжай: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25EC97" wp14:editId="09F2283D">
            <wp:extent cx="5271770" cy="789940"/>
            <wp:effectExtent l="0" t="0" r="5080" b="0"/>
            <wp:docPr id="11" name="Рисунок 11" descr="http://www.prosv.ru/ebooks/Dorofeev_Matem_1kl/images/7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osv.ru/ebooks/Dorofeev_Matem_1kl/images/72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Начерти отрезок ВД длиной 6 клеток. Отметь на нем точку</w:t>
      </w:r>
      <w:proofErr w:type="gramStart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так, чтобы длина СД составляла 4 клетки.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3. Заполни пустые квадраты: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FE554C" wp14:editId="1D1B13BC">
            <wp:extent cx="4007485" cy="1094740"/>
            <wp:effectExtent l="0" t="0" r="0" b="0"/>
            <wp:docPr id="12" name="Рисунок 12" descr="http://www.prosv.ru/ebooks/Dorofeev_Matem_1kl/images/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osv.ru/ebooks/Dorofeev_Matem_1kl/images/72_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Реши примеры: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6 + 2         5 + 3       3 + 3 – 4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3 + 4         8 – 7       2 – 1 + 9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7 – 1         2 + 6       4 – 3 + 2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5. У Маши было 7 открыток. Из них 2 открытки она подарила подруге. Сколько открыток осталось у Маши?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№ 4</w:t>
      </w:r>
    </w:p>
    <w:p w:rsidR="0096626A" w:rsidRPr="0096626A" w:rsidRDefault="0096626A" w:rsidP="0096626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1. Измерь длину отрезка АБ: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278692" wp14:editId="63624B6E">
            <wp:extent cx="1964055" cy="722630"/>
            <wp:effectExtent l="0" t="0" r="0" b="1270"/>
            <wp:docPr id="13" name="Рисунок 13" descr="http://www.prosv.ru/ebooks/Dorofeev_Matem_1kl/images/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sv.ru/ebooks/Dorofeev_Matem_1kl/images/73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 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 см и 2 см + 1 см           6 см – 3 см и 6 см – 2 см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5 + 2         6 – 2 + 3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9 – 4         7 + 3 – 4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В одной коробке было 3 простых карандаша и столько же в другой коробке. Сколько простых карандашей было в двух коробках?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На кормушке клевали зернышки 4 воробья, а снегирей столько же, но без 3 птиц. Сколько снегирей было на кормушке?</w:t>
      </w: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Измерь длину отрезка АБ: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A4A34C" wp14:editId="5C196742">
            <wp:extent cx="2461260" cy="1038860"/>
            <wp:effectExtent l="0" t="0" r="0" b="8890"/>
            <wp:docPr id="14" name="Рисунок 14" descr="http://www.prosv.ru/ebooks/Dorofeev_Matem_1kl/images/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rosv.ru/ebooks/Dorofeev_Matem_1kl/images/73_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см и 3 см + 2 см           8 см – 2 см и 8 см – 3 см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 Вычисли: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7 – 3         9 – 2 + 4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5 + 4         4 + 3 – 2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Вася нашел 4 еловые шишки и столько же сосновых. Сколько всего шишек нашел Вася?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В гараже стояли 3 легковые машины, а грузовых столько же и еще 2 машины. Сколько грузовых машин было в гараже?</w:t>
      </w: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5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4 + 5         9 – 3 – 2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8 – 3         4 – 0 + 6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кг – 5 кг и 9 кг – 6 кг      2 см + 6 см и 10 см – 2 см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 Начерти отрезок на 3 см короче отрезка АБ: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4C802D" wp14:editId="00DE248E">
            <wp:extent cx="3815715" cy="226060"/>
            <wp:effectExtent l="0" t="0" r="0" b="2540"/>
            <wp:docPr id="15" name="Рисунок 15" descr="http://www.prosv.ru/ebooks/Dorofeev_Matem_1kl/images/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sv.ru/ebooks/Dorofeev_Matem_1kl/images/74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Масса дыни 6 кг, а арбуза 4 кг. На сколько килограммов дыня тяжелее арбуза?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Света купила 2 тетради в клетку, а в линейку — на 5 тетрадей больше. Сколько всего тетрадей купила Света?</w:t>
      </w: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Вычисли: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2 + 6         9 – 7 + 2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7 – 5         4 + 5 – 8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 см + 5 см и 10 см – 4 см         9 кг – 6 кг и 2 кг + 2 кг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3. Начерти отрезок на 2 см длиннее отрезка АБ: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FC09BA" wp14:editId="2C0DF3EC">
            <wp:extent cx="2664460" cy="158115"/>
            <wp:effectExtent l="0" t="0" r="2540" b="0"/>
            <wp:docPr id="16" name="Рисунок 16" descr="http://www.prosv.ru/ebooks/Dorofeev_Matem_1kl/images/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sv.ru/ebooks/Dorofeev_Matem_1kl/images/74_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В банке было 3 кг варенья, а в кастрюле — 5 кг. На сколько килограммов варенья больше в кастрюле, чем в банке?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Мама купила 5 кг картофеля, а капусты на 2 кг меньше. Сколько всего килограммов овощей купила мама?</w:t>
      </w: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6</w:t>
      </w:r>
    </w:p>
    <w:p w:rsidR="0096626A" w:rsidRPr="0096626A" w:rsidRDefault="0096626A" w:rsidP="0096626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95352A" wp14:editId="0E2541E9">
            <wp:extent cx="4041140" cy="1072515"/>
            <wp:effectExtent l="0" t="0" r="0" b="0"/>
            <wp:docPr id="17" name="Рисунок 17" descr="http://www.prosv.ru/ebooks/Dorofeev_Matem_1kl/images/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rosv.ru/ebooks/Dorofeev_Matem_1kl/images/75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10 + 5       15 – 10            18 – 3 + 1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15 – 5       13 + 4              4 + 10 – 2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5E3D38" wp14:editId="285F6250">
            <wp:extent cx="4876800" cy="226060"/>
            <wp:effectExtent l="0" t="0" r="0" b="2540"/>
            <wp:docPr id="18" name="Рисунок 18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Мама испекла пирожки. За обедом съели 10 пирожков, а за ужином 6 пирожков. Сколько всего пирожков съели за обедом и за ужином вместе?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Во дворе школы играли 10 мальчиков. Потом пришли еще 5 мальчиков, а 3 мальчика ушли домой. Сколько мальчиков осталось во дворе?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 Дорисуй и допиши: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A7C678" wp14:editId="2675A96F">
            <wp:extent cx="3996055" cy="1072515"/>
            <wp:effectExtent l="0" t="0" r="4445" b="0"/>
            <wp:docPr id="19" name="Рисунок 19" descr="http://www.prosv.ru/ebooks/Dorofeev_Matem_1kl/images/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rosv.ru/ebooks/Dorofeev_Matem_1kl/images/75_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2. Выполни действия: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10 + 2       12 – 10      16 – 4 + 2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12 – 2       15 + 3        3 + 10 – 1</w:t>
            </w:r>
          </w:p>
        </w:tc>
      </w:tr>
    </w:tbl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3. Запиши длину отрезка в сантиметрах:</w:t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F1D7E0" wp14:editId="7AF369F6">
            <wp:extent cx="4876800" cy="226060"/>
            <wp:effectExtent l="0" t="0" r="0" b="2540"/>
            <wp:docPr id="20" name="Рисунок 20" descr="http://www.prosv.ru/ebooks/Dorofeev_Matem_1kl/images/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rosv.ru/ebooks/Dorofeev_Matem_1kl/images/75_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4. Со склада стройматериалов на одной машине увезли 9 бревен, а на другой машине увезли 10 бревен. Сколько всего бревен увезли со склада на двух машинах?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 В автобусе было 16 пассажиров. Потом на остановке 5 пассажиров вышли из автобуса, а 2 вошли в автобус. Сколько пассажиров стало в автобусе?</w:t>
      </w:r>
    </w:p>
    <w:p w:rsidR="0096626A" w:rsidRPr="0096626A" w:rsidRDefault="0096626A" w:rsidP="0096626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 7</w:t>
      </w: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15 = 10 + ϒ    13 = 9 + ϒ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12 = ϒ + 2      16 = ϒ + 8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 см и 11 см            16 см – 12 см и 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 7 см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6 + 9         18 – 7        4 + 8 – 11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14 – 13      20 – 16     12 + 3 – 9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4. Начерти отрезок длиной 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 см.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5. В спортивной секции занимаются 8 девочек, а мальчиков на 4 больше. Сколько всего ребят занимаются в секции?</w:t>
      </w:r>
    </w:p>
    <w:p w:rsidR="0096626A" w:rsidRPr="0096626A" w:rsidRDefault="0096626A" w:rsidP="0096626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Заполни пропуски: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 14 + 10 + ϒ     17 = 8 + ϒ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 19 = ϒ + 9       12 = ϒ + 6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Сравни: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Pr="0096626A" w:rsidRDefault="0096626A" w:rsidP="0096626A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см и 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 см            19 см – 5 см и 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+ 4 см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sz w:val="24"/>
          <w:szCs w:val="24"/>
          <w:lang w:eastAsia="ru-RU"/>
        </w:rPr>
        <w:t>      3.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8 + 5         14 – 6        9 + 7 – 12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17 – 12      20 – 13     16 – 8 + 7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4. Начерти отрезок длиной 1 </w:t>
      </w:r>
      <w:proofErr w:type="spellStart"/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 см.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5. В саду растет 9 яблонь, а слив — на 2 дерева больше. Сколько всего яблонь и слив растет в саду?</w:t>
      </w:r>
    </w:p>
    <w:p w:rsidR="0096626A" w:rsidRPr="0096626A" w:rsidRDefault="0096626A" w:rsidP="0096626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 РАБОТА </w:t>
      </w:r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ЗА 1 КЛАС</w:t>
      </w:r>
      <w:proofErr w:type="gramStart"/>
      <w:r w:rsidRPr="00966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Вариант 1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6 + 10       15 – 11      13 + 7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18 – 10      5 + 9         17 – 8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3 см.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13 кг и 14 кг     3 л + 8 л и 11 л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66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см и 9 см     1 </w:t>
            </w:r>
            <w:proofErr w:type="spellStart"/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 см и 18 см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4. Для детского сада купили 9 мячей, а кукол — на 3 меньше. Сколько всего игрушек купили для детского сада?</w:t>
      </w: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6626A" w:rsidRPr="0096626A" w:rsidRDefault="0096626A" w:rsidP="0096626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1. Выполни действия: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12 + 5       19 – 14     4 + 10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20 – 10      6 + 7       14 – 9</w:t>
            </w:r>
          </w:p>
        </w:tc>
      </w:tr>
    </w:tbl>
    <w:p w:rsidR="0096626A" w:rsidRPr="0096626A" w:rsidRDefault="0096626A" w:rsidP="0096626A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2. Начерти квадрат со стороной 2 см.</w:t>
      </w: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3. Сравни: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</w:tblGrid>
      <w:tr w:rsidR="0096626A" w:rsidRPr="0096626A" w:rsidTr="0096626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626A" w:rsidRPr="0096626A" w:rsidRDefault="0096626A" w:rsidP="0096626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15 кг и 12 кг        6 л + 7 л и 14 л</w:t>
            </w:r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8 см и 11 см        1 </w:t>
            </w:r>
            <w:proofErr w:type="spellStart"/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9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 см и 16 см</w:t>
            </w:r>
          </w:p>
        </w:tc>
      </w:tr>
    </w:tbl>
    <w:p w:rsidR="0096626A" w:rsidRPr="003653D8" w:rsidRDefault="0096626A" w:rsidP="0096626A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62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4. В пакете было 8 шоколадных пряников, а мятных — на 3 больше. Сколько всего пряников было в пакете?</w:t>
      </w:r>
    </w:p>
    <w:p w:rsidR="00B3426C" w:rsidRDefault="00B3426C">
      <w:pPr>
        <w:spacing w:after="200"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3426C" w:rsidRDefault="00DC5F9C" w:rsidP="00B3426C">
      <w:pPr>
        <w:spacing w:before="100" w:beforeAutospacing="1" w:after="100" w:afterAutospacing="1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DC5F9C">
        <w:rPr>
          <w:rFonts w:ascii="Times New Roman" w:hAnsi="Times New Roman"/>
          <w:b/>
          <w:sz w:val="24"/>
          <w:szCs w:val="24"/>
        </w:rPr>
        <w:t xml:space="preserve">      </w:t>
      </w:r>
      <w:r w:rsidR="00932601" w:rsidRPr="000B3A89">
        <w:rPr>
          <w:rFonts w:ascii="Times New Roman" w:hAnsi="Times New Roman"/>
          <w:b/>
          <w:sz w:val="24"/>
          <w:szCs w:val="24"/>
        </w:rPr>
        <w:t xml:space="preserve">Описание материально-технического, учебно-методического и информационного </w:t>
      </w:r>
      <w:r w:rsidR="00932601" w:rsidRPr="00932601">
        <w:rPr>
          <w:rFonts w:ascii="Times New Roman" w:hAnsi="Times New Roman"/>
          <w:b/>
          <w:sz w:val="24"/>
          <w:szCs w:val="24"/>
        </w:rPr>
        <w:t>обеспечения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Программа </w:t>
      </w: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по математике для четырёхлетней начальной школы Образовательная система «УМК Перспектива»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 линии учебников по математике УМК  «Перспектива» Г.В. Дорофеев, Т.Н. </w:t>
      </w:r>
      <w:proofErr w:type="spellStart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. Сборник программ. (М.: Просвещение,  2014).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 </w:t>
      </w: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Учебники и учебные пособия:</w:t>
      </w:r>
    </w:p>
    <w:p w:rsidR="00932601" w:rsidRPr="00932601" w:rsidRDefault="00932601" w:rsidP="00932601">
      <w:pPr>
        <w:numPr>
          <w:ilvl w:val="0"/>
          <w:numId w:val="41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Г.В. Дорофеев, Т.Н. </w:t>
      </w:r>
      <w:proofErr w:type="spellStart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Математика: учебник для учащихся 1 класса общеобразовательных учреждений: в 2 ч. – М.: Просвещение, 2014г.</w:t>
      </w:r>
    </w:p>
    <w:p w:rsidR="00932601" w:rsidRPr="00932601" w:rsidRDefault="00932601" w:rsidP="00932601">
      <w:pPr>
        <w:numPr>
          <w:ilvl w:val="0"/>
          <w:numId w:val="42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Г.В. Дорофеев, Т.Н. </w:t>
      </w:r>
      <w:proofErr w:type="spellStart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  Математика: рабочая тетрадь для учащихся 1 класса общеобразовательных учреждений: в 2ч. – М.: Просвещение, 2014г.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  </w:t>
      </w: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Методические пособия для учителя:</w:t>
      </w:r>
    </w:p>
    <w:p w:rsidR="00932601" w:rsidRPr="00932601" w:rsidRDefault="00932601" w:rsidP="00932601">
      <w:pPr>
        <w:numPr>
          <w:ilvl w:val="0"/>
          <w:numId w:val="43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Г.В. Дорофеев, Т.Н. </w:t>
      </w:r>
      <w:proofErr w:type="spellStart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  Математика: 1 класс: Методическое пособие. – М.: Просвещение, 2014 г.</w:t>
      </w:r>
    </w:p>
    <w:p w:rsidR="00932601" w:rsidRPr="00932601" w:rsidRDefault="00932601" w:rsidP="00932601">
      <w:pPr>
        <w:numPr>
          <w:ilvl w:val="0"/>
          <w:numId w:val="43"/>
        </w:num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Ссылка в ИНТЕРНЕТ</w:t>
      </w:r>
      <w:r w:rsidR="00D46F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93260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http://www.prosv.ru/umk/perspektiva/info.aspx?ob_no=19931</w:t>
        </w:r>
      </w:hyperlink>
    </w:p>
    <w:p w:rsidR="00932601" w:rsidRPr="00932601" w:rsidRDefault="00932601" w:rsidP="00932601">
      <w:pPr>
        <w:spacing w:before="100" w:beforeAutospacing="1" w:after="100" w:afterAutospacing="1" w:line="360" w:lineRule="auto"/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Печатные пособия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Разрезной материал по математике (приложения к учебнику)</w:t>
      </w:r>
    </w:p>
    <w:p w:rsidR="00932601" w:rsidRPr="00932601" w:rsidRDefault="00932601" w:rsidP="00932601">
      <w:pPr>
        <w:spacing w:before="100" w:beforeAutospacing="1" w:after="100" w:afterAutospacing="1" w:line="360" w:lineRule="auto"/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Информационно-коммуникативные средства.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1.Электронное приложение к учебнику. В. Дорофеев, Т.Н. </w:t>
      </w:r>
      <w:proofErr w:type="spellStart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Миракова</w:t>
      </w:r>
      <w:proofErr w:type="spellEnd"/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 xml:space="preserve">  Математика 1 класс</w:t>
      </w:r>
    </w:p>
    <w:p w:rsidR="00932601" w:rsidRPr="00932601" w:rsidRDefault="00932601" w:rsidP="00932601">
      <w:pPr>
        <w:spacing w:before="100" w:beforeAutospacing="1" w:after="100" w:afterAutospacing="1" w:line="36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Технические средства обучения.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1. персональный компьютер.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2. мультимедийный проектор.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3. экран проекционный.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Учебно-практическое оборудование.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1. аудиторная доска с магнитной поверхностью и набором приспособлений для крепления таблиц и карт.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Специализированная учебная мебель.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стол.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 </w:t>
      </w:r>
      <w:r w:rsidRPr="009326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1.Набор счётных палочек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2.Наборы муляжей овощей и фруктов  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3.Набор предметных картинок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4.Наборное полотно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 5.Набор геометрических тел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6.Демонстрационная линейка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7.Демонстрационный чертёжный треугольник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8.Демонстрационный циркуль</w:t>
      </w:r>
    </w:p>
    <w:p w:rsidR="00932601" w:rsidRPr="00932601" w:rsidRDefault="00932601" w:rsidP="00932601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01">
        <w:rPr>
          <w:rFonts w:ascii="Times New Roman" w:eastAsia="Times New Roman" w:hAnsi="Times New Roman"/>
          <w:sz w:val="24"/>
          <w:szCs w:val="24"/>
          <w:lang w:eastAsia="ru-RU"/>
        </w:rPr>
        <w:t>      9.Веер цифр</w:t>
      </w:r>
    </w:p>
    <w:p w:rsidR="00932601" w:rsidRPr="00932601" w:rsidRDefault="00932601" w:rsidP="00B3426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BA" w:rsidRPr="00257223" w:rsidRDefault="00AA01BA" w:rsidP="00257223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1D9B" w:rsidRPr="00257223" w:rsidRDefault="00E01D9B" w:rsidP="0025722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1D9B" w:rsidRPr="00257223" w:rsidSect="00B3426C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D7"/>
    <w:multiLevelType w:val="hybridMultilevel"/>
    <w:tmpl w:val="160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24A03EFB"/>
    <w:multiLevelType w:val="hybridMultilevel"/>
    <w:tmpl w:val="A2A06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58B8"/>
    <w:multiLevelType w:val="hybridMultilevel"/>
    <w:tmpl w:val="83B65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21F1A"/>
    <w:multiLevelType w:val="hybridMultilevel"/>
    <w:tmpl w:val="CF4065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A369A4"/>
    <w:multiLevelType w:val="multilevel"/>
    <w:tmpl w:val="1BB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737B7"/>
    <w:multiLevelType w:val="hybridMultilevel"/>
    <w:tmpl w:val="9DBCCC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5BB522B"/>
    <w:multiLevelType w:val="hybridMultilevel"/>
    <w:tmpl w:val="25B2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B75FE"/>
    <w:multiLevelType w:val="hybridMultilevel"/>
    <w:tmpl w:val="C082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B1C11"/>
    <w:multiLevelType w:val="multilevel"/>
    <w:tmpl w:val="F57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64EA"/>
    <w:multiLevelType w:val="hybridMultilevel"/>
    <w:tmpl w:val="82E4F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228FF"/>
    <w:multiLevelType w:val="hybridMultilevel"/>
    <w:tmpl w:val="FB66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54A6"/>
    <w:multiLevelType w:val="hybridMultilevel"/>
    <w:tmpl w:val="577CA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F3E1A"/>
    <w:multiLevelType w:val="multilevel"/>
    <w:tmpl w:val="3A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D2B37"/>
    <w:multiLevelType w:val="hybridMultilevel"/>
    <w:tmpl w:val="0A3A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E3BC8"/>
    <w:multiLevelType w:val="hybridMultilevel"/>
    <w:tmpl w:val="6258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D51E0"/>
    <w:multiLevelType w:val="multilevel"/>
    <w:tmpl w:val="ABEE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82577"/>
    <w:multiLevelType w:val="multilevel"/>
    <w:tmpl w:val="11B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024D7"/>
    <w:multiLevelType w:val="hybridMultilevel"/>
    <w:tmpl w:val="C68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70201"/>
    <w:multiLevelType w:val="hybridMultilevel"/>
    <w:tmpl w:val="3FA4F13E"/>
    <w:lvl w:ilvl="0" w:tplc="5DBA0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6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0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6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0F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4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C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8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6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F2F00E9"/>
    <w:multiLevelType w:val="hybridMultilevel"/>
    <w:tmpl w:val="F776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6"/>
  </w:num>
  <w:num w:numId="4">
    <w:abstractNumId w:val="37"/>
  </w:num>
  <w:num w:numId="5">
    <w:abstractNumId w:val="2"/>
  </w:num>
  <w:num w:numId="6">
    <w:abstractNumId w:val="31"/>
  </w:num>
  <w:num w:numId="7">
    <w:abstractNumId w:val="27"/>
  </w:num>
  <w:num w:numId="8">
    <w:abstractNumId w:val="10"/>
  </w:num>
  <w:num w:numId="9">
    <w:abstractNumId w:val="24"/>
  </w:num>
  <w:num w:numId="10">
    <w:abstractNumId w:val="21"/>
  </w:num>
  <w:num w:numId="11">
    <w:abstractNumId w:val="17"/>
  </w:num>
  <w:num w:numId="12">
    <w:abstractNumId w:val="15"/>
  </w:num>
  <w:num w:numId="13">
    <w:abstractNumId w:val="34"/>
  </w:num>
  <w:num w:numId="14">
    <w:abstractNumId w:val="3"/>
  </w:num>
  <w:num w:numId="15">
    <w:abstractNumId w:val="4"/>
  </w:num>
  <w:num w:numId="16">
    <w:abstractNumId w:val="8"/>
  </w:num>
  <w:num w:numId="17">
    <w:abstractNumId w:val="33"/>
  </w:num>
  <w:num w:numId="18">
    <w:abstractNumId w:val="12"/>
  </w:num>
  <w:num w:numId="19">
    <w:abstractNumId w:val="38"/>
  </w:num>
  <w:num w:numId="20">
    <w:abstractNumId w:val="1"/>
  </w:num>
  <w:num w:numId="21">
    <w:abstractNumId w:val="42"/>
  </w:num>
  <w:num w:numId="22">
    <w:abstractNumId w:val="7"/>
  </w:num>
  <w:num w:numId="23">
    <w:abstractNumId w:val="9"/>
  </w:num>
  <w:num w:numId="24">
    <w:abstractNumId w:val="11"/>
  </w:num>
  <w:num w:numId="25">
    <w:abstractNumId w:val="40"/>
  </w:num>
  <w:num w:numId="26">
    <w:abstractNumId w:val="30"/>
  </w:num>
  <w:num w:numId="27">
    <w:abstractNumId w:val="14"/>
  </w:num>
  <w:num w:numId="28">
    <w:abstractNumId w:val="25"/>
  </w:num>
  <w:num w:numId="29">
    <w:abstractNumId w:val="32"/>
  </w:num>
  <w:num w:numId="30">
    <w:abstractNumId w:val="23"/>
  </w:num>
  <w:num w:numId="31">
    <w:abstractNumId w:val="5"/>
  </w:num>
  <w:num w:numId="32">
    <w:abstractNumId w:val="22"/>
  </w:num>
  <w:num w:numId="33">
    <w:abstractNumId w:val="19"/>
  </w:num>
  <w:num w:numId="34">
    <w:abstractNumId w:val="35"/>
  </w:num>
  <w:num w:numId="35">
    <w:abstractNumId w:val="0"/>
  </w:num>
  <w:num w:numId="36">
    <w:abstractNumId w:val="26"/>
  </w:num>
  <w:num w:numId="37">
    <w:abstractNumId w:val="28"/>
  </w:num>
  <w:num w:numId="38">
    <w:abstractNumId w:val="18"/>
  </w:num>
  <w:num w:numId="39">
    <w:abstractNumId w:val="41"/>
  </w:num>
  <w:num w:numId="40">
    <w:abstractNumId w:val="39"/>
  </w:num>
  <w:num w:numId="41">
    <w:abstractNumId w:val="13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2"/>
    <w:rsid w:val="00257223"/>
    <w:rsid w:val="003653D8"/>
    <w:rsid w:val="00645892"/>
    <w:rsid w:val="008253FE"/>
    <w:rsid w:val="00932601"/>
    <w:rsid w:val="0096626A"/>
    <w:rsid w:val="00AA01BA"/>
    <w:rsid w:val="00B3426C"/>
    <w:rsid w:val="00C82FF1"/>
    <w:rsid w:val="00D46FE4"/>
    <w:rsid w:val="00DC5F9C"/>
    <w:rsid w:val="00E01D9B"/>
    <w:rsid w:val="00FC4858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9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B3426C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3426C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B342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342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3426C"/>
  </w:style>
  <w:style w:type="paragraph" w:styleId="a3">
    <w:name w:val="Balloon Text"/>
    <w:basedOn w:val="a"/>
    <w:link w:val="a4"/>
    <w:uiPriority w:val="99"/>
    <w:semiHidden/>
    <w:unhideWhenUsed/>
    <w:rsid w:val="00B3426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6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B342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3426C"/>
    <w:rPr>
      <w:i/>
      <w:iCs/>
    </w:rPr>
  </w:style>
  <w:style w:type="paragraph" w:customStyle="1" w:styleId="podzag120">
    <w:name w:val="podzag_120"/>
    <w:basedOn w:val="a"/>
    <w:rsid w:val="00B342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B3426C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9">
    <w:name w:val="Body Text Indent"/>
    <w:basedOn w:val="a"/>
    <w:link w:val="aa"/>
    <w:rsid w:val="00B3426C"/>
    <w:pPr>
      <w:ind w:firstLine="3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342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nhideWhenUsed/>
    <w:rsid w:val="00B3426C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B3426C"/>
    <w:rPr>
      <w:rFonts w:ascii="Calibri" w:eastAsia="Calibri" w:hAnsi="Calibri" w:cs="Times New Roman"/>
      <w:lang w:val="x-none"/>
    </w:rPr>
  </w:style>
  <w:style w:type="character" w:customStyle="1" w:styleId="ad">
    <w:name w:val="Текст сноски Знак"/>
    <w:link w:val="ae"/>
    <w:semiHidden/>
    <w:rsid w:val="00B3426C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semiHidden/>
    <w:rsid w:val="00B3426C"/>
    <w:pPr>
      <w:jc w:val="left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uiPriority w:val="99"/>
    <w:semiHidden/>
    <w:rsid w:val="00B3426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rsid w:val="00B3426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3426C"/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3426C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endnote reference"/>
    <w:uiPriority w:val="99"/>
    <w:semiHidden/>
    <w:unhideWhenUsed/>
    <w:rsid w:val="00B3426C"/>
    <w:rPr>
      <w:vertAlign w:val="superscript"/>
    </w:rPr>
  </w:style>
  <w:style w:type="paragraph" w:styleId="af3">
    <w:name w:val="List Paragraph"/>
    <w:basedOn w:val="a"/>
    <w:uiPriority w:val="34"/>
    <w:qFormat/>
    <w:rsid w:val="00B3426C"/>
    <w:pPr>
      <w:spacing w:after="200" w:line="276" w:lineRule="auto"/>
      <w:ind w:left="720"/>
      <w:contextualSpacing/>
      <w:jc w:val="left"/>
    </w:pPr>
  </w:style>
  <w:style w:type="character" w:styleId="af4">
    <w:name w:val="Strong"/>
    <w:uiPriority w:val="22"/>
    <w:qFormat/>
    <w:rsid w:val="00B3426C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B3426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3426C"/>
  </w:style>
  <w:style w:type="paragraph" w:styleId="31">
    <w:name w:val="toc 3"/>
    <w:basedOn w:val="a"/>
    <w:next w:val="a"/>
    <w:autoRedefine/>
    <w:uiPriority w:val="39"/>
    <w:unhideWhenUsed/>
    <w:rsid w:val="00B3426C"/>
    <w:pPr>
      <w:ind w:left="440"/>
    </w:pPr>
  </w:style>
  <w:style w:type="character" w:styleId="af6">
    <w:name w:val="Hyperlink"/>
    <w:uiPriority w:val="99"/>
    <w:unhideWhenUsed/>
    <w:rsid w:val="00B3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9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B3426C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3426C"/>
    <w:pPr>
      <w:keepNext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B3426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342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B3426C"/>
  </w:style>
  <w:style w:type="paragraph" w:styleId="a3">
    <w:name w:val="Balloon Text"/>
    <w:basedOn w:val="a"/>
    <w:link w:val="a4"/>
    <w:uiPriority w:val="99"/>
    <w:semiHidden/>
    <w:unhideWhenUsed/>
    <w:rsid w:val="00B3426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6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B342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B3426C"/>
    <w:rPr>
      <w:i/>
      <w:iCs/>
    </w:rPr>
  </w:style>
  <w:style w:type="paragraph" w:customStyle="1" w:styleId="podzag120">
    <w:name w:val="podzag_120"/>
    <w:basedOn w:val="a"/>
    <w:rsid w:val="00B342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B3426C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9">
    <w:name w:val="Body Text Indent"/>
    <w:basedOn w:val="a"/>
    <w:link w:val="aa"/>
    <w:rsid w:val="00B3426C"/>
    <w:pPr>
      <w:ind w:firstLine="3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342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nhideWhenUsed/>
    <w:rsid w:val="00B3426C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B3426C"/>
    <w:rPr>
      <w:rFonts w:ascii="Calibri" w:eastAsia="Calibri" w:hAnsi="Calibri" w:cs="Times New Roman"/>
      <w:lang w:val="x-none"/>
    </w:rPr>
  </w:style>
  <w:style w:type="character" w:customStyle="1" w:styleId="ad">
    <w:name w:val="Текст сноски Знак"/>
    <w:link w:val="ae"/>
    <w:semiHidden/>
    <w:rsid w:val="00B3426C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semiHidden/>
    <w:rsid w:val="00B3426C"/>
    <w:pPr>
      <w:jc w:val="left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uiPriority w:val="99"/>
    <w:semiHidden/>
    <w:rsid w:val="00B3426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rsid w:val="00B3426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3426C"/>
    <w:rPr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3426C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endnote reference"/>
    <w:uiPriority w:val="99"/>
    <w:semiHidden/>
    <w:unhideWhenUsed/>
    <w:rsid w:val="00B3426C"/>
    <w:rPr>
      <w:vertAlign w:val="superscript"/>
    </w:rPr>
  </w:style>
  <w:style w:type="paragraph" w:styleId="af3">
    <w:name w:val="List Paragraph"/>
    <w:basedOn w:val="a"/>
    <w:uiPriority w:val="34"/>
    <w:qFormat/>
    <w:rsid w:val="00B3426C"/>
    <w:pPr>
      <w:spacing w:after="200" w:line="276" w:lineRule="auto"/>
      <w:ind w:left="720"/>
      <w:contextualSpacing/>
      <w:jc w:val="left"/>
    </w:pPr>
  </w:style>
  <w:style w:type="character" w:styleId="af4">
    <w:name w:val="Strong"/>
    <w:uiPriority w:val="22"/>
    <w:qFormat/>
    <w:rsid w:val="00B3426C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B3426C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B3426C"/>
  </w:style>
  <w:style w:type="paragraph" w:styleId="31">
    <w:name w:val="toc 3"/>
    <w:basedOn w:val="a"/>
    <w:next w:val="a"/>
    <w:autoRedefine/>
    <w:uiPriority w:val="39"/>
    <w:unhideWhenUsed/>
    <w:rsid w:val="00B3426C"/>
    <w:pPr>
      <w:ind w:left="440"/>
    </w:pPr>
  </w:style>
  <w:style w:type="character" w:styleId="af6">
    <w:name w:val="Hyperlink"/>
    <w:uiPriority w:val="99"/>
    <w:unhideWhenUsed/>
    <w:rsid w:val="00B3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prosv.ru/umk/perspektiva/info.aspx?ob_no=1993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71</Pages>
  <Words>12618</Words>
  <Characters>71929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dcterms:created xsi:type="dcterms:W3CDTF">2014-06-17T08:58:00Z</dcterms:created>
  <dcterms:modified xsi:type="dcterms:W3CDTF">2014-12-02T11:05:00Z</dcterms:modified>
</cp:coreProperties>
</file>