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37" w:rsidRPr="00772637" w:rsidRDefault="00772637" w:rsidP="00772637">
      <w:pPr>
        <w:shd w:val="clear" w:color="auto" w:fill="FFFFFF"/>
        <w:spacing w:before="150" w:after="150" w:line="600" w:lineRule="atLeast"/>
        <w:jc w:val="center"/>
        <w:outlineLvl w:val="1"/>
        <w:rPr>
          <w:rFonts w:ascii="Arial" w:hAnsi="Arial" w:cs="Arial"/>
          <w:bCs/>
          <w:color w:val="333333"/>
          <w:sz w:val="36"/>
          <w:szCs w:val="36"/>
        </w:rPr>
      </w:pPr>
      <w:bookmarkStart w:id="0" w:name="_GoBack"/>
      <w:proofErr w:type="gramStart"/>
      <w:r w:rsidRPr="00772637">
        <w:rPr>
          <w:rFonts w:ascii="Arial" w:hAnsi="Arial" w:cs="Arial"/>
          <w:bCs/>
          <w:color w:val="333333"/>
          <w:sz w:val="36"/>
          <w:szCs w:val="36"/>
        </w:rPr>
        <w:t>Согласно Порядка</w:t>
      </w:r>
      <w:proofErr w:type="gramEnd"/>
      <w:r w:rsidRPr="00772637">
        <w:rPr>
          <w:rFonts w:ascii="Arial" w:hAnsi="Arial" w:cs="Arial"/>
          <w:bCs/>
          <w:color w:val="333333"/>
          <w:sz w:val="36"/>
          <w:szCs w:val="36"/>
        </w:rPr>
        <w:t xml:space="preserve"> проведения ГИА-9, итоговое собеседование является допуском к ГИА.  </w:t>
      </w:r>
    </w:p>
    <w:p w:rsidR="00772637" w:rsidRPr="00772637" w:rsidRDefault="00772637" w:rsidP="00772637">
      <w:pPr>
        <w:shd w:val="clear" w:color="auto" w:fill="FFFFFF"/>
        <w:spacing w:before="150" w:after="150" w:line="600" w:lineRule="atLeast"/>
        <w:jc w:val="center"/>
        <w:outlineLvl w:val="1"/>
        <w:rPr>
          <w:rFonts w:ascii="Arial" w:hAnsi="Arial" w:cs="Arial"/>
          <w:bCs/>
          <w:color w:val="333333"/>
          <w:sz w:val="36"/>
          <w:szCs w:val="36"/>
        </w:rPr>
      </w:pPr>
      <w:r w:rsidRPr="00772637">
        <w:rPr>
          <w:rFonts w:ascii="Arial" w:hAnsi="Arial" w:cs="Arial"/>
          <w:bCs/>
          <w:color w:val="333333"/>
          <w:sz w:val="36"/>
          <w:szCs w:val="36"/>
        </w:rPr>
        <w:t>В 2019 году основной этап итогового собеседования пройдёт </w:t>
      </w:r>
      <w:r w:rsidRPr="00772637">
        <w:rPr>
          <w:rFonts w:ascii="Arial" w:hAnsi="Arial" w:cs="Arial"/>
          <w:bCs/>
          <w:i/>
          <w:iCs/>
          <w:color w:val="333333"/>
          <w:sz w:val="36"/>
          <w:szCs w:val="36"/>
        </w:rPr>
        <w:t>13 февраля</w:t>
      </w:r>
      <w:r w:rsidRPr="00772637">
        <w:rPr>
          <w:rFonts w:ascii="Arial" w:hAnsi="Arial" w:cs="Arial"/>
          <w:bCs/>
          <w:color w:val="333333"/>
          <w:sz w:val="36"/>
          <w:szCs w:val="36"/>
        </w:rPr>
        <w:t>, дополнительные — </w:t>
      </w:r>
      <w:r w:rsidRPr="00772637">
        <w:rPr>
          <w:rFonts w:ascii="Arial" w:hAnsi="Arial" w:cs="Arial"/>
          <w:bCs/>
          <w:i/>
          <w:iCs/>
          <w:color w:val="333333"/>
          <w:sz w:val="36"/>
          <w:szCs w:val="36"/>
        </w:rPr>
        <w:t>13 марта и 6 мая</w:t>
      </w:r>
      <w:r w:rsidRPr="00772637">
        <w:rPr>
          <w:rFonts w:ascii="Arial" w:hAnsi="Arial" w:cs="Arial"/>
          <w:bCs/>
          <w:color w:val="333333"/>
          <w:sz w:val="36"/>
          <w:szCs w:val="36"/>
        </w:rPr>
        <w:t>.</w:t>
      </w:r>
    </w:p>
    <w:p w:rsidR="00772637" w:rsidRPr="00772637" w:rsidRDefault="00772637" w:rsidP="00772637">
      <w:pPr>
        <w:shd w:val="clear" w:color="auto" w:fill="FFFFFF"/>
        <w:spacing w:before="150" w:after="150" w:line="600" w:lineRule="atLeast"/>
        <w:jc w:val="center"/>
        <w:outlineLvl w:val="1"/>
        <w:rPr>
          <w:rFonts w:ascii="Arial" w:hAnsi="Arial" w:cs="Arial"/>
          <w:bCs/>
          <w:color w:val="333333"/>
          <w:sz w:val="36"/>
          <w:szCs w:val="36"/>
        </w:rPr>
      </w:pPr>
      <w:r w:rsidRPr="00772637">
        <w:rPr>
          <w:rFonts w:ascii="Arial" w:hAnsi="Arial" w:cs="Arial"/>
          <w:bCs/>
          <w:color w:val="333333"/>
          <w:sz w:val="36"/>
          <w:szCs w:val="36"/>
        </w:rPr>
        <w:t>Общие сведения о проведении итогового собеседования</w:t>
      </w:r>
    </w:p>
    <w:bookmarkEnd w:id="0"/>
    <w:p w:rsidR="00772637" w:rsidRPr="00772637" w:rsidRDefault="00772637" w:rsidP="007726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>Технология проведения итогового собеседования предполагает устное выполнение участниками заданий КИМ.</w:t>
      </w:r>
    </w:p>
    <w:p w:rsidR="00772637" w:rsidRPr="00772637" w:rsidRDefault="00772637" w:rsidP="007726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>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772637" w:rsidRPr="00772637" w:rsidRDefault="00772637" w:rsidP="007726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>На выполнение работы каждому участнику отводится в среднем 15 минут. Для обучающихся с ОВЗ, детей-инвалидов и инвалидов продолжительность итогового собеседования по русскому языку увеличивается на 30 минут.</w:t>
      </w:r>
    </w:p>
    <w:p w:rsidR="00772637" w:rsidRPr="00772637" w:rsidRDefault="00772637" w:rsidP="007726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 xml:space="preserve">Итоговое собеседование </w:t>
      </w:r>
      <w:proofErr w:type="gramStart"/>
      <w:r w:rsidRPr="00772637">
        <w:rPr>
          <w:rFonts w:ascii="Arial" w:hAnsi="Arial" w:cs="Arial"/>
          <w:b w:val="0"/>
          <w:color w:val="333333"/>
          <w:sz w:val="24"/>
          <w:szCs w:val="24"/>
        </w:rPr>
        <w:t>обучающихся</w:t>
      </w:r>
      <w:proofErr w:type="gramEnd"/>
      <w:r w:rsidRPr="00772637">
        <w:rPr>
          <w:rFonts w:ascii="Arial" w:hAnsi="Arial" w:cs="Arial"/>
          <w:b w:val="0"/>
          <w:color w:val="333333"/>
          <w:sz w:val="24"/>
          <w:szCs w:val="24"/>
        </w:rPr>
        <w:t xml:space="preserve"> проводится в ОО.</w:t>
      </w:r>
    </w:p>
    <w:p w:rsidR="00772637" w:rsidRPr="00772637" w:rsidRDefault="00772637" w:rsidP="007726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</w:t>
      </w:r>
    </w:p>
    <w:p w:rsidR="00772637" w:rsidRPr="00772637" w:rsidRDefault="00772637" w:rsidP="007726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>Оценка выполнения заданий итогового собеседования осуществляется в соответствии с одним из следующих вариантов</w:t>
      </w:r>
      <w:proofErr w:type="gramStart"/>
      <w:r w:rsidRPr="00772637">
        <w:rPr>
          <w:rFonts w:ascii="Arial" w:hAnsi="Arial" w:cs="Arial"/>
          <w:b w:val="0"/>
          <w:color w:val="333333"/>
          <w:sz w:val="24"/>
          <w:szCs w:val="24"/>
        </w:rPr>
        <w:t xml:space="preserve"> :</w:t>
      </w:r>
      <w:proofErr w:type="gramEnd"/>
      <w:r w:rsidRPr="00772637">
        <w:rPr>
          <w:rFonts w:ascii="Arial" w:hAnsi="Arial" w:cs="Arial"/>
          <w:b w:val="0"/>
          <w:color w:val="333333"/>
          <w:sz w:val="24"/>
          <w:szCs w:val="24"/>
        </w:rPr>
        <w:t xml:space="preserve"> первый вариант: экспертом непосредственно в процессе ответа участника по специально разработанным критериям по системе «зачет/незачет». При этом повторно прослушиваются и оцениваются записи ответов отдельных участников (при необходимости); второй вариант: экспертом после окончания проведения итогового собеседования по специально разработанным критериям по системе «зачет/незачет».</w:t>
      </w:r>
    </w:p>
    <w:p w:rsidR="00772637" w:rsidRPr="00772637" w:rsidRDefault="00772637" w:rsidP="007726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>Зачёт выставляется участникам, набравшим не менее 10 баллов.</w:t>
      </w:r>
    </w:p>
    <w:p w:rsidR="00772637" w:rsidRPr="00772637" w:rsidRDefault="00772637" w:rsidP="007726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lastRenderedPageBreak/>
        <w:t>КИМ итогового собеседования размещаются на общедоступном федеральном Интернет-ресурсе за 60 минут до начала итогового собеседования.</w:t>
      </w:r>
    </w:p>
    <w:p w:rsidR="00772637" w:rsidRPr="00772637" w:rsidRDefault="00772637" w:rsidP="007726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>Критерии для экспертов являются общими для всех вариантов и размещаются на официальном сайте ФГБНУ «ФИПИ» в разделе «ОГЭ и ГВЭ-9» (вкладка «Демоверсии, спецификации, кодификаторы», «Русский язык», «</w:t>
      </w:r>
      <w:proofErr w:type="spellStart"/>
      <w:r w:rsidRPr="00772637">
        <w:rPr>
          <w:rFonts w:ascii="Arial" w:hAnsi="Arial" w:cs="Arial"/>
          <w:b w:val="0"/>
          <w:color w:val="333333"/>
          <w:sz w:val="24"/>
          <w:szCs w:val="24"/>
        </w:rPr>
        <w:t>Ру</w:t>
      </w:r>
      <w:proofErr w:type="spellEnd"/>
      <w:r w:rsidRPr="00772637">
        <w:rPr>
          <w:rFonts w:ascii="Arial" w:hAnsi="Arial" w:cs="Arial"/>
          <w:b w:val="0"/>
          <w:color w:val="333333"/>
          <w:sz w:val="24"/>
          <w:szCs w:val="24"/>
        </w:rPr>
        <w:t>-итоговое собеседование»).</w:t>
      </w:r>
    </w:p>
    <w:p w:rsidR="00772637" w:rsidRPr="00772637" w:rsidRDefault="00772637" w:rsidP="007726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772637">
        <w:rPr>
          <w:rFonts w:ascii="Arial" w:hAnsi="Arial" w:cs="Arial"/>
          <w:b w:val="0"/>
          <w:color w:val="333333"/>
          <w:sz w:val="24"/>
          <w:szCs w:val="24"/>
        </w:rPr>
        <w:t>с даты</w:t>
      </w:r>
      <w:proofErr w:type="gramEnd"/>
      <w:r w:rsidRPr="00772637">
        <w:rPr>
          <w:rFonts w:ascii="Arial" w:hAnsi="Arial" w:cs="Arial"/>
          <w:b w:val="0"/>
          <w:color w:val="333333"/>
          <w:sz w:val="24"/>
          <w:szCs w:val="24"/>
        </w:rPr>
        <w:t xml:space="preserve"> его проведения.</w:t>
      </w:r>
    </w:p>
    <w:p w:rsidR="00772637" w:rsidRPr="00772637" w:rsidRDefault="00772637" w:rsidP="007726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>Результатом итогового собеседования по русскому языку является «зачет» или «незачет».</w:t>
      </w:r>
    </w:p>
    <w:p w:rsidR="00772637" w:rsidRPr="00772637" w:rsidRDefault="00772637" w:rsidP="007726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>Ознакомиться с результатами итогового собеседования можно в ОО.</w:t>
      </w:r>
    </w:p>
    <w:p w:rsidR="00772637" w:rsidRPr="00772637" w:rsidRDefault="00772637" w:rsidP="00772637">
      <w:pPr>
        <w:numPr>
          <w:ilvl w:val="0"/>
          <w:numId w:val="1"/>
        </w:numPr>
        <w:shd w:val="clear" w:color="auto" w:fill="FFFFFF"/>
        <w:spacing w:after="150" w:line="300" w:lineRule="atLeast"/>
        <w:ind w:left="45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772637" w:rsidRPr="00772637" w:rsidRDefault="00772637" w:rsidP="00772637">
      <w:pPr>
        <w:numPr>
          <w:ilvl w:val="1"/>
          <w:numId w:val="1"/>
        </w:numPr>
        <w:shd w:val="clear" w:color="auto" w:fill="FFFFFF"/>
        <w:spacing w:before="100" w:beforeAutospacing="1" w:after="150" w:line="300" w:lineRule="atLeast"/>
        <w:ind w:left="90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>получившие по итоговому собеседованию по русскому языку неудовлетворительный результат («незачет»);</w:t>
      </w:r>
    </w:p>
    <w:p w:rsidR="00772637" w:rsidRPr="00772637" w:rsidRDefault="00772637" w:rsidP="00772637">
      <w:pPr>
        <w:numPr>
          <w:ilvl w:val="1"/>
          <w:numId w:val="1"/>
        </w:numPr>
        <w:shd w:val="clear" w:color="auto" w:fill="FFFFFF"/>
        <w:spacing w:before="100" w:beforeAutospacing="1" w:after="150" w:line="300" w:lineRule="atLeast"/>
        <w:ind w:left="900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772637" w:rsidRPr="00772637" w:rsidRDefault="00772637" w:rsidP="00772637">
      <w:pPr>
        <w:numPr>
          <w:ilvl w:val="1"/>
          <w:numId w:val="1"/>
        </w:numPr>
        <w:shd w:val="clear" w:color="auto" w:fill="FFFFFF"/>
        <w:spacing w:before="100" w:beforeAutospacing="1" w:after="150" w:line="300" w:lineRule="atLeast"/>
        <w:ind w:left="900"/>
        <w:rPr>
          <w:rFonts w:ascii="Arial" w:hAnsi="Arial" w:cs="Arial"/>
          <w:b w:val="0"/>
          <w:color w:val="333333"/>
          <w:sz w:val="24"/>
          <w:szCs w:val="24"/>
        </w:rPr>
      </w:pPr>
      <w:proofErr w:type="gramStart"/>
      <w:r w:rsidRPr="00772637">
        <w:rPr>
          <w:rFonts w:ascii="Arial" w:hAnsi="Arial" w:cs="Arial"/>
          <w:b w:val="0"/>
          <w:color w:val="333333"/>
          <w:sz w:val="24"/>
          <w:szCs w:val="24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772637" w:rsidRPr="00772637" w:rsidRDefault="00772637" w:rsidP="00772637">
      <w:pPr>
        <w:shd w:val="clear" w:color="auto" w:fill="FFFFFF"/>
        <w:spacing w:before="150" w:after="150" w:line="600" w:lineRule="atLeast"/>
        <w:jc w:val="center"/>
        <w:outlineLvl w:val="1"/>
        <w:rPr>
          <w:rFonts w:ascii="Arial" w:hAnsi="Arial" w:cs="Arial"/>
          <w:bCs/>
          <w:color w:val="333333"/>
          <w:sz w:val="36"/>
          <w:szCs w:val="36"/>
        </w:rPr>
      </w:pPr>
      <w:r w:rsidRPr="00772637">
        <w:rPr>
          <w:rFonts w:ascii="Arial" w:hAnsi="Arial" w:cs="Arial"/>
          <w:bCs/>
          <w:color w:val="333333"/>
          <w:sz w:val="36"/>
          <w:szCs w:val="36"/>
        </w:rPr>
        <w:t>Порядок проведения ИС</w:t>
      </w:r>
    </w:p>
    <w:p w:rsidR="00772637" w:rsidRPr="00772637" w:rsidRDefault="00772637" w:rsidP="00772637">
      <w:pPr>
        <w:shd w:val="clear" w:color="auto" w:fill="FFFFFF"/>
        <w:spacing w:after="150" w:line="240" w:lineRule="auto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>Экзаменатор-собеседник выдаёт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собеседования, передает бланк эксперту, фиксирует время начала ответа и время окончания ответа каждого участника итогового собеседования.</w:t>
      </w:r>
    </w:p>
    <w:p w:rsidR="00772637" w:rsidRPr="00772637" w:rsidRDefault="00772637" w:rsidP="00772637">
      <w:pPr>
        <w:shd w:val="clear" w:color="auto" w:fill="FFFFFF"/>
        <w:spacing w:after="150" w:line="240" w:lineRule="auto"/>
        <w:rPr>
          <w:rFonts w:ascii="Arial" w:hAnsi="Arial" w:cs="Arial"/>
          <w:b w:val="0"/>
          <w:color w:val="333333"/>
          <w:sz w:val="24"/>
          <w:szCs w:val="24"/>
        </w:rPr>
      </w:pPr>
      <w:r w:rsidRPr="00772637">
        <w:rPr>
          <w:rFonts w:ascii="Arial" w:hAnsi="Arial" w:cs="Arial"/>
          <w:b w:val="0"/>
          <w:color w:val="333333"/>
          <w:sz w:val="24"/>
          <w:szCs w:val="24"/>
        </w:rPr>
        <w:t>Экзаменатор-собеседник следит за соблюдением временного регламента:</w:t>
      </w:r>
    </w:p>
    <w:tbl>
      <w:tblPr>
        <w:tblW w:w="13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6002"/>
        <w:gridCol w:w="3309"/>
        <w:gridCol w:w="3309"/>
      </w:tblGrid>
      <w:tr w:rsidR="00772637" w:rsidRPr="00772637" w:rsidTr="00772637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Cs/>
                <w:color w:val="333333"/>
                <w:sz w:val="24"/>
                <w:szCs w:val="24"/>
              </w:rPr>
              <w:t xml:space="preserve">Действия </w:t>
            </w:r>
            <w:proofErr w:type="gramStart"/>
            <w:r w:rsidRPr="00772637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Приблизительное время</w:t>
            </w:r>
          </w:p>
        </w:tc>
      </w:tr>
      <w:tr w:rsidR="00772637" w:rsidRPr="00772637" w:rsidTr="00772637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 xml:space="preserve">Приветствие ученика. Знакомство. Короткий рассказ </w:t>
            </w: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lastRenderedPageBreak/>
              <w:t>о содержании итогового собеседования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1 мин.</w:t>
            </w:r>
          </w:p>
        </w:tc>
      </w:tr>
      <w:tr w:rsidR="00772637" w:rsidRPr="00772637" w:rsidTr="00772637">
        <w:tc>
          <w:tcPr>
            <w:tcW w:w="9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Cs/>
                <w:color w:val="333333"/>
                <w:sz w:val="24"/>
                <w:szCs w:val="24"/>
              </w:rPr>
              <w:lastRenderedPageBreak/>
              <w:t>ЧТЕНИЕ ТЕКСТА</w:t>
            </w:r>
          </w:p>
        </w:tc>
      </w:tr>
      <w:tr w:rsidR="00772637" w:rsidRPr="00772637" w:rsidTr="00772637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 xml:space="preserve">Предложить </w:t>
            </w:r>
            <w:proofErr w:type="gramStart"/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обучающемуся</w:t>
            </w:r>
            <w:proofErr w:type="gramEnd"/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 xml:space="preserve"> ознакомиться с текстом для чтения вслух. Обратить внимание на то, что ученик будет работать с этим текстом, выполняя задания 1 и 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 </w:t>
            </w:r>
          </w:p>
        </w:tc>
      </w:tr>
      <w:tr w:rsidR="00772637" w:rsidRPr="00772637" w:rsidTr="00772637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За несколько секунд напомнить о готовности к чтению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Подготовка к чтению вслух Чтение текста про себя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До 2 мин.</w:t>
            </w:r>
          </w:p>
        </w:tc>
      </w:tr>
      <w:tr w:rsidR="00772637" w:rsidRPr="00772637" w:rsidTr="00772637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Слушание текста Эмоциональная реакция на чтение ученика.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Чтение текста вслух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До 2 мин.</w:t>
            </w:r>
          </w:p>
        </w:tc>
      </w:tr>
      <w:tr w:rsidR="00772637" w:rsidRPr="00772637" w:rsidTr="00772637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Переключение ученика на другой вид работы. Объяснить, что ученик имеет право пользоваться дополнительной информацией, необходимой для выполнения задания 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До 2 мин.</w:t>
            </w:r>
          </w:p>
        </w:tc>
      </w:tr>
      <w:tr w:rsidR="00772637" w:rsidRPr="00772637" w:rsidTr="00772637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6.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Забрать у ученика исходный текст. Слушание пересказа. Эмоциональная реакция на пересказ ученика.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До 3 мин.</w:t>
            </w:r>
          </w:p>
        </w:tc>
      </w:tr>
      <w:tr w:rsidR="00772637" w:rsidRPr="00772637" w:rsidTr="00772637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7.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Забрать у ученика материалы, необходимые для выполнения задания 1 и 2. Объяснить, что задания 3 и 4 связаны тематически и не имеют отношения к тексту, с которым работал ученик при выполнении заданий 1 и 2. Предложить обучающемуся выбрать вариант темы беседы и выдать ему соответствующую карточку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 </w:t>
            </w:r>
          </w:p>
        </w:tc>
      </w:tr>
      <w:tr w:rsidR="00772637" w:rsidRPr="00772637" w:rsidTr="00772637">
        <w:tc>
          <w:tcPr>
            <w:tcW w:w="9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МОНОЛОГ</w:t>
            </w:r>
          </w:p>
        </w:tc>
      </w:tr>
      <w:tr w:rsidR="00772637" w:rsidRPr="00772637" w:rsidTr="00772637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Предложить ученику ознакомиться с темой монолога. Предупредить, что на подготовку отводится 1 минута, а высказывание не должно занимать более 3 минут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Подготовка к ответу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1 мин.</w:t>
            </w:r>
          </w:p>
        </w:tc>
      </w:tr>
      <w:tr w:rsidR="00772637" w:rsidRPr="00772637" w:rsidTr="00772637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9.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Слушать устный ответ. Эмоциональная реакция на ответ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Ответ по теме выбранного варианта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До 3 мин.</w:t>
            </w:r>
          </w:p>
        </w:tc>
      </w:tr>
      <w:tr w:rsidR="00772637" w:rsidRPr="00772637" w:rsidTr="00772637">
        <w:tc>
          <w:tcPr>
            <w:tcW w:w="9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ДИАЛОГ</w:t>
            </w:r>
          </w:p>
        </w:tc>
      </w:tr>
      <w:tr w:rsidR="00772637" w:rsidRPr="00772637" w:rsidTr="00772637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</w:t>
            </w:r>
            <w:proofErr w:type="gramStart"/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от</w:t>
            </w:r>
            <w:proofErr w:type="gramEnd"/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 xml:space="preserve"> предложенных в экзаменационных материалах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Вступает в диалог</w:t>
            </w:r>
          </w:p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До 3 мин.</w:t>
            </w:r>
          </w:p>
        </w:tc>
      </w:tr>
      <w:tr w:rsidR="00772637" w:rsidRPr="00772637" w:rsidTr="00772637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Эмоционально поддержать обучающегося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637" w:rsidRPr="00772637" w:rsidRDefault="00772637" w:rsidP="00772637">
            <w:pPr>
              <w:spacing w:after="150" w:line="240" w:lineRule="auto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772637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 </w:t>
            </w:r>
          </w:p>
        </w:tc>
      </w:tr>
    </w:tbl>
    <w:p w:rsidR="00DF5313" w:rsidRDefault="00DF5313"/>
    <w:sectPr w:rsidR="00DF5313" w:rsidSect="00772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F61"/>
    <w:multiLevelType w:val="multilevel"/>
    <w:tmpl w:val="5B1E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37"/>
    <w:rsid w:val="00772637"/>
    <w:rsid w:val="00D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772637"/>
    <w:pPr>
      <w:spacing w:before="100" w:beforeAutospacing="1" w:after="100" w:afterAutospacing="1" w:line="240" w:lineRule="auto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2637"/>
    <w:pPr>
      <w:spacing w:before="100" w:beforeAutospacing="1" w:after="100" w:afterAutospacing="1" w:line="240" w:lineRule="auto"/>
      <w:outlineLvl w:val="1"/>
    </w:pPr>
    <w:rPr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637"/>
    <w:rPr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637"/>
    <w:rPr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2637"/>
    <w:rPr>
      <w:b w:val="0"/>
      <w:bCs/>
    </w:rPr>
  </w:style>
  <w:style w:type="character" w:styleId="a4">
    <w:name w:val="Emphasis"/>
    <w:basedOn w:val="a0"/>
    <w:uiPriority w:val="20"/>
    <w:qFormat/>
    <w:rsid w:val="00772637"/>
    <w:rPr>
      <w:i/>
      <w:iCs/>
    </w:rPr>
  </w:style>
  <w:style w:type="paragraph" w:styleId="a5">
    <w:name w:val="Normal (Web)"/>
    <w:basedOn w:val="a"/>
    <w:uiPriority w:val="99"/>
    <w:unhideWhenUsed/>
    <w:rsid w:val="00772637"/>
    <w:pPr>
      <w:spacing w:before="100" w:beforeAutospacing="1" w:after="100" w:afterAutospacing="1" w:line="240" w:lineRule="auto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772637"/>
    <w:pPr>
      <w:spacing w:before="100" w:beforeAutospacing="1" w:after="100" w:afterAutospacing="1" w:line="240" w:lineRule="auto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2637"/>
    <w:pPr>
      <w:spacing w:before="100" w:beforeAutospacing="1" w:after="100" w:afterAutospacing="1" w:line="240" w:lineRule="auto"/>
      <w:outlineLvl w:val="1"/>
    </w:pPr>
    <w:rPr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637"/>
    <w:rPr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637"/>
    <w:rPr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2637"/>
    <w:rPr>
      <w:b w:val="0"/>
      <w:bCs/>
    </w:rPr>
  </w:style>
  <w:style w:type="character" w:styleId="a4">
    <w:name w:val="Emphasis"/>
    <w:basedOn w:val="a0"/>
    <w:uiPriority w:val="20"/>
    <w:qFormat/>
    <w:rsid w:val="00772637"/>
    <w:rPr>
      <w:i/>
      <w:iCs/>
    </w:rPr>
  </w:style>
  <w:style w:type="paragraph" w:styleId="a5">
    <w:name w:val="Normal (Web)"/>
    <w:basedOn w:val="a"/>
    <w:uiPriority w:val="99"/>
    <w:unhideWhenUsed/>
    <w:rsid w:val="00772637"/>
    <w:pPr>
      <w:spacing w:before="100" w:beforeAutospacing="1" w:after="100" w:afterAutospacing="1" w:line="240" w:lineRule="auto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2019-01-29T13:44:00Z</dcterms:created>
  <dcterms:modified xsi:type="dcterms:W3CDTF">2019-01-29T13:46:00Z</dcterms:modified>
</cp:coreProperties>
</file>