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0F9" w:rsidRPr="0054094B" w:rsidRDefault="005C50F9" w:rsidP="00B0774C">
      <w:pPr>
        <w:spacing w:before="120" w:after="120"/>
        <w:jc w:val="center"/>
        <w:rPr>
          <w:b/>
        </w:rPr>
      </w:pPr>
      <w:r w:rsidRPr="000951DB">
        <w:rPr>
          <w:b/>
        </w:rPr>
        <w:t>ПОЯСНИТЕЛЬНАЯ  ЗАПИСКА</w:t>
      </w:r>
    </w:p>
    <w:p w:rsidR="005C50F9" w:rsidRPr="00B0774C" w:rsidRDefault="005C50F9" w:rsidP="009E6405">
      <w:pPr>
        <w:spacing w:before="120" w:after="120"/>
        <w:ind w:left="1080"/>
        <w:rPr>
          <w:b/>
          <w:sz w:val="22"/>
        </w:rPr>
      </w:pPr>
      <w:smartTag w:uri="urn:schemas-microsoft-com:office:smarttags" w:element="place">
        <w:r w:rsidRPr="00B0774C">
          <w:rPr>
            <w:b/>
            <w:sz w:val="22"/>
            <w:u w:val="single"/>
            <w:lang w:val="en-US"/>
          </w:rPr>
          <w:t>I</w:t>
        </w:r>
        <w:r w:rsidRPr="00B0774C">
          <w:rPr>
            <w:b/>
            <w:sz w:val="22"/>
            <w:u w:val="single"/>
          </w:rPr>
          <w:t>.</w:t>
        </w:r>
      </w:smartTag>
      <w:r w:rsidRPr="00B0774C">
        <w:rPr>
          <w:b/>
          <w:sz w:val="22"/>
          <w:u w:val="single"/>
        </w:rPr>
        <w:t xml:space="preserve"> НОРМАТИВНЫЕ ДОКУМЕНТЫ</w:t>
      </w:r>
    </w:p>
    <w:p w:rsidR="005C50F9" w:rsidRDefault="005C50F9" w:rsidP="009E6405">
      <w:pPr>
        <w:spacing w:before="120" w:after="120"/>
        <w:ind w:firstLine="360"/>
      </w:pPr>
      <w:r>
        <w:t xml:space="preserve"> П</w:t>
      </w:r>
      <w:r w:rsidRPr="008C6AD0">
        <w:t>лан</w:t>
      </w:r>
      <w:r>
        <w:t xml:space="preserve"> внеурочной деятельности гимназии разработан  в соответствии снормативными документами  </w:t>
      </w:r>
      <w:r w:rsidRPr="008C6AD0">
        <w:t>федерального и регионального уровней</w:t>
      </w:r>
      <w:r>
        <w:t xml:space="preserve">. </w:t>
      </w:r>
    </w:p>
    <w:p w:rsidR="005C50F9" w:rsidRDefault="005C50F9" w:rsidP="00C250ED">
      <w:pPr>
        <w:pStyle w:val="a4"/>
        <w:numPr>
          <w:ilvl w:val="0"/>
          <w:numId w:val="1"/>
        </w:numPr>
        <w:spacing w:before="120" w:after="120"/>
      </w:pPr>
      <w:r>
        <w:t>Федеральный закон  «Об образовании в Российской Федерации» от 29.12.2012 № 273-ФЗ.</w:t>
      </w:r>
    </w:p>
    <w:p w:rsidR="005C50F9" w:rsidRDefault="005C50F9" w:rsidP="00C250ED">
      <w:pPr>
        <w:numPr>
          <w:ilvl w:val="0"/>
          <w:numId w:val="1"/>
        </w:numPr>
        <w:spacing w:before="120" w:after="120"/>
        <w:jc w:val="both"/>
      </w:pPr>
      <w:r>
        <w:t>Закон Российской Федерации «О санитарно-эпидемиологическом благополучии населения (гл. I</w:t>
      </w:r>
      <w:r>
        <w:rPr>
          <w:lang w:val="en-US"/>
        </w:rPr>
        <w:t>II</w:t>
      </w:r>
      <w:r>
        <w:t>, ст.</w:t>
      </w:r>
      <w:r w:rsidRPr="00024205">
        <w:t>2</w:t>
      </w:r>
      <w:r>
        <w:t>8,  п.3), принятый12.03.99г.</w:t>
      </w:r>
    </w:p>
    <w:p w:rsidR="005C50F9" w:rsidRDefault="005C50F9" w:rsidP="00C250ED">
      <w:pPr>
        <w:numPr>
          <w:ilvl w:val="0"/>
          <w:numId w:val="1"/>
        </w:numPr>
        <w:spacing w:before="120" w:after="120"/>
        <w:jc w:val="both"/>
      </w:pPr>
      <w:r>
        <w:rPr>
          <w:spacing w:val="21"/>
        </w:rPr>
        <w:t xml:space="preserve">Санитарно-эпидемиологические требования к условиям и организации обучения </w:t>
      </w:r>
      <w:proofErr w:type="spellStart"/>
      <w:r>
        <w:rPr>
          <w:spacing w:val="21"/>
        </w:rPr>
        <w:t>в</w:t>
      </w:r>
      <w:r w:rsidRPr="00840742">
        <w:t>общеобразовательных</w:t>
      </w:r>
      <w:proofErr w:type="spellEnd"/>
      <w:r w:rsidRPr="00840742">
        <w:t xml:space="preserve"> учреждениях</w:t>
      </w:r>
      <w:r>
        <w:t xml:space="preserve"> (СанПин</w:t>
      </w:r>
      <w:r w:rsidRPr="00840742">
        <w:t>2.4.2.</w:t>
      </w:r>
      <w:r>
        <w:t>2821</w:t>
      </w:r>
      <w:r w:rsidRPr="00840742">
        <w:t>-</w:t>
      </w:r>
      <w:r>
        <w:t>10), утверждённые постановлением главного государственного санитарного врача РФ от 29.12.2010  № 189).</w:t>
      </w:r>
    </w:p>
    <w:p w:rsidR="005C50F9" w:rsidRDefault="005C50F9" w:rsidP="00C250ED">
      <w:pPr>
        <w:numPr>
          <w:ilvl w:val="0"/>
          <w:numId w:val="1"/>
        </w:numPr>
        <w:spacing w:before="120" w:after="120"/>
        <w:jc w:val="both"/>
      </w:pPr>
      <w:r>
        <w:t xml:space="preserve">Устав ГБОУ </w:t>
      </w:r>
      <w:r w:rsidR="00B0774C">
        <w:t xml:space="preserve">СОШ №138 Калининского </w:t>
      </w:r>
      <w:r>
        <w:t>района Санкт-Петербурга.</w:t>
      </w:r>
    </w:p>
    <w:p w:rsidR="005C50F9" w:rsidRDefault="005C50F9" w:rsidP="00C250ED">
      <w:pPr>
        <w:numPr>
          <w:ilvl w:val="0"/>
          <w:numId w:val="1"/>
        </w:numPr>
        <w:spacing w:before="120" w:after="120"/>
        <w:jc w:val="both"/>
      </w:pPr>
      <w:r>
        <w:t xml:space="preserve">Приказ Министерства образования и науки РФ </w:t>
      </w:r>
      <w:r w:rsidRPr="000951DB">
        <w:t xml:space="preserve">от </w:t>
      </w:r>
      <w:r>
        <w:t xml:space="preserve">06.10.2009 </w:t>
      </w:r>
      <w:r w:rsidRPr="000951DB">
        <w:t xml:space="preserve">№ </w:t>
      </w:r>
      <w:r>
        <w:t xml:space="preserve">373 «Об утверждении и введении в действие федерального государственного образовательного стандарта начального общего образования» (в редакции приказа </w:t>
      </w:r>
      <w:proofErr w:type="spellStart"/>
      <w:r>
        <w:t>Минобрнауки</w:t>
      </w:r>
      <w:proofErr w:type="spellEnd"/>
      <w:r>
        <w:t xml:space="preserve"> РФ от 26.11.2010 № 1241).</w:t>
      </w:r>
    </w:p>
    <w:p w:rsidR="005C50F9" w:rsidRPr="001A5534" w:rsidRDefault="005C50F9" w:rsidP="00C250ED">
      <w:pPr>
        <w:numPr>
          <w:ilvl w:val="0"/>
          <w:numId w:val="1"/>
        </w:numPr>
        <w:spacing w:before="120" w:after="120"/>
        <w:jc w:val="both"/>
        <w:rPr>
          <w:rStyle w:val="a3"/>
          <w:bCs w:val="0"/>
        </w:rPr>
      </w:pPr>
      <w:r>
        <w:t xml:space="preserve">Приказ Министерства образования и науки от 17.12.2010 № 1897 </w:t>
      </w:r>
      <w:r w:rsidRPr="001B2162">
        <w:rPr>
          <w:rStyle w:val="a3"/>
          <w:color w:val="000000"/>
          <w:shd w:val="clear" w:color="auto" w:fill="FFFFFF"/>
        </w:rPr>
        <w:t>"</w:t>
      </w:r>
      <w:r w:rsidRPr="002F2C7B">
        <w:rPr>
          <w:rStyle w:val="a3"/>
          <w:b w:val="0"/>
          <w:color w:val="000000"/>
          <w:shd w:val="clear" w:color="auto" w:fill="FFFFFF"/>
        </w:rPr>
        <w:t>Об утверждении федерального государственного образовательного стандарта основного общего образования".</w:t>
      </w:r>
    </w:p>
    <w:p w:rsidR="005C50F9" w:rsidRPr="001A5534" w:rsidRDefault="005C50F9" w:rsidP="00C250ED">
      <w:pPr>
        <w:pStyle w:val="ConsPlusTitle"/>
        <w:widowControl/>
        <w:numPr>
          <w:ilvl w:val="0"/>
          <w:numId w:val="1"/>
        </w:numPr>
        <w:jc w:val="both"/>
        <w:rPr>
          <w:rFonts w:ascii="Times New Roman" w:hAnsi="Times New Roman" w:cs="Times New Roman"/>
          <w:b w:val="0"/>
          <w:sz w:val="24"/>
          <w:szCs w:val="24"/>
        </w:rPr>
      </w:pPr>
      <w:r w:rsidRPr="001A5534">
        <w:rPr>
          <w:rFonts w:ascii="Times New Roman" w:hAnsi="Times New Roman" w:cs="Times New Roman"/>
          <w:b w:val="0"/>
          <w:sz w:val="24"/>
          <w:szCs w:val="24"/>
        </w:rPr>
        <w:t>Приказ №2357 от 22 сентября 2011г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2009г. №373»;</w:t>
      </w:r>
    </w:p>
    <w:p w:rsidR="005C50F9" w:rsidRDefault="005C50F9" w:rsidP="00C250ED">
      <w:pPr>
        <w:numPr>
          <w:ilvl w:val="0"/>
          <w:numId w:val="1"/>
        </w:numPr>
        <w:spacing w:before="120" w:after="120"/>
        <w:jc w:val="both"/>
      </w:pPr>
      <w:r w:rsidRPr="00B646A3">
        <w:t xml:space="preserve">Распоряжение Комитета по образованию от </w:t>
      </w:r>
      <w:r>
        <w:t>10</w:t>
      </w:r>
      <w:r w:rsidRPr="00B646A3">
        <w:t>.04.201</w:t>
      </w:r>
      <w:r>
        <w:t>4</w:t>
      </w:r>
      <w:r w:rsidRPr="00B646A3">
        <w:t xml:space="preserve"> № </w:t>
      </w:r>
      <w:r>
        <w:t>03-20-1424/14-00</w:t>
      </w:r>
      <w:r w:rsidRPr="00B646A3">
        <w:t xml:space="preserve"> «О формировании учебных планов образовательных учреждений Санкт-Петербурга, реализующих программы общего образования, на 201</w:t>
      </w:r>
      <w:r>
        <w:t>4</w:t>
      </w:r>
      <w:r w:rsidRPr="00B646A3">
        <w:t>/201</w:t>
      </w:r>
      <w:r>
        <w:t>5</w:t>
      </w:r>
      <w:r w:rsidRPr="00B646A3">
        <w:t xml:space="preserve"> учебный год</w:t>
      </w:r>
    </w:p>
    <w:p w:rsidR="005C50F9" w:rsidRPr="001B4994" w:rsidRDefault="001B4994" w:rsidP="00C250ED">
      <w:pPr>
        <w:numPr>
          <w:ilvl w:val="0"/>
          <w:numId w:val="1"/>
        </w:numPr>
        <w:spacing w:before="120" w:after="120"/>
        <w:jc w:val="both"/>
      </w:pPr>
      <w:r>
        <w:t>Распоряжение Комитета по образованию от 14.05.2014 г. № 03-20 – 1905/14-00 «Об организации внеурочной деятельности в государственных образовательных учреждениях</w:t>
      </w:r>
      <w:r w:rsidR="00A42016">
        <w:t xml:space="preserve">  С</w:t>
      </w:r>
      <w:r>
        <w:t>анкт – Петербурга»</w:t>
      </w:r>
    </w:p>
    <w:p w:rsidR="00C20EDC" w:rsidRDefault="005C50F9" w:rsidP="00B0774C">
      <w:pPr>
        <w:shd w:val="clear" w:color="auto" w:fill="FFFFFF"/>
        <w:jc w:val="both"/>
      </w:pPr>
      <w:r w:rsidRPr="001A5534">
        <w:t>        План внеурочной  деятельности общеобразовательного учреждения является основным нормативно-правовым документом, регламентирующим организацию и содержание вне</w:t>
      </w:r>
      <w:r w:rsidR="00B0774C">
        <w:t>урочной деятельности.</w:t>
      </w:r>
    </w:p>
    <w:p w:rsidR="005C50F9" w:rsidRDefault="005C50F9" w:rsidP="00F916C8">
      <w:pPr>
        <w:spacing w:before="120" w:after="120"/>
        <w:jc w:val="both"/>
      </w:pPr>
    </w:p>
    <w:p w:rsidR="005C50F9" w:rsidRPr="00B0774C" w:rsidRDefault="005C50F9" w:rsidP="00E27512">
      <w:pPr>
        <w:spacing w:before="120" w:after="120"/>
        <w:rPr>
          <w:b/>
          <w:sz w:val="22"/>
          <w:u w:val="single"/>
        </w:rPr>
      </w:pPr>
      <w:r w:rsidRPr="00B0774C">
        <w:rPr>
          <w:b/>
          <w:sz w:val="22"/>
        </w:rPr>
        <w:t>1</w:t>
      </w:r>
      <w:r w:rsidRPr="00B0774C">
        <w:rPr>
          <w:b/>
          <w:sz w:val="22"/>
          <w:lang w:val="en-US"/>
        </w:rPr>
        <w:t>I</w:t>
      </w:r>
      <w:r w:rsidRPr="00B0774C">
        <w:rPr>
          <w:b/>
          <w:sz w:val="22"/>
          <w:u w:val="single"/>
        </w:rPr>
        <w:t>. ОБЩИЕ ПОЛОЖЕНИЯ  ПЛАНА ВНЕУРОЧНОЙ ДЕЯТЕЛЬНОСТИ</w:t>
      </w:r>
    </w:p>
    <w:p w:rsidR="005C50F9" w:rsidRDefault="005C50F9" w:rsidP="00A03256">
      <w:pPr>
        <w:ind w:firstLine="708"/>
        <w:jc w:val="both"/>
        <w:rPr>
          <w:color w:val="000000"/>
        </w:rPr>
      </w:pPr>
      <w:r w:rsidRPr="00454904">
        <w:rPr>
          <w:color w:val="000000"/>
        </w:rPr>
        <w:t>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(ФГОС) начального общего образования в полной мере. Особенностями данного компонента образовательного процесса являются предоставление обучающимся возможности широкого спектра занятий, направленных на их развитие; самостоятельность образовательного учреждения в процессе наполнения внеурочной деятельности конкретным содержанием.</w:t>
      </w:r>
    </w:p>
    <w:p w:rsidR="00B0774C" w:rsidRDefault="00B0774C" w:rsidP="00A03256">
      <w:pPr>
        <w:ind w:firstLine="708"/>
        <w:jc w:val="both"/>
        <w:rPr>
          <w:color w:val="000000"/>
        </w:rPr>
      </w:pPr>
    </w:p>
    <w:p w:rsidR="00B0774C" w:rsidRDefault="00B0774C" w:rsidP="00A03256">
      <w:pPr>
        <w:ind w:firstLine="708"/>
        <w:jc w:val="both"/>
        <w:rPr>
          <w:color w:val="000000"/>
        </w:rPr>
      </w:pPr>
    </w:p>
    <w:p w:rsidR="00B0774C" w:rsidRPr="00A03256" w:rsidRDefault="00B0774C" w:rsidP="00A03256">
      <w:pPr>
        <w:ind w:firstLine="708"/>
        <w:jc w:val="both"/>
        <w:rPr>
          <w:color w:val="000000"/>
        </w:rPr>
      </w:pPr>
    </w:p>
    <w:p w:rsidR="00440B0C" w:rsidRPr="00F15659" w:rsidRDefault="00A42016" w:rsidP="00440B0C">
      <w:pPr>
        <w:spacing w:before="120" w:after="120"/>
        <w:jc w:val="both"/>
      </w:pPr>
      <w:r w:rsidRPr="00F15659">
        <w:rPr>
          <w:b/>
        </w:rPr>
        <w:lastRenderedPageBreak/>
        <w:t xml:space="preserve">     Цели и задачи внеурочной деятельности</w:t>
      </w:r>
      <w:r w:rsidRPr="00F15659">
        <w:t>:</w:t>
      </w:r>
    </w:p>
    <w:p w:rsidR="00440B0C" w:rsidRPr="00F15659" w:rsidRDefault="00440B0C" w:rsidP="00440B0C">
      <w:pPr>
        <w:spacing w:before="120" w:after="120"/>
        <w:ind w:firstLine="708"/>
        <w:jc w:val="both"/>
      </w:pPr>
      <w:r w:rsidRPr="00F15659">
        <w:rPr>
          <w:b/>
        </w:rPr>
        <w:t>Цель внеурочной</w:t>
      </w:r>
      <w:r w:rsidRPr="00B0774C">
        <w:rPr>
          <w:b/>
        </w:rPr>
        <w:t>деятельности</w:t>
      </w:r>
      <w:proofErr w:type="gramStart"/>
      <w:r w:rsidR="00B0774C" w:rsidRPr="00B0774C">
        <w:rPr>
          <w:b/>
        </w:rPr>
        <w:t>:</w:t>
      </w:r>
      <w:r w:rsidR="00B0774C" w:rsidRPr="00B0774C">
        <w:t>с</w:t>
      </w:r>
      <w:proofErr w:type="gramEnd"/>
      <w:r w:rsidR="00B0774C" w:rsidRPr="00B0774C">
        <w:t>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r w:rsidR="00B0774C">
        <w:t xml:space="preserve">, </w:t>
      </w:r>
      <w:r w:rsidRPr="00F15659">
        <w:t xml:space="preserve"> для достижения обучающимися необходимого для жизни в обществе социального опыта и формирования принимаемой обществом системы ценностей, для многогранного развития и социализации каждого обучающегося в свободное от учёбы время.</w:t>
      </w:r>
    </w:p>
    <w:p w:rsidR="00440B0C" w:rsidRPr="00F15659" w:rsidRDefault="00440B0C" w:rsidP="00B0774C">
      <w:pPr>
        <w:spacing w:before="120" w:after="120"/>
        <w:jc w:val="both"/>
        <w:rPr>
          <w:b/>
        </w:rPr>
      </w:pPr>
      <w:r w:rsidRPr="00F15659">
        <w:rPr>
          <w:b/>
        </w:rPr>
        <w:t>Задачи внеурочной деятельности:</w:t>
      </w:r>
    </w:p>
    <w:p w:rsidR="00B0774C" w:rsidRDefault="00B0774C" w:rsidP="00C250ED">
      <w:pPr>
        <w:pStyle w:val="a4"/>
        <w:numPr>
          <w:ilvl w:val="0"/>
          <w:numId w:val="4"/>
        </w:numPr>
        <w:jc w:val="both"/>
      </w:pPr>
      <w:r w:rsidRPr="00B0774C">
        <w:t xml:space="preserve">обеспечение благоприятной адаптации ребенка в </w:t>
      </w:r>
      <w:r>
        <w:t>школе</w:t>
      </w:r>
      <w:r w:rsidRPr="00B0774C">
        <w:t xml:space="preserve">; </w:t>
      </w:r>
    </w:p>
    <w:p w:rsidR="00A70D30" w:rsidRPr="00B0774C" w:rsidRDefault="00A70D30" w:rsidP="00A70D30">
      <w:pPr>
        <w:pStyle w:val="a4"/>
        <w:jc w:val="both"/>
      </w:pPr>
    </w:p>
    <w:p w:rsidR="00B0774C" w:rsidRDefault="00B0774C" w:rsidP="00C250ED">
      <w:pPr>
        <w:pStyle w:val="a4"/>
        <w:numPr>
          <w:ilvl w:val="0"/>
          <w:numId w:val="4"/>
        </w:numPr>
        <w:jc w:val="both"/>
      </w:pPr>
      <w:r w:rsidRPr="00B0774C">
        <w:t xml:space="preserve">оптимизирование учебной нагрузки </w:t>
      </w:r>
      <w:proofErr w:type="gramStart"/>
      <w:r w:rsidRPr="00B0774C">
        <w:t>обучающихся</w:t>
      </w:r>
      <w:proofErr w:type="gramEnd"/>
      <w:r w:rsidRPr="00B0774C">
        <w:t xml:space="preserve">; </w:t>
      </w:r>
    </w:p>
    <w:p w:rsidR="00A70D30" w:rsidRPr="00B0774C" w:rsidRDefault="00A70D30" w:rsidP="00A70D30">
      <w:pPr>
        <w:jc w:val="both"/>
      </w:pPr>
    </w:p>
    <w:p w:rsidR="00B0774C" w:rsidRDefault="00B0774C" w:rsidP="00C250ED">
      <w:pPr>
        <w:pStyle w:val="a4"/>
        <w:numPr>
          <w:ilvl w:val="0"/>
          <w:numId w:val="4"/>
        </w:numPr>
        <w:jc w:val="both"/>
      </w:pPr>
      <w:r w:rsidRPr="00B0774C">
        <w:t xml:space="preserve">создание условий для реализации приобретенных знаний, умений и навыков; </w:t>
      </w:r>
    </w:p>
    <w:p w:rsidR="00A70D30" w:rsidRPr="00B0774C" w:rsidRDefault="00A70D30" w:rsidP="00A70D30">
      <w:pPr>
        <w:jc w:val="both"/>
      </w:pPr>
    </w:p>
    <w:p w:rsidR="00B0774C" w:rsidRDefault="00B0774C" w:rsidP="00C250ED">
      <w:pPr>
        <w:pStyle w:val="a4"/>
        <w:numPr>
          <w:ilvl w:val="0"/>
          <w:numId w:val="4"/>
        </w:numPr>
        <w:jc w:val="both"/>
      </w:pPr>
      <w:r w:rsidRPr="00B0774C">
        <w:t xml:space="preserve">выявление интересов, склонностей, способностей, возможностей учащихся к различным видам деятельности; </w:t>
      </w:r>
    </w:p>
    <w:p w:rsidR="00A70D30" w:rsidRPr="00B0774C" w:rsidRDefault="00A70D30" w:rsidP="00A70D30">
      <w:pPr>
        <w:jc w:val="both"/>
      </w:pPr>
    </w:p>
    <w:p w:rsidR="00B0774C" w:rsidRDefault="00B0774C" w:rsidP="00C250ED">
      <w:pPr>
        <w:pStyle w:val="a4"/>
        <w:numPr>
          <w:ilvl w:val="0"/>
          <w:numId w:val="4"/>
        </w:numPr>
        <w:jc w:val="both"/>
      </w:pPr>
      <w:r w:rsidRPr="00B0774C">
        <w:t xml:space="preserve">развитие опыта творческой деятельности, творческих способностей; </w:t>
      </w:r>
    </w:p>
    <w:p w:rsidR="00A70D30" w:rsidRPr="00B0774C" w:rsidRDefault="00A70D30" w:rsidP="00A70D30">
      <w:pPr>
        <w:jc w:val="both"/>
      </w:pPr>
    </w:p>
    <w:p w:rsidR="00A70D30" w:rsidRDefault="00B0774C" w:rsidP="00C250ED">
      <w:pPr>
        <w:pStyle w:val="a4"/>
        <w:numPr>
          <w:ilvl w:val="0"/>
          <w:numId w:val="4"/>
        </w:numPr>
        <w:jc w:val="both"/>
      </w:pPr>
      <w:r w:rsidRPr="00B0774C">
        <w:t>создание условий для индивидуального развития ребенка в избранной сфере внеурочной деятельности;</w:t>
      </w:r>
    </w:p>
    <w:p w:rsidR="00B0774C" w:rsidRPr="00B0774C" w:rsidRDefault="00B0774C" w:rsidP="00A70D30">
      <w:pPr>
        <w:jc w:val="both"/>
      </w:pPr>
    </w:p>
    <w:p w:rsidR="00B0774C" w:rsidRDefault="00B0774C" w:rsidP="00C250ED">
      <w:pPr>
        <w:pStyle w:val="a4"/>
        <w:numPr>
          <w:ilvl w:val="0"/>
          <w:numId w:val="4"/>
        </w:numPr>
        <w:jc w:val="both"/>
      </w:pPr>
      <w:r w:rsidRPr="00B0774C">
        <w:t xml:space="preserve">развитие опыта неформального общения, взаимодействия, сотрудничества, расширение рамок общения с социумом. </w:t>
      </w:r>
    </w:p>
    <w:p w:rsidR="00B0774C" w:rsidRPr="00B0774C" w:rsidRDefault="00B0774C" w:rsidP="00B0774C">
      <w:pPr>
        <w:pStyle w:val="a4"/>
        <w:jc w:val="both"/>
      </w:pPr>
    </w:p>
    <w:p w:rsidR="005C50F9" w:rsidRPr="00F15659" w:rsidRDefault="005C50F9" w:rsidP="00A03256">
      <w:pPr>
        <w:ind w:firstLine="708"/>
        <w:jc w:val="both"/>
      </w:pPr>
      <w:r w:rsidRPr="00F15659">
        <w:rPr>
          <w:b/>
        </w:rPr>
        <w:t>Внеурочная деятельность,</w:t>
      </w:r>
      <w:r w:rsidRPr="00F15659">
        <w:t xml:space="preserve"> как и деятельность обучающихся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w:t>
      </w:r>
      <w:proofErr w:type="spellStart"/>
      <w:r w:rsidRPr="00F15659">
        <w:t>метапредметных</w:t>
      </w:r>
      <w:proofErr w:type="spellEnd"/>
      <w:r w:rsidRPr="00F15659">
        <w:t xml:space="preserve"> результатов. Это определяет  специфику внеурочной деятельности, в ходе которой обучающийся должен получать новые знания, научиться действовать, чувствовать, принимать решения в разных ситуациях.</w:t>
      </w:r>
    </w:p>
    <w:p w:rsidR="005C50F9" w:rsidRPr="00F15659" w:rsidRDefault="005C50F9" w:rsidP="00A30739">
      <w:pPr>
        <w:pStyle w:val="a8"/>
        <w:rPr>
          <w:b/>
        </w:rPr>
      </w:pPr>
      <w:r w:rsidRPr="00F15659">
        <w:rPr>
          <w:rStyle w:val="a3"/>
        </w:rPr>
        <w:t>Принципами организации внеурочной деятельности</w:t>
      </w:r>
      <w:r w:rsidRPr="00F15659">
        <w:rPr>
          <w:b/>
        </w:rPr>
        <w:t xml:space="preserve"> в </w:t>
      </w:r>
      <w:r w:rsidR="00A70D30">
        <w:rPr>
          <w:b/>
        </w:rPr>
        <w:t>школе</w:t>
      </w:r>
      <w:r w:rsidRPr="00F15659">
        <w:rPr>
          <w:b/>
        </w:rPr>
        <w:t xml:space="preserve"> являются:</w:t>
      </w:r>
    </w:p>
    <w:p w:rsidR="00A70D30" w:rsidRDefault="005C50F9" w:rsidP="00C250ED">
      <w:pPr>
        <w:pStyle w:val="a8"/>
        <w:numPr>
          <w:ilvl w:val="0"/>
          <w:numId w:val="5"/>
        </w:numPr>
      </w:pPr>
      <w:r w:rsidRPr="00F15659">
        <w:t xml:space="preserve">соответствие возрастным особенностям </w:t>
      </w:r>
      <w:proofErr w:type="gramStart"/>
      <w:r w:rsidRPr="00F15659">
        <w:t>обучающихся</w:t>
      </w:r>
      <w:proofErr w:type="gramEnd"/>
      <w:r w:rsidRPr="00F15659">
        <w:t>;</w:t>
      </w:r>
    </w:p>
    <w:p w:rsidR="005C50F9" w:rsidRPr="00F15659" w:rsidRDefault="005C50F9" w:rsidP="00C250ED">
      <w:pPr>
        <w:pStyle w:val="a8"/>
        <w:numPr>
          <w:ilvl w:val="0"/>
          <w:numId w:val="5"/>
        </w:numPr>
      </w:pPr>
      <w:r w:rsidRPr="00F15659">
        <w:t>преемственность с технологиями учебной деятельности;</w:t>
      </w:r>
    </w:p>
    <w:p w:rsidR="005C50F9" w:rsidRPr="00F15659" w:rsidRDefault="005C50F9" w:rsidP="00C250ED">
      <w:pPr>
        <w:pStyle w:val="a8"/>
        <w:numPr>
          <w:ilvl w:val="0"/>
          <w:numId w:val="5"/>
        </w:numPr>
      </w:pPr>
      <w:r w:rsidRPr="00F15659">
        <w:t>опора на традиции;</w:t>
      </w:r>
    </w:p>
    <w:p w:rsidR="005C50F9" w:rsidRPr="00F15659" w:rsidRDefault="005C50F9" w:rsidP="00C250ED">
      <w:pPr>
        <w:pStyle w:val="a8"/>
        <w:numPr>
          <w:ilvl w:val="0"/>
          <w:numId w:val="5"/>
        </w:numPr>
      </w:pPr>
      <w:r w:rsidRPr="00F15659">
        <w:t>опора на ценности</w:t>
      </w:r>
      <w:r w:rsidR="00A70D30">
        <w:t xml:space="preserve"> воспитательной системы школы.</w:t>
      </w:r>
    </w:p>
    <w:p w:rsidR="005C50F9" w:rsidRPr="00F15659" w:rsidRDefault="005C50F9" w:rsidP="00F50DE9">
      <w:pPr>
        <w:jc w:val="both"/>
      </w:pPr>
      <w:r w:rsidRPr="00F15659">
        <w:t xml:space="preserve">         Вся система работы </w:t>
      </w:r>
      <w:r w:rsidR="00A70D30">
        <w:t>школы</w:t>
      </w:r>
      <w:r w:rsidRPr="00F15659">
        <w:t xml:space="preserve"> при организации внеурочной деятельности  призвана предоставить возможность:</w:t>
      </w:r>
    </w:p>
    <w:p w:rsidR="005C50F9" w:rsidRDefault="005C50F9" w:rsidP="00C250ED">
      <w:pPr>
        <w:pStyle w:val="a4"/>
        <w:numPr>
          <w:ilvl w:val="0"/>
          <w:numId w:val="6"/>
        </w:numPr>
        <w:jc w:val="both"/>
      </w:pPr>
      <w:r w:rsidRPr="00F15659">
        <w:t>свободного выбора детьми программ, объединений, которые близки им по</w:t>
      </w:r>
      <w:r w:rsidRPr="00F50DE9">
        <w:t xml:space="preserve"> природе, отвечают их внутренним потребностям;</w:t>
      </w:r>
    </w:p>
    <w:p w:rsidR="005C50F9" w:rsidRPr="00F50DE9" w:rsidRDefault="005C50F9" w:rsidP="007040BB">
      <w:pPr>
        <w:ind w:firstLine="709"/>
        <w:jc w:val="both"/>
      </w:pPr>
    </w:p>
    <w:p w:rsidR="005C50F9" w:rsidRPr="00F50DE9" w:rsidRDefault="005C50F9" w:rsidP="00C250ED">
      <w:pPr>
        <w:pStyle w:val="a4"/>
        <w:numPr>
          <w:ilvl w:val="0"/>
          <w:numId w:val="6"/>
        </w:numPr>
        <w:jc w:val="both"/>
      </w:pPr>
      <w:r w:rsidRPr="00F50DE9">
        <w:t>помочь  удовлетворить образовательные запросы, почувствовать себя успешным, реализовать и развить свои таланты, способности.</w:t>
      </w:r>
    </w:p>
    <w:p w:rsidR="005C50F9" w:rsidRPr="00F50DE9" w:rsidRDefault="005C50F9" w:rsidP="00F50DE9">
      <w:pPr>
        <w:jc w:val="both"/>
      </w:pPr>
    </w:p>
    <w:p w:rsidR="005C50F9" w:rsidRPr="00F50DE9" w:rsidRDefault="005C50F9" w:rsidP="00C250ED">
      <w:pPr>
        <w:pStyle w:val="a4"/>
        <w:numPr>
          <w:ilvl w:val="0"/>
          <w:numId w:val="6"/>
        </w:numPr>
        <w:jc w:val="both"/>
      </w:pPr>
      <w:r w:rsidRPr="00F50DE9">
        <w:lastRenderedPageBreak/>
        <w:t>стать активным в решении жизненных и социальных проблем, уметь нести ответственность за свой выбор;</w:t>
      </w:r>
    </w:p>
    <w:p w:rsidR="005C50F9" w:rsidRPr="00F50DE9" w:rsidRDefault="005C50F9" w:rsidP="00F50DE9">
      <w:pPr>
        <w:jc w:val="both"/>
      </w:pPr>
    </w:p>
    <w:p w:rsidR="005C50F9" w:rsidRPr="00F50DE9" w:rsidRDefault="005C50F9" w:rsidP="00C250ED">
      <w:pPr>
        <w:pStyle w:val="a4"/>
        <w:numPr>
          <w:ilvl w:val="0"/>
          <w:numId w:val="6"/>
        </w:numPr>
        <w:jc w:val="both"/>
      </w:pPr>
      <w:r w:rsidRPr="00F50DE9">
        <w:t>быть активным гражданином своей страны, способным любить и беречь природу, занимать  активную жизненную позицию в борьбе за сохранение мира на Земле, понимать и принимать экологическую культуру.</w:t>
      </w:r>
    </w:p>
    <w:p w:rsidR="005C50F9" w:rsidRDefault="005C50F9" w:rsidP="0049213F">
      <w:pPr>
        <w:spacing w:before="120" w:after="120"/>
        <w:ind w:firstLine="567"/>
        <w:jc w:val="both"/>
      </w:pPr>
      <w:r w:rsidRPr="00100621">
        <w:t xml:space="preserve">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  </w:t>
      </w:r>
    </w:p>
    <w:p w:rsidR="005C50F9" w:rsidRDefault="005C50F9" w:rsidP="00FD0322">
      <w:pPr>
        <w:spacing w:before="120" w:after="120"/>
        <w:ind w:firstLine="567"/>
        <w:jc w:val="both"/>
      </w:pPr>
      <w:r w:rsidRPr="00B82993">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w:t>
      </w:r>
    </w:p>
    <w:p w:rsidR="003D552F" w:rsidRDefault="003D552F" w:rsidP="003D552F">
      <w:pPr>
        <w:pStyle w:val="a4"/>
        <w:jc w:val="both"/>
      </w:pPr>
    </w:p>
    <w:p w:rsidR="00A70D30" w:rsidRDefault="005C50F9" w:rsidP="00A70D30">
      <w:pPr>
        <w:spacing w:line="360" w:lineRule="auto"/>
        <w:rPr>
          <w:b/>
          <w:sz w:val="22"/>
        </w:rPr>
      </w:pPr>
      <w:r w:rsidRPr="00A70D30">
        <w:rPr>
          <w:b/>
          <w:sz w:val="22"/>
          <w:lang w:val="en-US"/>
        </w:rPr>
        <w:t>III</w:t>
      </w:r>
      <w:r w:rsidRPr="00A70D30">
        <w:rPr>
          <w:b/>
          <w:sz w:val="22"/>
        </w:rPr>
        <w:t>.</w:t>
      </w:r>
      <w:r w:rsidR="00D84716" w:rsidRPr="00A70D30">
        <w:rPr>
          <w:b/>
          <w:sz w:val="22"/>
          <w:u w:val="single"/>
        </w:rPr>
        <w:t xml:space="preserve">ХАРАКТЕРИСТИКА </w:t>
      </w:r>
      <w:proofErr w:type="gramStart"/>
      <w:r w:rsidR="00D84716" w:rsidRPr="00A70D30">
        <w:rPr>
          <w:b/>
          <w:sz w:val="22"/>
          <w:u w:val="single"/>
        </w:rPr>
        <w:t>ОСНОВНЫХ  НАПРАВЛЕНИЙ</w:t>
      </w:r>
      <w:proofErr w:type="gramEnd"/>
      <w:r w:rsidR="00D84716" w:rsidRPr="00A70D30">
        <w:rPr>
          <w:b/>
          <w:sz w:val="22"/>
          <w:u w:val="single"/>
        </w:rPr>
        <w:t>.</w:t>
      </w:r>
    </w:p>
    <w:p w:rsidR="00D84716" w:rsidRDefault="00D84716" w:rsidP="00D84716">
      <w:pPr>
        <w:spacing w:before="120" w:after="120"/>
        <w:ind w:firstLine="567"/>
        <w:jc w:val="both"/>
      </w:pPr>
      <w:r>
        <w:t>План   предоставляет возможность выбора занятий внеурочной деятельностью каждому обучающемуся и разрабатывается по 5-ти основным направлениям развития личности:</w:t>
      </w:r>
    </w:p>
    <w:p w:rsidR="00D84716" w:rsidRDefault="00D84716" w:rsidP="00C250ED">
      <w:pPr>
        <w:pStyle w:val="a4"/>
        <w:numPr>
          <w:ilvl w:val="0"/>
          <w:numId w:val="2"/>
        </w:numPr>
        <w:spacing w:before="120" w:after="120"/>
        <w:jc w:val="both"/>
      </w:pPr>
      <w:r>
        <w:t>Спортивно-оздоровительное</w:t>
      </w:r>
    </w:p>
    <w:p w:rsidR="00D84716" w:rsidRDefault="00D84716" w:rsidP="00C250ED">
      <w:pPr>
        <w:pStyle w:val="a4"/>
        <w:numPr>
          <w:ilvl w:val="0"/>
          <w:numId w:val="2"/>
        </w:numPr>
        <w:spacing w:before="120" w:after="120"/>
        <w:jc w:val="both"/>
      </w:pPr>
      <w:r>
        <w:t>Духовно-нравственное</w:t>
      </w:r>
    </w:p>
    <w:p w:rsidR="00D84716" w:rsidRDefault="00D84716" w:rsidP="00C250ED">
      <w:pPr>
        <w:pStyle w:val="a4"/>
        <w:numPr>
          <w:ilvl w:val="0"/>
          <w:numId w:val="2"/>
        </w:numPr>
        <w:spacing w:before="120" w:after="120"/>
        <w:jc w:val="both"/>
      </w:pPr>
      <w:r>
        <w:t>Социальное</w:t>
      </w:r>
    </w:p>
    <w:p w:rsidR="00D84716" w:rsidRDefault="00D84716" w:rsidP="00C250ED">
      <w:pPr>
        <w:pStyle w:val="a4"/>
        <w:numPr>
          <w:ilvl w:val="0"/>
          <w:numId w:val="2"/>
        </w:numPr>
        <w:spacing w:before="120" w:after="120"/>
        <w:jc w:val="both"/>
      </w:pPr>
      <w:proofErr w:type="spellStart"/>
      <w:r>
        <w:t>Общеинтеллектуальное</w:t>
      </w:r>
      <w:proofErr w:type="spellEnd"/>
    </w:p>
    <w:p w:rsidR="00D84716" w:rsidRDefault="00D84716" w:rsidP="00C250ED">
      <w:pPr>
        <w:pStyle w:val="a4"/>
        <w:numPr>
          <w:ilvl w:val="0"/>
          <w:numId w:val="2"/>
        </w:numPr>
        <w:spacing w:before="120" w:after="120"/>
        <w:jc w:val="both"/>
      </w:pPr>
      <w:r>
        <w:t>Общекультурное</w:t>
      </w:r>
    </w:p>
    <w:p w:rsidR="00673593" w:rsidRPr="00673593" w:rsidRDefault="00673593" w:rsidP="00C250ED">
      <w:pPr>
        <w:pStyle w:val="a4"/>
        <w:numPr>
          <w:ilvl w:val="0"/>
          <w:numId w:val="14"/>
        </w:numPr>
        <w:jc w:val="both"/>
        <w:rPr>
          <w:b/>
        </w:rPr>
      </w:pPr>
      <w:r w:rsidRPr="00673593">
        <w:rPr>
          <w:b/>
        </w:rPr>
        <w:t>Спортивно-оздоровительное направление</w:t>
      </w:r>
    </w:p>
    <w:p w:rsidR="00673593" w:rsidRDefault="00673593" w:rsidP="00452E1E">
      <w:pPr>
        <w:ind w:firstLine="360"/>
        <w:jc w:val="both"/>
      </w:pPr>
      <w:r w:rsidRPr="00673593">
        <w:t xml:space="preserve">Спортивно-оздоровительная деятельность строится с опорой на Программу формирования культуры здорового и безопасного образа жизни обучающихся начального общего </w:t>
      </w:r>
      <w:r>
        <w:t>и основного общего образования</w:t>
      </w:r>
      <w:r w:rsidR="007B51A8">
        <w:t xml:space="preserve"> и представлена</w:t>
      </w:r>
      <w:r w:rsidR="00E13353">
        <w:t xml:space="preserve"> </w:t>
      </w:r>
      <w:r w:rsidRPr="00452E1E">
        <w:rPr>
          <w:u w:val="single"/>
        </w:rPr>
        <w:t>программами</w:t>
      </w:r>
      <w:r>
        <w:t>:</w:t>
      </w:r>
    </w:p>
    <w:p w:rsidR="00673593" w:rsidRDefault="00673593" w:rsidP="00C250ED">
      <w:pPr>
        <w:pStyle w:val="a4"/>
        <w:numPr>
          <w:ilvl w:val="0"/>
          <w:numId w:val="13"/>
        </w:numPr>
        <w:jc w:val="both"/>
      </w:pPr>
      <w:r>
        <w:t>Магия ритма, танца и пластики</w:t>
      </w:r>
    </w:p>
    <w:p w:rsidR="00673593" w:rsidRDefault="00673593" w:rsidP="00C250ED">
      <w:pPr>
        <w:pStyle w:val="a4"/>
        <w:numPr>
          <w:ilvl w:val="0"/>
          <w:numId w:val="13"/>
        </w:numPr>
        <w:jc w:val="both"/>
      </w:pPr>
      <w:r>
        <w:t>О спорт, ты – жизнь!</w:t>
      </w:r>
    </w:p>
    <w:p w:rsidR="00673593" w:rsidRDefault="00673593" w:rsidP="00C250ED">
      <w:pPr>
        <w:pStyle w:val="a4"/>
        <w:numPr>
          <w:ilvl w:val="0"/>
          <w:numId w:val="13"/>
        </w:numPr>
        <w:jc w:val="both"/>
      </w:pPr>
      <w:r>
        <w:t>Мое здоровье</w:t>
      </w:r>
    </w:p>
    <w:p w:rsidR="00673593" w:rsidRDefault="00673593" w:rsidP="00C250ED">
      <w:pPr>
        <w:pStyle w:val="a4"/>
        <w:numPr>
          <w:ilvl w:val="0"/>
          <w:numId w:val="13"/>
        </w:numPr>
        <w:jc w:val="both"/>
      </w:pPr>
      <w:r>
        <w:t>Подвижные игры</w:t>
      </w:r>
    </w:p>
    <w:p w:rsidR="00673593" w:rsidRPr="00673593" w:rsidRDefault="00673593" w:rsidP="00C250ED">
      <w:pPr>
        <w:pStyle w:val="a4"/>
        <w:numPr>
          <w:ilvl w:val="0"/>
          <w:numId w:val="13"/>
        </w:numPr>
        <w:jc w:val="both"/>
      </w:pPr>
      <w:r>
        <w:t>Фитнес - аэробика</w:t>
      </w:r>
    </w:p>
    <w:p w:rsidR="00673593" w:rsidRPr="00673593" w:rsidRDefault="00673593" w:rsidP="00673593">
      <w:pPr>
        <w:jc w:val="both"/>
      </w:pPr>
      <w:r w:rsidRPr="00673593">
        <w:rPr>
          <w:i/>
        </w:rPr>
        <w:t>Ценностные основы</w:t>
      </w:r>
      <w:r w:rsidRPr="00673593">
        <w:t>: здоровь</w:t>
      </w:r>
      <w:proofErr w:type="gramStart"/>
      <w:r w:rsidRPr="00673593">
        <w:t>е-</w:t>
      </w:r>
      <w:proofErr w:type="gramEnd"/>
      <w:r w:rsidRPr="00673593">
        <w:t xml:space="preserve"> физическое, нравственное и социально- психическое; стремление к здоровому образу жизни.</w:t>
      </w:r>
    </w:p>
    <w:p w:rsidR="00673593" w:rsidRPr="00673593" w:rsidRDefault="00673593" w:rsidP="00673593">
      <w:pPr>
        <w:jc w:val="both"/>
      </w:pPr>
      <w:r w:rsidRPr="00673593">
        <w:rPr>
          <w:i/>
        </w:rPr>
        <w:t>Цель спортивно-оздоровительной деятельности</w:t>
      </w:r>
      <w:r w:rsidRPr="00673593">
        <w:t xml:space="preserve">: воспитание осознанной потребности в здоровом образе жизни, формирование и развитие </w:t>
      </w:r>
      <w:proofErr w:type="spellStart"/>
      <w:r w:rsidRPr="00673593">
        <w:t>валеологической</w:t>
      </w:r>
      <w:proofErr w:type="spellEnd"/>
      <w:r w:rsidRPr="00673593">
        <w:t xml:space="preserve"> культуры.</w:t>
      </w:r>
    </w:p>
    <w:p w:rsidR="00673593" w:rsidRPr="00673593" w:rsidRDefault="00673593" w:rsidP="00673593">
      <w:pPr>
        <w:jc w:val="both"/>
        <w:rPr>
          <w:i/>
        </w:rPr>
      </w:pPr>
      <w:r w:rsidRPr="00673593">
        <w:rPr>
          <w:i/>
        </w:rPr>
        <w:t xml:space="preserve">Задачи: </w:t>
      </w:r>
    </w:p>
    <w:p w:rsidR="00673593" w:rsidRPr="00673593" w:rsidRDefault="00673593" w:rsidP="00C250ED">
      <w:pPr>
        <w:pStyle w:val="a4"/>
        <w:numPr>
          <w:ilvl w:val="0"/>
          <w:numId w:val="9"/>
        </w:numPr>
        <w:jc w:val="both"/>
      </w:pPr>
      <w:proofErr w:type="gramStart"/>
      <w:r w:rsidRPr="00673593">
        <w:t>научить обучающихся делать</w:t>
      </w:r>
      <w:proofErr w:type="gramEnd"/>
      <w:r w:rsidRPr="00673593">
        <w:t xml:space="preserve"> осознанный выбор поступков, поведения, позволяющих сохранять и укреплять здоровье;</w:t>
      </w:r>
    </w:p>
    <w:p w:rsidR="00673593" w:rsidRPr="00673593" w:rsidRDefault="00673593" w:rsidP="00C250ED">
      <w:pPr>
        <w:pStyle w:val="a4"/>
        <w:numPr>
          <w:ilvl w:val="0"/>
          <w:numId w:val="9"/>
        </w:numPr>
        <w:jc w:val="both"/>
      </w:pPr>
      <w:r w:rsidRPr="00673593">
        <w:t>научить выполнять правила личной гигиены и развивать готовность на её основе самостоятельно поддерживать своё здоровье;</w:t>
      </w:r>
    </w:p>
    <w:p w:rsidR="00673593" w:rsidRPr="00673593" w:rsidRDefault="00673593" w:rsidP="00C250ED">
      <w:pPr>
        <w:pStyle w:val="a4"/>
        <w:numPr>
          <w:ilvl w:val="0"/>
          <w:numId w:val="9"/>
        </w:numPr>
        <w:jc w:val="both"/>
      </w:pPr>
      <w:r w:rsidRPr="00673593">
        <w:t>формировать представление:</w:t>
      </w:r>
    </w:p>
    <w:p w:rsidR="00673593" w:rsidRPr="00673593" w:rsidRDefault="00673593" w:rsidP="00C250ED">
      <w:pPr>
        <w:pStyle w:val="a4"/>
        <w:numPr>
          <w:ilvl w:val="0"/>
          <w:numId w:val="8"/>
        </w:numPr>
        <w:jc w:val="both"/>
      </w:pPr>
      <w:r w:rsidRPr="00673593">
        <w:t>о позитивных факторах, влияющих на здоровье;</w:t>
      </w:r>
    </w:p>
    <w:p w:rsidR="00673593" w:rsidRPr="00673593" w:rsidRDefault="00673593" w:rsidP="00C250ED">
      <w:pPr>
        <w:pStyle w:val="a4"/>
        <w:numPr>
          <w:ilvl w:val="0"/>
          <w:numId w:val="8"/>
        </w:numPr>
        <w:jc w:val="both"/>
      </w:pPr>
      <w:r w:rsidRPr="00673593">
        <w:t>о правильном (здоровом) питании, его режиме, структуре, полезных продуктах;</w:t>
      </w:r>
    </w:p>
    <w:p w:rsidR="00673593" w:rsidRPr="00673593" w:rsidRDefault="00673593" w:rsidP="00C250ED">
      <w:pPr>
        <w:pStyle w:val="a4"/>
        <w:numPr>
          <w:ilvl w:val="0"/>
          <w:numId w:val="8"/>
        </w:numPr>
        <w:jc w:val="both"/>
      </w:pPr>
      <w:r w:rsidRPr="00673593">
        <w:t>о рациональной организации режима дня, учёбы и отдыха, двигательной активности;</w:t>
      </w:r>
    </w:p>
    <w:p w:rsidR="00673593" w:rsidRPr="00673593" w:rsidRDefault="00673593" w:rsidP="00C250ED">
      <w:pPr>
        <w:pStyle w:val="a4"/>
        <w:numPr>
          <w:ilvl w:val="0"/>
          <w:numId w:val="8"/>
        </w:numPr>
        <w:jc w:val="both"/>
      </w:pPr>
      <w:r w:rsidRPr="00673593">
        <w:lastRenderedPageBreak/>
        <w:t xml:space="preserve">о негативных факторах риска для здоровья детей (сниженная двигательная активность, инфекционные заболевания, переутомления и т.п.), о существовании и причинах возникновения зависимостей от табака, алкоголя, наркотиков и других </w:t>
      </w:r>
      <w:proofErr w:type="spellStart"/>
      <w:r w:rsidRPr="00673593">
        <w:t>психоактивных</w:t>
      </w:r>
      <w:proofErr w:type="spellEnd"/>
      <w:r w:rsidRPr="00673593">
        <w:t xml:space="preserve"> веществ, их пагубном влиянии на здоровье;</w:t>
      </w:r>
    </w:p>
    <w:p w:rsidR="00673593" w:rsidRPr="00673593" w:rsidRDefault="00673593" w:rsidP="00C250ED">
      <w:pPr>
        <w:pStyle w:val="a4"/>
        <w:numPr>
          <w:ilvl w:val="0"/>
          <w:numId w:val="8"/>
        </w:numPr>
        <w:jc w:val="both"/>
      </w:pPr>
      <w:r w:rsidRPr="00673593">
        <w:t>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673593" w:rsidRPr="00673593" w:rsidRDefault="00673593" w:rsidP="00C250ED">
      <w:pPr>
        <w:pStyle w:val="a4"/>
        <w:numPr>
          <w:ilvl w:val="0"/>
          <w:numId w:val="9"/>
        </w:numPr>
        <w:jc w:val="both"/>
      </w:pPr>
      <w:r w:rsidRPr="00673593">
        <w:t>научить элементарным навыкам эмоциональной разгрузки (релаксации), составлять, анализировать и контролировать свой режим дня;</w:t>
      </w:r>
    </w:p>
    <w:p w:rsidR="00673593" w:rsidRPr="00673593" w:rsidRDefault="00673593" w:rsidP="00673593">
      <w:pPr>
        <w:jc w:val="both"/>
      </w:pPr>
      <w:r>
        <w:t xml:space="preserve">      5) </w:t>
      </w:r>
      <w:r w:rsidRPr="00673593">
        <w:t>формировать:</w:t>
      </w:r>
    </w:p>
    <w:p w:rsidR="00673593" w:rsidRPr="00673593" w:rsidRDefault="00673593" w:rsidP="00C250ED">
      <w:pPr>
        <w:pStyle w:val="a4"/>
        <w:numPr>
          <w:ilvl w:val="0"/>
          <w:numId w:val="10"/>
        </w:numPr>
        <w:jc w:val="both"/>
      </w:pPr>
      <w:r w:rsidRPr="00673593">
        <w:t>навыки позитивного коммуникативного общения;</w:t>
      </w:r>
    </w:p>
    <w:p w:rsidR="00673593" w:rsidRPr="00673593" w:rsidRDefault="00673593" w:rsidP="00C250ED">
      <w:pPr>
        <w:pStyle w:val="a4"/>
        <w:numPr>
          <w:ilvl w:val="0"/>
          <w:numId w:val="10"/>
        </w:numPr>
        <w:jc w:val="both"/>
      </w:pPr>
      <w:r w:rsidRPr="00673593">
        <w:t>представление об основных компонентах культуры здоровья и здорового образа жизни;</w:t>
      </w:r>
    </w:p>
    <w:p w:rsidR="00673593" w:rsidRPr="00673593" w:rsidRDefault="00673593" w:rsidP="00C250ED">
      <w:pPr>
        <w:pStyle w:val="a4"/>
        <w:numPr>
          <w:ilvl w:val="0"/>
          <w:numId w:val="10"/>
        </w:numPr>
        <w:jc w:val="both"/>
      </w:pPr>
      <w:r w:rsidRPr="00673593">
        <w:t>потребность ребёнка заниматься спортом, ежедневно выполнять физические упражнения.</w:t>
      </w:r>
    </w:p>
    <w:p w:rsidR="00673593" w:rsidRPr="00673593" w:rsidRDefault="00673593" w:rsidP="00673593">
      <w:pPr>
        <w:jc w:val="both"/>
      </w:pPr>
      <w:r w:rsidRPr="00673593">
        <w:t xml:space="preserve">         Программы, направленные на формирование ценности здоровья и здорового образа жизни, предусматривают разные формы организации занятий:  секции; проведение часов общения; проведение досуговых мероприятий: конкурсов, спортивных праздников, викторин, экскурсий; дни здоровья. </w:t>
      </w:r>
    </w:p>
    <w:p w:rsidR="00673593" w:rsidRPr="00673593" w:rsidRDefault="00673593" w:rsidP="00673593">
      <w:pPr>
        <w:jc w:val="both"/>
        <w:rPr>
          <w:i/>
        </w:rPr>
      </w:pPr>
      <w:r w:rsidRPr="00673593">
        <w:rPr>
          <w:i/>
        </w:rPr>
        <w:t xml:space="preserve">Планируемые результаты: </w:t>
      </w:r>
    </w:p>
    <w:p w:rsidR="00673593" w:rsidRPr="00673593" w:rsidRDefault="00673593" w:rsidP="00673593">
      <w:pPr>
        <w:jc w:val="both"/>
      </w:pPr>
      <w:r w:rsidRPr="00673593">
        <w:rPr>
          <w:u w:val="single"/>
        </w:rPr>
        <w:t>Результаты первого уровня</w:t>
      </w:r>
      <w:r w:rsidRPr="00673593">
        <w:t>:</w:t>
      </w:r>
    </w:p>
    <w:p w:rsidR="00673593" w:rsidRPr="00673593" w:rsidRDefault="00673593" w:rsidP="00C250ED">
      <w:pPr>
        <w:pStyle w:val="a4"/>
        <w:numPr>
          <w:ilvl w:val="0"/>
          <w:numId w:val="11"/>
        </w:numPr>
        <w:jc w:val="both"/>
      </w:pPr>
      <w:r w:rsidRPr="00673593">
        <w:t>приобретение знаний о здоровье, здоровом образе жизни, возможностях человеческого организма, об основных условиях и способах укрепления здоровья;</w:t>
      </w:r>
    </w:p>
    <w:p w:rsidR="00673593" w:rsidRPr="00673593" w:rsidRDefault="00673593" w:rsidP="00C250ED">
      <w:pPr>
        <w:pStyle w:val="a4"/>
        <w:numPr>
          <w:ilvl w:val="0"/>
          <w:numId w:val="11"/>
        </w:numPr>
        <w:jc w:val="both"/>
      </w:pPr>
      <w:r w:rsidRPr="00673593">
        <w:t>практическое освоение методов и форм физической культуры, простейших элементов спортивной подготовки;</w:t>
      </w:r>
    </w:p>
    <w:p w:rsidR="00673593" w:rsidRPr="00673593" w:rsidRDefault="00673593" w:rsidP="00C250ED">
      <w:pPr>
        <w:pStyle w:val="a4"/>
        <w:numPr>
          <w:ilvl w:val="0"/>
          <w:numId w:val="11"/>
        </w:numPr>
        <w:jc w:val="both"/>
      </w:pPr>
      <w:r w:rsidRPr="00673593">
        <w:t>получение навыков следить за чистотой и опрятностью своей одежды, за чистотой своего тела, рационально пользоваться влиянием природных факторов (солнца, чистого воздуха, чистой воды), экологически грамотного питания.</w:t>
      </w:r>
    </w:p>
    <w:p w:rsidR="00673593" w:rsidRPr="00673593" w:rsidRDefault="00673593" w:rsidP="00673593">
      <w:pPr>
        <w:jc w:val="both"/>
      </w:pPr>
      <w:r w:rsidRPr="00673593">
        <w:rPr>
          <w:u w:val="single"/>
        </w:rPr>
        <w:t>Результаты второго уровня</w:t>
      </w:r>
      <w:r w:rsidRPr="00673593">
        <w:t>:</w:t>
      </w:r>
    </w:p>
    <w:p w:rsidR="00673593" w:rsidRDefault="00673593" w:rsidP="00C250ED">
      <w:pPr>
        <w:pStyle w:val="a4"/>
        <w:numPr>
          <w:ilvl w:val="0"/>
          <w:numId w:val="12"/>
        </w:numPr>
        <w:jc w:val="both"/>
      </w:pPr>
      <w:r w:rsidRPr="00673593">
        <w:t>формирование позитивного отношения обучающихся к своему здоровью, как к ценности, неотъемлемой составляющей хорошего самочувствия, успехов в учёбе и жизни вообще.</w:t>
      </w:r>
    </w:p>
    <w:p w:rsidR="00673593" w:rsidRPr="00673593" w:rsidRDefault="00673593" w:rsidP="00673593">
      <w:pPr>
        <w:jc w:val="both"/>
      </w:pPr>
      <w:r w:rsidRPr="00673593">
        <w:rPr>
          <w:u w:val="single"/>
        </w:rPr>
        <w:t>Результаты третьего уровня</w:t>
      </w:r>
      <w:r w:rsidRPr="00673593">
        <w:t>:</w:t>
      </w:r>
    </w:p>
    <w:p w:rsidR="00673593" w:rsidRPr="00673593" w:rsidRDefault="00673593" w:rsidP="00C250ED">
      <w:pPr>
        <w:pStyle w:val="a4"/>
        <w:numPr>
          <w:ilvl w:val="0"/>
          <w:numId w:val="12"/>
        </w:numPr>
        <w:jc w:val="both"/>
      </w:pPr>
      <w:r w:rsidRPr="00673593">
        <w:t>регулярные занятия спортом; систематически оздоровительн</w:t>
      </w:r>
      <w:proofErr w:type="gramStart"/>
      <w:r w:rsidRPr="00673593">
        <w:t>о-</w:t>
      </w:r>
      <w:proofErr w:type="gramEnd"/>
      <w:r w:rsidRPr="00673593">
        <w:t xml:space="preserve"> закаливающие процедуры;</w:t>
      </w:r>
    </w:p>
    <w:p w:rsidR="00673593" w:rsidRDefault="00673593" w:rsidP="00C250ED">
      <w:pPr>
        <w:pStyle w:val="a4"/>
        <w:numPr>
          <w:ilvl w:val="0"/>
          <w:numId w:val="12"/>
        </w:numPr>
        <w:jc w:val="both"/>
      </w:pPr>
      <w:r w:rsidRPr="00673593">
        <w:t>участие в спортивных и оздоровительных акциях в окружающем школу социуме.</w:t>
      </w:r>
    </w:p>
    <w:p w:rsidR="00673593" w:rsidRPr="00673593" w:rsidRDefault="00673593" w:rsidP="00673593">
      <w:pPr>
        <w:pStyle w:val="a4"/>
        <w:jc w:val="both"/>
      </w:pPr>
    </w:p>
    <w:p w:rsidR="00673593" w:rsidRPr="00673593" w:rsidRDefault="00673593" w:rsidP="00C250ED">
      <w:pPr>
        <w:pStyle w:val="a4"/>
        <w:numPr>
          <w:ilvl w:val="0"/>
          <w:numId w:val="14"/>
        </w:numPr>
        <w:jc w:val="both"/>
        <w:rPr>
          <w:b/>
        </w:rPr>
      </w:pPr>
      <w:proofErr w:type="spellStart"/>
      <w:r w:rsidRPr="00673593">
        <w:rPr>
          <w:b/>
        </w:rPr>
        <w:t>Общеинтеллектуальное</w:t>
      </w:r>
      <w:proofErr w:type="spellEnd"/>
      <w:r w:rsidRPr="00673593">
        <w:rPr>
          <w:b/>
        </w:rPr>
        <w:t xml:space="preserve"> направление</w:t>
      </w:r>
    </w:p>
    <w:p w:rsidR="00673593" w:rsidRPr="00673593" w:rsidRDefault="00673593" w:rsidP="00452E1E">
      <w:pPr>
        <w:ind w:firstLine="420"/>
        <w:jc w:val="both"/>
      </w:pPr>
      <w:r w:rsidRPr="00673593">
        <w:t>Решение проблемы развития творческого потенциала школьников означает организацию их деятельности, всецело направленную на самостоятельное открытие нового, будь то знания или алгоритм их приобретения. Таким образом, одним из главных факторов развития современной личности школьника становится именно познавательная творческая деятельность самого ребёнка.</w:t>
      </w:r>
    </w:p>
    <w:p w:rsidR="007B51A8" w:rsidRDefault="00673593" w:rsidP="00673593">
      <w:pPr>
        <w:jc w:val="both"/>
      </w:pPr>
      <w:r w:rsidRPr="00673593">
        <w:t xml:space="preserve">         Научно-познавательная деятельность, заложенная в </w:t>
      </w:r>
      <w:proofErr w:type="spellStart"/>
      <w:r w:rsidRPr="00673593">
        <w:t>общеинтеллектуальном</w:t>
      </w:r>
      <w:proofErr w:type="spellEnd"/>
      <w:r w:rsidRPr="00673593">
        <w:t xml:space="preserve"> направлении строится с учётом возрастных </w:t>
      </w:r>
      <w:proofErr w:type="spellStart"/>
      <w:proofErr w:type="gramStart"/>
      <w:r w:rsidRPr="00673593">
        <w:t>психолого</w:t>
      </w:r>
      <w:proofErr w:type="spellEnd"/>
      <w:r w:rsidRPr="00673593">
        <w:t>- педагогических</w:t>
      </w:r>
      <w:proofErr w:type="gramEnd"/>
      <w:r w:rsidRPr="00673593">
        <w:t xml:space="preserve"> особенностей мыслительной деятельности, основывается на базовом стандарте и служит для углубления и получения новых знаний, способствует формированию научного мышления, которое отличается системностью, гибкостью, креативностью, содействует формированию научного мировоззрения, стимулирует познавательную активность и развивает творческий потенциал учащихся</w:t>
      </w:r>
      <w:r w:rsidR="007B51A8">
        <w:t>.</w:t>
      </w:r>
    </w:p>
    <w:p w:rsidR="00452E1E" w:rsidRDefault="00452E1E" w:rsidP="00673593">
      <w:pPr>
        <w:jc w:val="both"/>
      </w:pPr>
    </w:p>
    <w:p w:rsidR="00452E1E" w:rsidRDefault="00452E1E" w:rsidP="00673593">
      <w:pPr>
        <w:jc w:val="both"/>
      </w:pPr>
    </w:p>
    <w:p w:rsidR="00452E1E" w:rsidRDefault="00452E1E" w:rsidP="00673593">
      <w:pPr>
        <w:jc w:val="both"/>
      </w:pPr>
    </w:p>
    <w:p w:rsidR="007B51A8" w:rsidRDefault="007B51A8" w:rsidP="00673593">
      <w:pPr>
        <w:jc w:val="both"/>
      </w:pPr>
      <w:r w:rsidRPr="00452E1E">
        <w:rPr>
          <w:u w:val="single"/>
        </w:rPr>
        <w:lastRenderedPageBreak/>
        <w:t>Программы</w:t>
      </w:r>
      <w:r>
        <w:t>:</w:t>
      </w:r>
    </w:p>
    <w:p w:rsidR="007B51A8" w:rsidRDefault="007B51A8" w:rsidP="00C250ED">
      <w:pPr>
        <w:pStyle w:val="a4"/>
        <w:numPr>
          <w:ilvl w:val="0"/>
          <w:numId w:val="15"/>
        </w:numPr>
        <w:jc w:val="both"/>
      </w:pPr>
      <w:r>
        <w:t>Умники и умницы</w:t>
      </w:r>
    </w:p>
    <w:p w:rsidR="007B51A8" w:rsidRDefault="007B51A8" w:rsidP="00C250ED">
      <w:pPr>
        <w:pStyle w:val="a4"/>
        <w:numPr>
          <w:ilvl w:val="0"/>
          <w:numId w:val="15"/>
        </w:numPr>
        <w:jc w:val="both"/>
      </w:pPr>
      <w:r>
        <w:t>Информатика в играх и задачах</w:t>
      </w:r>
    </w:p>
    <w:p w:rsidR="007B51A8" w:rsidRDefault="007B51A8" w:rsidP="00C250ED">
      <w:pPr>
        <w:pStyle w:val="a4"/>
        <w:numPr>
          <w:ilvl w:val="0"/>
          <w:numId w:val="15"/>
        </w:numPr>
        <w:jc w:val="both"/>
      </w:pPr>
      <w:r>
        <w:t>Я – исследователь</w:t>
      </w:r>
    </w:p>
    <w:p w:rsidR="007B51A8" w:rsidRDefault="007B51A8" w:rsidP="00C250ED">
      <w:pPr>
        <w:pStyle w:val="a4"/>
        <w:numPr>
          <w:ilvl w:val="0"/>
          <w:numId w:val="15"/>
        </w:numPr>
        <w:jc w:val="both"/>
      </w:pPr>
      <w:r>
        <w:t>Путь к Олимпу</w:t>
      </w:r>
    </w:p>
    <w:p w:rsidR="00452E1E" w:rsidRDefault="00452E1E" w:rsidP="00C250ED">
      <w:pPr>
        <w:pStyle w:val="a4"/>
        <w:numPr>
          <w:ilvl w:val="0"/>
          <w:numId w:val="15"/>
        </w:numPr>
        <w:jc w:val="both"/>
      </w:pPr>
      <w:r>
        <w:t>Мир мультимедиа технологий</w:t>
      </w:r>
    </w:p>
    <w:p w:rsidR="00673593" w:rsidRPr="00673593" w:rsidRDefault="00673593" w:rsidP="00673593">
      <w:pPr>
        <w:jc w:val="both"/>
      </w:pPr>
      <w:r w:rsidRPr="007B51A8">
        <w:rPr>
          <w:i/>
        </w:rPr>
        <w:t xml:space="preserve">Цель </w:t>
      </w:r>
      <w:proofErr w:type="spellStart"/>
      <w:r w:rsidRPr="007B51A8">
        <w:rPr>
          <w:i/>
        </w:rPr>
        <w:t>общеинтеллектуального</w:t>
      </w:r>
      <w:proofErr w:type="spellEnd"/>
      <w:r w:rsidRPr="007B51A8">
        <w:rPr>
          <w:i/>
        </w:rPr>
        <w:t xml:space="preserve"> направления</w:t>
      </w:r>
      <w:r w:rsidRPr="00673593">
        <w:t>:</w:t>
      </w:r>
      <w:r w:rsidR="007B51A8">
        <w:t xml:space="preserve"> ф</w:t>
      </w:r>
      <w:r w:rsidRPr="00673593">
        <w:t>ормирование целостного отношения к знаниям, процессу познания.</w:t>
      </w:r>
    </w:p>
    <w:p w:rsidR="00673593" w:rsidRPr="007B51A8" w:rsidRDefault="00673593" w:rsidP="00673593">
      <w:pPr>
        <w:jc w:val="both"/>
        <w:rPr>
          <w:i/>
        </w:rPr>
      </w:pPr>
      <w:r w:rsidRPr="007B51A8">
        <w:rPr>
          <w:i/>
        </w:rPr>
        <w:t>Задачи:</w:t>
      </w:r>
    </w:p>
    <w:p w:rsidR="00673593" w:rsidRPr="00673593" w:rsidRDefault="00673593" w:rsidP="00C250ED">
      <w:pPr>
        <w:pStyle w:val="a4"/>
        <w:numPr>
          <w:ilvl w:val="0"/>
          <w:numId w:val="16"/>
        </w:numPr>
        <w:jc w:val="both"/>
      </w:pPr>
      <w:r w:rsidRPr="00673593">
        <w:t>обогащение запаса учащихся научными понятиями и законами;</w:t>
      </w:r>
    </w:p>
    <w:p w:rsidR="00673593" w:rsidRPr="00673593" w:rsidRDefault="007B51A8" w:rsidP="00C250ED">
      <w:pPr>
        <w:pStyle w:val="a4"/>
        <w:numPr>
          <w:ilvl w:val="0"/>
          <w:numId w:val="16"/>
        </w:numPr>
        <w:jc w:val="both"/>
      </w:pPr>
      <w:r>
        <w:t>формирование</w:t>
      </w:r>
      <w:r w:rsidR="00673593" w:rsidRPr="00673593">
        <w:t xml:space="preserve"> мировоззрения, функциональной грамотности.</w:t>
      </w:r>
    </w:p>
    <w:p w:rsidR="00673593" w:rsidRPr="00673593" w:rsidRDefault="00673593" w:rsidP="00673593">
      <w:pPr>
        <w:jc w:val="both"/>
      </w:pPr>
      <w:proofErr w:type="gramStart"/>
      <w:r w:rsidRPr="007B51A8">
        <w:rPr>
          <w:i/>
        </w:rPr>
        <w:t>Основные формы организации деятельности</w:t>
      </w:r>
      <w:r w:rsidRPr="00673593">
        <w:t>: кружки, факультативы, научное общество учащихся, экскурсии, походы, познавательные игры и беседы, исследовательские проекты, конкурсы рисунков, рассказов, сочинений, внешкольные акции познавательной направленности (олимпиады, конференции, интеллектуальные марафоны).</w:t>
      </w:r>
      <w:proofErr w:type="gramEnd"/>
    </w:p>
    <w:p w:rsidR="00673593" w:rsidRPr="00673593" w:rsidRDefault="00673593" w:rsidP="00673593">
      <w:pPr>
        <w:jc w:val="both"/>
      </w:pPr>
      <w:r w:rsidRPr="007B51A8">
        <w:rPr>
          <w:i/>
        </w:rPr>
        <w:t>Планируемые результаты</w:t>
      </w:r>
      <w:r w:rsidRPr="00673593">
        <w:t>:</w:t>
      </w:r>
    </w:p>
    <w:p w:rsidR="00673593" w:rsidRPr="007B51A8" w:rsidRDefault="00673593" w:rsidP="00673593">
      <w:pPr>
        <w:jc w:val="both"/>
        <w:rPr>
          <w:u w:val="single"/>
        </w:rPr>
      </w:pPr>
      <w:r w:rsidRPr="007B51A8">
        <w:rPr>
          <w:u w:val="single"/>
        </w:rPr>
        <w:t>Результаты первого уровня:</w:t>
      </w:r>
    </w:p>
    <w:p w:rsidR="00673593" w:rsidRPr="00673593" w:rsidRDefault="00673593" w:rsidP="00C250ED">
      <w:pPr>
        <w:pStyle w:val="a4"/>
        <w:numPr>
          <w:ilvl w:val="0"/>
          <w:numId w:val="17"/>
        </w:numPr>
        <w:jc w:val="both"/>
      </w:pPr>
      <w:r w:rsidRPr="00673593">
        <w:t xml:space="preserve">приобретение знаний об интеллектуальной деятельности, о способах </w:t>
      </w:r>
      <w:r w:rsidR="007B51A8">
        <w:t>и средствах выполнения заданий;</w:t>
      </w:r>
    </w:p>
    <w:p w:rsidR="00673593" w:rsidRPr="00673593" w:rsidRDefault="00673593" w:rsidP="00C250ED">
      <w:pPr>
        <w:pStyle w:val="a4"/>
        <w:numPr>
          <w:ilvl w:val="0"/>
          <w:numId w:val="17"/>
        </w:numPr>
        <w:jc w:val="both"/>
      </w:pPr>
      <w:r w:rsidRPr="00673593">
        <w:t>формирование мотивации к учени</w:t>
      </w:r>
      <w:r w:rsidR="007B51A8">
        <w:t>ю через внеурочную деятельность.</w:t>
      </w:r>
    </w:p>
    <w:p w:rsidR="00673593" w:rsidRPr="00673593" w:rsidRDefault="00673593" w:rsidP="00673593">
      <w:pPr>
        <w:jc w:val="both"/>
      </w:pPr>
      <w:r w:rsidRPr="007B51A8">
        <w:rPr>
          <w:u w:val="single"/>
        </w:rPr>
        <w:t>Результаты второго уровня</w:t>
      </w:r>
      <w:r w:rsidRPr="00673593">
        <w:t>:</w:t>
      </w:r>
    </w:p>
    <w:p w:rsidR="00673593" w:rsidRPr="00673593" w:rsidRDefault="00673593" w:rsidP="00C250ED">
      <w:pPr>
        <w:pStyle w:val="a4"/>
        <w:numPr>
          <w:ilvl w:val="0"/>
          <w:numId w:val="18"/>
        </w:numPr>
        <w:jc w:val="both"/>
      </w:pPr>
      <w:r w:rsidRPr="00673593">
        <w:t>самостоятельное или во взаимодействии с педагогом, значимым взрослым выполнение задания данного типа, для данного возраста;</w:t>
      </w:r>
    </w:p>
    <w:p w:rsidR="00673593" w:rsidRPr="00673593" w:rsidRDefault="00673593" w:rsidP="00C250ED">
      <w:pPr>
        <w:pStyle w:val="a4"/>
        <w:numPr>
          <w:ilvl w:val="0"/>
          <w:numId w:val="18"/>
        </w:numPr>
        <w:jc w:val="both"/>
      </w:pPr>
      <w:r w:rsidRPr="00673593">
        <w:t>умение высказывать мнение, обобщать, классифицировать, обсуждать.</w:t>
      </w:r>
    </w:p>
    <w:p w:rsidR="00673593" w:rsidRPr="00673593" w:rsidRDefault="00673593" w:rsidP="00673593">
      <w:pPr>
        <w:jc w:val="both"/>
      </w:pPr>
      <w:r w:rsidRPr="007B51A8">
        <w:rPr>
          <w:i/>
        </w:rPr>
        <w:t>Результаты третьего уровня</w:t>
      </w:r>
      <w:r w:rsidRPr="00673593">
        <w:t>:</w:t>
      </w:r>
    </w:p>
    <w:p w:rsidR="00673593" w:rsidRDefault="00673593" w:rsidP="00C250ED">
      <w:pPr>
        <w:pStyle w:val="a4"/>
        <w:numPr>
          <w:ilvl w:val="0"/>
          <w:numId w:val="19"/>
        </w:numPr>
        <w:jc w:val="both"/>
      </w:pPr>
      <w:r w:rsidRPr="00673593">
        <w:t>умение самостоятельно применять изученные способы, аргументировать свою позицию, оценивать ситуацию и полученный результат.</w:t>
      </w:r>
    </w:p>
    <w:p w:rsidR="007B51A8" w:rsidRPr="00673593" w:rsidRDefault="007B51A8" w:rsidP="007B51A8">
      <w:pPr>
        <w:pStyle w:val="a4"/>
        <w:jc w:val="both"/>
      </w:pPr>
    </w:p>
    <w:p w:rsidR="00673593" w:rsidRPr="007B51A8" w:rsidRDefault="007B51A8" w:rsidP="00673593">
      <w:pPr>
        <w:jc w:val="both"/>
        <w:rPr>
          <w:b/>
        </w:rPr>
      </w:pPr>
      <w:r w:rsidRPr="007B51A8">
        <w:rPr>
          <w:b/>
        </w:rPr>
        <w:t xml:space="preserve">3.  </w:t>
      </w:r>
      <w:r w:rsidR="00673593" w:rsidRPr="007B51A8">
        <w:rPr>
          <w:b/>
        </w:rPr>
        <w:t>Общекультурное направление</w:t>
      </w:r>
    </w:p>
    <w:p w:rsidR="00673593" w:rsidRPr="00673593" w:rsidRDefault="00673593" w:rsidP="007B51A8">
      <w:pPr>
        <w:ind w:firstLine="708"/>
        <w:jc w:val="both"/>
      </w:pPr>
      <w:r w:rsidRPr="00673593">
        <w:t>Необходимым условием формирования современного гармонически развитого человека являются богатство его внутренней и духовной культуры, интеллектуальная и эмоциональная свобода, высокий нравственный потенциал и эстетический вкус.</w:t>
      </w:r>
    </w:p>
    <w:p w:rsidR="00673593" w:rsidRDefault="00673593" w:rsidP="00673593">
      <w:pPr>
        <w:jc w:val="both"/>
      </w:pPr>
      <w:r w:rsidRPr="00673593">
        <w:t>         Развитие эмоционально-образного и художественно-творческого мышления во внеурочной деятельности позволяет учащимся ощущать свою принадлежность к национальной культуре, повышает чувство личной самодостаточности.</w:t>
      </w:r>
    </w:p>
    <w:p w:rsidR="007B51A8" w:rsidRDefault="007B51A8" w:rsidP="00673593">
      <w:pPr>
        <w:jc w:val="both"/>
      </w:pPr>
      <w:r>
        <w:t>Программы:</w:t>
      </w:r>
    </w:p>
    <w:p w:rsidR="007B51A8" w:rsidRDefault="007B51A8" w:rsidP="00C250ED">
      <w:pPr>
        <w:pStyle w:val="a4"/>
        <w:numPr>
          <w:ilvl w:val="0"/>
          <w:numId w:val="20"/>
        </w:numPr>
        <w:jc w:val="both"/>
      </w:pPr>
      <w:r>
        <w:t>Юный краевед</w:t>
      </w:r>
    </w:p>
    <w:p w:rsidR="007B51A8" w:rsidRDefault="007B51A8" w:rsidP="00C250ED">
      <w:pPr>
        <w:pStyle w:val="a4"/>
        <w:numPr>
          <w:ilvl w:val="0"/>
          <w:numId w:val="20"/>
        </w:numPr>
        <w:jc w:val="both"/>
      </w:pPr>
      <w:r>
        <w:t>История и культура Санкт-Петербурга</w:t>
      </w:r>
    </w:p>
    <w:p w:rsidR="007B51A8" w:rsidRDefault="007B51A8" w:rsidP="00C250ED">
      <w:pPr>
        <w:pStyle w:val="a4"/>
        <w:numPr>
          <w:ilvl w:val="0"/>
          <w:numId w:val="20"/>
        </w:numPr>
        <w:jc w:val="both"/>
      </w:pPr>
      <w:r>
        <w:t>Школа талантов «Театр»</w:t>
      </w:r>
    </w:p>
    <w:p w:rsidR="007B51A8" w:rsidRDefault="007B51A8" w:rsidP="00C250ED">
      <w:pPr>
        <w:pStyle w:val="a4"/>
        <w:numPr>
          <w:ilvl w:val="0"/>
          <w:numId w:val="20"/>
        </w:numPr>
        <w:jc w:val="both"/>
      </w:pPr>
      <w:r>
        <w:t>Я в современном мире</w:t>
      </w:r>
    </w:p>
    <w:p w:rsidR="00452E1E" w:rsidRPr="00673593" w:rsidRDefault="00452E1E" w:rsidP="00C250ED">
      <w:pPr>
        <w:pStyle w:val="a4"/>
        <w:numPr>
          <w:ilvl w:val="0"/>
          <w:numId w:val="20"/>
        </w:numPr>
        <w:jc w:val="both"/>
      </w:pPr>
      <w:r>
        <w:t>Мировая художественная культура в музеях Санкт-Петербурга</w:t>
      </w:r>
    </w:p>
    <w:p w:rsidR="00673593" w:rsidRPr="00673593" w:rsidRDefault="00673593" w:rsidP="00673593">
      <w:pPr>
        <w:jc w:val="both"/>
      </w:pPr>
      <w:r w:rsidRPr="007B51A8">
        <w:rPr>
          <w:i/>
        </w:rPr>
        <w:t>Цель общекультурного направления</w:t>
      </w:r>
      <w:r w:rsidRPr="00673593">
        <w:t>:</w:t>
      </w:r>
      <w:r w:rsidR="007B51A8">
        <w:t xml:space="preserve"> ф</w:t>
      </w:r>
      <w:r w:rsidRPr="00673593">
        <w:t xml:space="preserve">ормирование ценностного отношения к </w:t>
      </w:r>
      <w:proofErr w:type="gramStart"/>
      <w:r w:rsidRPr="00673593">
        <w:t>прекрасному</w:t>
      </w:r>
      <w:proofErr w:type="gramEnd"/>
      <w:r w:rsidRPr="00673593">
        <w:t>, представлений об эстетических идеалах и ценностях.</w:t>
      </w:r>
    </w:p>
    <w:p w:rsidR="00673593" w:rsidRPr="007B51A8" w:rsidRDefault="00673593" w:rsidP="00673593">
      <w:pPr>
        <w:jc w:val="both"/>
        <w:rPr>
          <w:i/>
        </w:rPr>
      </w:pPr>
      <w:r w:rsidRPr="007B51A8">
        <w:rPr>
          <w:i/>
        </w:rPr>
        <w:t>Задачи:</w:t>
      </w:r>
    </w:p>
    <w:p w:rsidR="00673593" w:rsidRPr="00673593" w:rsidRDefault="00673593" w:rsidP="00C250ED">
      <w:pPr>
        <w:pStyle w:val="a4"/>
        <w:numPr>
          <w:ilvl w:val="0"/>
          <w:numId w:val="21"/>
        </w:numPr>
        <w:jc w:val="both"/>
      </w:pPr>
      <w:r w:rsidRPr="00673593">
        <w:t>развитие эмоциональной сферы ребёнка, чувства прекрасного, творческих способностей;</w:t>
      </w:r>
    </w:p>
    <w:p w:rsidR="00673593" w:rsidRPr="00673593" w:rsidRDefault="00673593" w:rsidP="00C250ED">
      <w:pPr>
        <w:pStyle w:val="a4"/>
        <w:numPr>
          <w:ilvl w:val="0"/>
          <w:numId w:val="21"/>
        </w:numPr>
        <w:jc w:val="both"/>
      </w:pPr>
      <w:r w:rsidRPr="00673593">
        <w:t>формирование коммуникативной общекультурной компетенций;</w:t>
      </w:r>
    </w:p>
    <w:p w:rsidR="00673593" w:rsidRPr="00673593" w:rsidRDefault="00673593" w:rsidP="00C250ED">
      <w:pPr>
        <w:pStyle w:val="a4"/>
        <w:numPr>
          <w:ilvl w:val="0"/>
          <w:numId w:val="21"/>
        </w:numPr>
        <w:jc w:val="both"/>
      </w:pPr>
      <w:r w:rsidRPr="00673593">
        <w:t>овладение учащимися навыками продуктивной индивидуальной и коллективной деятельности;</w:t>
      </w:r>
    </w:p>
    <w:p w:rsidR="00673593" w:rsidRPr="00673593" w:rsidRDefault="00673593" w:rsidP="00C250ED">
      <w:pPr>
        <w:pStyle w:val="a4"/>
        <w:numPr>
          <w:ilvl w:val="0"/>
          <w:numId w:val="21"/>
        </w:numPr>
        <w:jc w:val="both"/>
      </w:pPr>
      <w:r w:rsidRPr="00673593">
        <w:t>овладение навыками межличностного общения;</w:t>
      </w:r>
    </w:p>
    <w:p w:rsidR="00673593" w:rsidRDefault="00673593" w:rsidP="00C250ED">
      <w:pPr>
        <w:pStyle w:val="a4"/>
        <w:numPr>
          <w:ilvl w:val="0"/>
          <w:numId w:val="21"/>
        </w:numPr>
        <w:jc w:val="both"/>
      </w:pPr>
      <w:r w:rsidRPr="00673593">
        <w:t>формирование интереса к творческим профессиям.</w:t>
      </w:r>
    </w:p>
    <w:p w:rsidR="00E65BFF" w:rsidRPr="00673593" w:rsidRDefault="00E65BFF" w:rsidP="00E65BFF">
      <w:pPr>
        <w:pStyle w:val="a4"/>
        <w:jc w:val="both"/>
      </w:pPr>
    </w:p>
    <w:p w:rsidR="00673593" w:rsidRPr="00673593" w:rsidRDefault="00673593" w:rsidP="00673593">
      <w:pPr>
        <w:jc w:val="both"/>
      </w:pPr>
      <w:r w:rsidRPr="007B51A8">
        <w:rPr>
          <w:i/>
        </w:rPr>
        <w:lastRenderedPageBreak/>
        <w:t>Планируемые результаты</w:t>
      </w:r>
      <w:r w:rsidRPr="00673593">
        <w:t>:</w:t>
      </w:r>
    </w:p>
    <w:p w:rsidR="00673593" w:rsidRPr="00673593" w:rsidRDefault="00673593" w:rsidP="00673593">
      <w:pPr>
        <w:jc w:val="both"/>
      </w:pPr>
      <w:r w:rsidRPr="007B51A8">
        <w:rPr>
          <w:u w:val="single"/>
        </w:rPr>
        <w:t>Результаты первого уровня</w:t>
      </w:r>
      <w:r w:rsidRPr="00673593">
        <w:t>:</w:t>
      </w:r>
    </w:p>
    <w:p w:rsidR="00673593" w:rsidRPr="00673593" w:rsidRDefault="007B51A8" w:rsidP="00C250ED">
      <w:pPr>
        <w:pStyle w:val="a4"/>
        <w:numPr>
          <w:ilvl w:val="0"/>
          <w:numId w:val="22"/>
        </w:numPr>
        <w:jc w:val="both"/>
      </w:pPr>
      <w:r>
        <w:t>п</w:t>
      </w:r>
      <w:r w:rsidR="00673593" w:rsidRPr="00673593">
        <w:t>олучение элементарных представлений об эстетических идеалах и художественных ценностях культуры своего народа;</w:t>
      </w:r>
    </w:p>
    <w:p w:rsidR="00673593" w:rsidRPr="00673593" w:rsidRDefault="007B51A8" w:rsidP="00C250ED">
      <w:pPr>
        <w:pStyle w:val="a4"/>
        <w:numPr>
          <w:ilvl w:val="0"/>
          <w:numId w:val="22"/>
        </w:numPr>
        <w:jc w:val="both"/>
      </w:pPr>
      <w:r>
        <w:t>п</w:t>
      </w:r>
      <w:r w:rsidR="00673593" w:rsidRPr="00673593">
        <w:t>риобретение знаний об эстетических идеалах, традициях художественной культуры родного края;</w:t>
      </w:r>
    </w:p>
    <w:p w:rsidR="00673593" w:rsidRPr="00673593" w:rsidRDefault="007B51A8" w:rsidP="00C250ED">
      <w:pPr>
        <w:pStyle w:val="a4"/>
        <w:numPr>
          <w:ilvl w:val="0"/>
          <w:numId w:val="22"/>
        </w:numPr>
        <w:jc w:val="both"/>
      </w:pPr>
      <w:r>
        <w:t>у</w:t>
      </w:r>
      <w:r w:rsidR="00673593" w:rsidRPr="00673593">
        <w:t>мение видеть прекрасное в окружающем мире: природе родного края, в пространстве школы и дома.</w:t>
      </w:r>
    </w:p>
    <w:p w:rsidR="00673593" w:rsidRPr="00673593" w:rsidRDefault="00673593" w:rsidP="00673593">
      <w:pPr>
        <w:jc w:val="both"/>
      </w:pPr>
      <w:r w:rsidRPr="007B51A8">
        <w:rPr>
          <w:u w:val="single"/>
        </w:rPr>
        <w:t>Результаты второго уровня</w:t>
      </w:r>
      <w:r w:rsidRPr="00673593">
        <w:t>:</w:t>
      </w:r>
    </w:p>
    <w:p w:rsidR="00673593" w:rsidRPr="00673593" w:rsidRDefault="007B51A8" w:rsidP="00C250ED">
      <w:pPr>
        <w:pStyle w:val="a4"/>
        <w:numPr>
          <w:ilvl w:val="0"/>
          <w:numId w:val="23"/>
        </w:numPr>
        <w:jc w:val="both"/>
      </w:pPr>
      <w:r>
        <w:t>п</w:t>
      </w:r>
      <w:r w:rsidR="00673593" w:rsidRPr="00673593">
        <w:t xml:space="preserve">олучение опыта переживания и позитивного отношения к художественным ценностям культуры своего народа; </w:t>
      </w:r>
    </w:p>
    <w:p w:rsidR="00673593" w:rsidRPr="00673593" w:rsidRDefault="007B51A8" w:rsidP="00C250ED">
      <w:pPr>
        <w:pStyle w:val="a4"/>
        <w:numPr>
          <w:ilvl w:val="0"/>
          <w:numId w:val="23"/>
        </w:numPr>
        <w:jc w:val="both"/>
      </w:pPr>
      <w:r>
        <w:t>п</w:t>
      </w:r>
      <w:r w:rsidR="00673593" w:rsidRPr="00673593">
        <w:t>олучение первоначального опыта самореализации в различных видах и формах художественного творчества.</w:t>
      </w:r>
    </w:p>
    <w:p w:rsidR="00673593" w:rsidRPr="00673593" w:rsidRDefault="00673593" w:rsidP="00673593">
      <w:pPr>
        <w:jc w:val="both"/>
      </w:pPr>
      <w:r w:rsidRPr="007B51A8">
        <w:rPr>
          <w:u w:val="single"/>
        </w:rPr>
        <w:t>Результаты третьего уровня</w:t>
      </w:r>
      <w:r w:rsidRPr="00673593">
        <w:t>:</w:t>
      </w:r>
    </w:p>
    <w:p w:rsidR="00673593" w:rsidRDefault="007B51A8" w:rsidP="00C250ED">
      <w:pPr>
        <w:pStyle w:val="a4"/>
        <w:numPr>
          <w:ilvl w:val="0"/>
          <w:numId w:val="24"/>
        </w:numPr>
        <w:jc w:val="both"/>
      </w:pPr>
      <w:r>
        <w:t>у</w:t>
      </w:r>
      <w:r w:rsidR="00673593" w:rsidRPr="00673593">
        <w:t>частие в акциях художественно- эстетического направления в окружающем школу социуме.</w:t>
      </w:r>
    </w:p>
    <w:p w:rsidR="007B51A8" w:rsidRPr="00673593" w:rsidRDefault="007B51A8" w:rsidP="007B51A8">
      <w:pPr>
        <w:pStyle w:val="a4"/>
        <w:jc w:val="both"/>
      </w:pPr>
    </w:p>
    <w:p w:rsidR="00673593" w:rsidRPr="007B51A8" w:rsidRDefault="00673593" w:rsidP="00C250ED">
      <w:pPr>
        <w:pStyle w:val="a4"/>
        <w:numPr>
          <w:ilvl w:val="0"/>
          <w:numId w:val="25"/>
        </w:numPr>
        <w:jc w:val="both"/>
        <w:rPr>
          <w:b/>
        </w:rPr>
      </w:pPr>
      <w:r w:rsidRPr="007B51A8">
        <w:rPr>
          <w:b/>
        </w:rPr>
        <w:t>Духовно- нравственное направление.</w:t>
      </w:r>
    </w:p>
    <w:p w:rsidR="00673593" w:rsidRPr="00673593" w:rsidRDefault="00673593" w:rsidP="007B51A8">
      <w:pPr>
        <w:ind w:firstLine="360"/>
        <w:jc w:val="both"/>
      </w:pPr>
      <w:r w:rsidRPr="00673593">
        <w:t xml:space="preserve">Духовно- нравственное направление реализуется в соответствии с программой духовно- нравственного воспитания учащихся и  направлено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w:t>
      </w:r>
    </w:p>
    <w:p w:rsidR="00673593" w:rsidRDefault="00673593" w:rsidP="00673593">
      <w:pPr>
        <w:jc w:val="both"/>
      </w:pPr>
      <w:r w:rsidRPr="00673593">
        <w:t>Духовно- нравственное развитие гражданина России- это процесс последовательного рас</w:t>
      </w:r>
      <w:r w:rsidR="007B51A8">
        <w:t>ширения и укрепления ценностно-</w:t>
      </w:r>
      <w:r w:rsidRPr="00673593">
        <w:t>смысловой сферы личности, формирования способности человека сознательно выстраивать и оценивать отношение к себе, другим людям, обществу, государству, миру в целом на основе общепринятых моральных норм и нравственных идеалов, ценностных установок.</w:t>
      </w:r>
    </w:p>
    <w:p w:rsidR="007B51A8" w:rsidRPr="007B51A8" w:rsidRDefault="007B51A8" w:rsidP="00673593">
      <w:pPr>
        <w:jc w:val="both"/>
        <w:rPr>
          <w:u w:val="single"/>
        </w:rPr>
      </w:pPr>
      <w:r w:rsidRPr="007B51A8">
        <w:rPr>
          <w:u w:val="single"/>
        </w:rPr>
        <w:t>Программы:</w:t>
      </w:r>
    </w:p>
    <w:p w:rsidR="007B51A8" w:rsidRDefault="007B51A8" w:rsidP="00C250ED">
      <w:pPr>
        <w:pStyle w:val="a4"/>
        <w:numPr>
          <w:ilvl w:val="0"/>
          <w:numId w:val="26"/>
        </w:numPr>
        <w:jc w:val="both"/>
      </w:pPr>
      <w:r>
        <w:t>Наши истоки</w:t>
      </w:r>
    </w:p>
    <w:p w:rsidR="007B51A8" w:rsidRDefault="007B51A8" w:rsidP="00C250ED">
      <w:pPr>
        <w:pStyle w:val="a4"/>
        <w:numPr>
          <w:ilvl w:val="0"/>
          <w:numId w:val="26"/>
        </w:numPr>
        <w:jc w:val="both"/>
      </w:pPr>
      <w:r>
        <w:t>Обрядовая культура славян</w:t>
      </w:r>
    </w:p>
    <w:p w:rsidR="00673593" w:rsidRPr="00673593" w:rsidRDefault="00673593" w:rsidP="00673593">
      <w:pPr>
        <w:jc w:val="both"/>
      </w:pPr>
      <w:r w:rsidRPr="007B51A8">
        <w:rPr>
          <w:i/>
        </w:rPr>
        <w:t>Цель духовно- нравственного направления</w:t>
      </w:r>
      <w:r w:rsidRPr="00673593">
        <w:t>: создание условий для воспитания нравственного, ответственного, инициативного и компетентного гражданина России.</w:t>
      </w:r>
    </w:p>
    <w:p w:rsidR="00673593" w:rsidRPr="007B51A8" w:rsidRDefault="00673593" w:rsidP="00673593">
      <w:pPr>
        <w:jc w:val="both"/>
        <w:rPr>
          <w:i/>
        </w:rPr>
      </w:pPr>
      <w:r w:rsidRPr="007B51A8">
        <w:rPr>
          <w:i/>
        </w:rPr>
        <w:t>Задачи:</w:t>
      </w:r>
    </w:p>
    <w:p w:rsidR="00673593" w:rsidRPr="00673593" w:rsidRDefault="00673593" w:rsidP="00C250ED">
      <w:pPr>
        <w:pStyle w:val="a4"/>
        <w:numPr>
          <w:ilvl w:val="0"/>
          <w:numId w:val="27"/>
        </w:numPr>
        <w:jc w:val="both"/>
      </w:pPr>
      <w:r w:rsidRPr="00673593">
        <w:t>формирование способности к духовному развитию, реализации творческого потенциала в учебно</w:t>
      </w:r>
      <w:r w:rsidR="007B51A8">
        <w:t>-</w:t>
      </w:r>
      <w:r w:rsidRPr="00673593">
        <w:t>игровой, предметно</w:t>
      </w:r>
      <w:r w:rsidR="007B51A8">
        <w:t>-</w:t>
      </w:r>
      <w:r w:rsidRPr="00673593">
        <w:t>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 нравственной компетенци</w:t>
      </w:r>
      <w:proofErr w:type="gramStart"/>
      <w:r w:rsidRPr="00673593">
        <w:t>и-</w:t>
      </w:r>
      <w:proofErr w:type="gramEnd"/>
      <w:r w:rsidRPr="00673593">
        <w:t xml:space="preserve"> «становиться лучше»;</w:t>
      </w:r>
    </w:p>
    <w:p w:rsidR="00673593" w:rsidRPr="00673593" w:rsidRDefault="00673593" w:rsidP="00C250ED">
      <w:pPr>
        <w:pStyle w:val="a4"/>
        <w:numPr>
          <w:ilvl w:val="0"/>
          <w:numId w:val="27"/>
        </w:numPr>
        <w:jc w:val="both"/>
      </w:pPr>
      <w:r w:rsidRPr="00673593">
        <w:t xml:space="preserve">формирование патриотизма и гражданской солидарности; </w:t>
      </w:r>
    </w:p>
    <w:p w:rsidR="00673593" w:rsidRPr="00673593" w:rsidRDefault="00673593" w:rsidP="00C250ED">
      <w:pPr>
        <w:pStyle w:val="a4"/>
        <w:numPr>
          <w:ilvl w:val="0"/>
          <w:numId w:val="27"/>
        </w:numPr>
        <w:jc w:val="both"/>
      </w:pPr>
      <w:r w:rsidRPr="00673593">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673593" w:rsidRPr="00673593" w:rsidRDefault="00673593" w:rsidP="00C250ED">
      <w:pPr>
        <w:pStyle w:val="a4"/>
        <w:numPr>
          <w:ilvl w:val="0"/>
          <w:numId w:val="27"/>
        </w:numPr>
        <w:jc w:val="both"/>
      </w:pPr>
      <w:r w:rsidRPr="00673593">
        <w:t>формирование у младшего школьника почтительного отношения к родителям, осознанного, заботливого отношения к старшим и младшим.</w:t>
      </w:r>
    </w:p>
    <w:p w:rsidR="00673593" w:rsidRPr="00673593" w:rsidRDefault="00673593" w:rsidP="00673593">
      <w:pPr>
        <w:jc w:val="both"/>
      </w:pPr>
      <w:r w:rsidRPr="007B51A8">
        <w:rPr>
          <w:i/>
        </w:rPr>
        <w:t>Планируемые результаты</w:t>
      </w:r>
      <w:r w:rsidRPr="00673593">
        <w:t>:</w:t>
      </w:r>
    </w:p>
    <w:p w:rsidR="00673593" w:rsidRPr="00673593" w:rsidRDefault="00673593" w:rsidP="00673593">
      <w:pPr>
        <w:jc w:val="both"/>
      </w:pPr>
      <w:r w:rsidRPr="007B51A8">
        <w:rPr>
          <w:u w:val="single"/>
        </w:rPr>
        <w:t>Результаты первого уровня</w:t>
      </w:r>
      <w:r w:rsidRPr="00673593">
        <w:t>:</w:t>
      </w:r>
    </w:p>
    <w:p w:rsidR="00673593" w:rsidRPr="00673593" w:rsidRDefault="00673593" w:rsidP="00C250ED">
      <w:pPr>
        <w:pStyle w:val="a4"/>
        <w:numPr>
          <w:ilvl w:val="0"/>
          <w:numId w:val="28"/>
        </w:numPr>
        <w:jc w:val="both"/>
      </w:pPr>
      <w:r w:rsidRPr="00673593">
        <w:t xml:space="preserve">приобретение </w:t>
      </w:r>
      <w:proofErr w:type="gramStart"/>
      <w:r w:rsidRPr="00673593">
        <w:t>обучающимися</w:t>
      </w:r>
      <w:proofErr w:type="gramEnd"/>
      <w:r w:rsidRPr="00673593">
        <w:t xml:space="preserve"> социальных знаний (об общественных нормах, устройстве общества, социально одобряемых и не одобряемых), формах поведения в обществе и т. п.), понимания социальной реальности и повседневной жизни.</w:t>
      </w:r>
    </w:p>
    <w:p w:rsidR="00673593" w:rsidRPr="00673593" w:rsidRDefault="00673593" w:rsidP="00673593">
      <w:pPr>
        <w:jc w:val="both"/>
      </w:pPr>
      <w:r w:rsidRPr="00452E1E">
        <w:rPr>
          <w:u w:val="single"/>
        </w:rPr>
        <w:t>Результаты второго уровня</w:t>
      </w:r>
      <w:r w:rsidRPr="00673593">
        <w:t>:</w:t>
      </w:r>
    </w:p>
    <w:p w:rsidR="00673593" w:rsidRDefault="00673593" w:rsidP="00C250ED">
      <w:pPr>
        <w:pStyle w:val="a4"/>
        <w:numPr>
          <w:ilvl w:val="0"/>
          <w:numId w:val="28"/>
        </w:numPr>
        <w:jc w:val="both"/>
      </w:pPr>
      <w:r w:rsidRPr="00673593">
        <w:t xml:space="preserve">получение </w:t>
      </w:r>
      <w:proofErr w:type="gramStart"/>
      <w:r w:rsidRPr="00673593">
        <w:t>обучающимися</w:t>
      </w:r>
      <w:proofErr w:type="gramEnd"/>
      <w:r w:rsidRPr="00673593">
        <w:t xml:space="preserve"> опыта переживания и позитивного отношения к базовым ценностям общества, ценностного отношения к социальной реальности в целом. </w:t>
      </w:r>
    </w:p>
    <w:p w:rsidR="00E65BFF" w:rsidRPr="00673593" w:rsidRDefault="00E65BFF" w:rsidP="00E65BFF">
      <w:pPr>
        <w:pStyle w:val="a4"/>
        <w:jc w:val="both"/>
      </w:pPr>
    </w:p>
    <w:p w:rsidR="00673593" w:rsidRPr="00452E1E" w:rsidRDefault="00673593" w:rsidP="00673593">
      <w:pPr>
        <w:jc w:val="both"/>
        <w:rPr>
          <w:u w:val="single"/>
        </w:rPr>
      </w:pPr>
      <w:r w:rsidRPr="00452E1E">
        <w:rPr>
          <w:u w:val="single"/>
        </w:rPr>
        <w:lastRenderedPageBreak/>
        <w:t>Результаты третьего уровня:</w:t>
      </w:r>
    </w:p>
    <w:p w:rsidR="00673593" w:rsidRDefault="00673593" w:rsidP="00C250ED">
      <w:pPr>
        <w:pStyle w:val="a4"/>
        <w:numPr>
          <w:ilvl w:val="0"/>
          <w:numId w:val="28"/>
        </w:numPr>
        <w:jc w:val="both"/>
      </w:pPr>
      <w:r w:rsidRPr="00673593">
        <w:t xml:space="preserve">получение </w:t>
      </w:r>
      <w:proofErr w:type="gramStart"/>
      <w:r w:rsidRPr="00673593">
        <w:t>обучающимся</w:t>
      </w:r>
      <w:proofErr w:type="gramEnd"/>
      <w:r w:rsidRPr="00673593">
        <w:t xml:space="preserve"> начального опыта самостоятельного общественного действия, формирование у школьника социально приемлемых моделей поведения. </w:t>
      </w:r>
    </w:p>
    <w:p w:rsidR="00452E1E" w:rsidRPr="00673593" w:rsidRDefault="00452E1E" w:rsidP="00452E1E">
      <w:pPr>
        <w:pStyle w:val="a4"/>
        <w:jc w:val="both"/>
      </w:pPr>
    </w:p>
    <w:p w:rsidR="00452E1E" w:rsidRPr="00452E1E" w:rsidRDefault="00673593" w:rsidP="00C250ED">
      <w:pPr>
        <w:pStyle w:val="a4"/>
        <w:numPr>
          <w:ilvl w:val="0"/>
          <w:numId w:val="25"/>
        </w:numPr>
        <w:jc w:val="both"/>
        <w:rPr>
          <w:b/>
        </w:rPr>
      </w:pPr>
      <w:r w:rsidRPr="00452E1E">
        <w:rPr>
          <w:b/>
        </w:rPr>
        <w:t>Соц</w:t>
      </w:r>
      <w:r w:rsidR="00E65BFF">
        <w:rPr>
          <w:b/>
        </w:rPr>
        <w:t>иальное направление (социально-</w:t>
      </w:r>
      <w:r w:rsidRPr="00452E1E">
        <w:rPr>
          <w:b/>
        </w:rPr>
        <w:t xml:space="preserve">преобразующее творчество)  </w:t>
      </w:r>
    </w:p>
    <w:p w:rsidR="00673593" w:rsidRDefault="00673593" w:rsidP="00452E1E">
      <w:pPr>
        <w:jc w:val="both"/>
      </w:pPr>
      <w:r w:rsidRPr="00673593">
        <w:t xml:space="preserve"> Сегодня уже не надо доказывать, что существует особый тип результатов образования, связанный с социализацией учащихся. Однако задачу социализации можно трактовать по-разному. Наиболее принципиальное различение связано с пониманием социализации либо как адаптации к существующим социальным условиям, либо как обеспечения возможности эффективной преобразующей деятельности в условиях меняющегося социума. </w:t>
      </w:r>
    </w:p>
    <w:p w:rsidR="00452E1E" w:rsidRPr="00673593" w:rsidRDefault="00452E1E" w:rsidP="00452E1E">
      <w:pPr>
        <w:jc w:val="both"/>
      </w:pPr>
      <w:r w:rsidRPr="00673593">
        <w:t xml:space="preserve">Социальное творчество - высшая форма социальной деятельности; созидательный процесс, направленный на преобразование и создание качественно новых форм социальных отношений и общественного бытия. </w:t>
      </w:r>
    </w:p>
    <w:p w:rsidR="00452E1E" w:rsidRDefault="00452E1E" w:rsidP="00452E1E">
      <w:pPr>
        <w:jc w:val="both"/>
      </w:pPr>
      <w:r w:rsidRPr="00673593">
        <w:t>В рамках социального направления учащиеся принимают добровольное посильное участие в улучшении, совершенствовании общественных отношений, преобразовании ситуации, складывающейся в окружающем их социуме.  Такая деятельность всегда сопряжена с личной инициативой школьника, поиском им нестандартных решений, риском выбора, персональной ответственностью перед группой сверстников, педагогом, общественностью.</w:t>
      </w:r>
    </w:p>
    <w:p w:rsidR="00452E1E" w:rsidRDefault="00452E1E" w:rsidP="00452E1E">
      <w:pPr>
        <w:jc w:val="both"/>
        <w:rPr>
          <w:u w:val="single"/>
        </w:rPr>
      </w:pPr>
      <w:r w:rsidRPr="00452E1E">
        <w:rPr>
          <w:u w:val="single"/>
        </w:rPr>
        <w:t>Программы:</w:t>
      </w:r>
    </w:p>
    <w:p w:rsidR="00452E1E" w:rsidRPr="00452E1E" w:rsidRDefault="00452E1E" w:rsidP="00C250ED">
      <w:pPr>
        <w:pStyle w:val="a4"/>
        <w:numPr>
          <w:ilvl w:val="0"/>
          <w:numId w:val="29"/>
        </w:numPr>
        <w:jc w:val="both"/>
      </w:pPr>
      <w:r w:rsidRPr="00452E1E">
        <w:t>Мои первые проекты</w:t>
      </w:r>
    </w:p>
    <w:p w:rsidR="00452E1E" w:rsidRPr="00452E1E" w:rsidRDefault="00452E1E" w:rsidP="00C250ED">
      <w:pPr>
        <w:pStyle w:val="a4"/>
        <w:numPr>
          <w:ilvl w:val="0"/>
          <w:numId w:val="29"/>
        </w:numPr>
        <w:jc w:val="both"/>
      </w:pPr>
      <w:r w:rsidRPr="00452E1E">
        <w:t>Хочу все знать</w:t>
      </w:r>
    </w:p>
    <w:p w:rsidR="00452E1E" w:rsidRPr="00452E1E" w:rsidRDefault="00452E1E" w:rsidP="00C250ED">
      <w:pPr>
        <w:pStyle w:val="a4"/>
        <w:numPr>
          <w:ilvl w:val="0"/>
          <w:numId w:val="29"/>
        </w:numPr>
        <w:jc w:val="both"/>
      </w:pPr>
      <w:r w:rsidRPr="00452E1E">
        <w:t>Я и мои возможности</w:t>
      </w:r>
    </w:p>
    <w:p w:rsidR="00452E1E" w:rsidRPr="00452E1E" w:rsidRDefault="00452E1E" w:rsidP="00C250ED">
      <w:pPr>
        <w:pStyle w:val="a4"/>
        <w:numPr>
          <w:ilvl w:val="0"/>
          <w:numId w:val="29"/>
        </w:numPr>
        <w:jc w:val="both"/>
      </w:pPr>
      <w:r w:rsidRPr="00452E1E">
        <w:t>Учимся проектировать</w:t>
      </w:r>
    </w:p>
    <w:p w:rsidR="00452E1E" w:rsidRPr="00452E1E" w:rsidRDefault="00452E1E" w:rsidP="00C250ED">
      <w:pPr>
        <w:pStyle w:val="a4"/>
        <w:numPr>
          <w:ilvl w:val="0"/>
          <w:numId w:val="29"/>
        </w:numPr>
        <w:jc w:val="both"/>
      </w:pPr>
      <w:r w:rsidRPr="00452E1E">
        <w:t>Мир вокруг нас</w:t>
      </w:r>
    </w:p>
    <w:p w:rsidR="00673593" w:rsidRPr="00673593" w:rsidRDefault="00673593" w:rsidP="00673593">
      <w:pPr>
        <w:jc w:val="both"/>
      </w:pPr>
      <w:r w:rsidRPr="00452E1E">
        <w:rPr>
          <w:i/>
        </w:rPr>
        <w:t>Цель социального направления</w:t>
      </w:r>
      <w:r w:rsidRPr="00673593">
        <w:t>:</w:t>
      </w:r>
      <w:r w:rsidR="00452E1E">
        <w:t xml:space="preserve"> с</w:t>
      </w:r>
      <w:r w:rsidRPr="00673593">
        <w:t>оздание условий для перевода ребенка в пози</w:t>
      </w:r>
      <w:r w:rsidRPr="00673593">
        <w:softHyphen/>
        <w:t xml:space="preserve">цию активного члена гражданского общества, способного самоопределяться на основе ценностей, вырабатывать собственное понимание и цели, разрабатывать проекты преобразования общества, реализовывать данные проекты. </w:t>
      </w:r>
    </w:p>
    <w:p w:rsidR="00673593" w:rsidRPr="00452E1E" w:rsidRDefault="00673593" w:rsidP="00673593">
      <w:pPr>
        <w:jc w:val="both"/>
        <w:rPr>
          <w:i/>
        </w:rPr>
      </w:pPr>
      <w:r w:rsidRPr="00452E1E">
        <w:rPr>
          <w:i/>
        </w:rPr>
        <w:t>Задачи:</w:t>
      </w:r>
    </w:p>
    <w:p w:rsidR="00673593" w:rsidRPr="00673593" w:rsidRDefault="00673593" w:rsidP="00C250ED">
      <w:pPr>
        <w:pStyle w:val="a4"/>
        <w:numPr>
          <w:ilvl w:val="0"/>
          <w:numId w:val="30"/>
        </w:numPr>
        <w:jc w:val="both"/>
      </w:pPr>
      <w:r w:rsidRPr="00673593">
        <w:t>формирование позитивного отношения к базовым ценностям;</w:t>
      </w:r>
    </w:p>
    <w:p w:rsidR="00673593" w:rsidRPr="00673593" w:rsidRDefault="00673593" w:rsidP="00C250ED">
      <w:pPr>
        <w:pStyle w:val="a4"/>
        <w:numPr>
          <w:ilvl w:val="0"/>
          <w:numId w:val="30"/>
        </w:numPr>
        <w:jc w:val="both"/>
      </w:pPr>
      <w:r w:rsidRPr="00673593">
        <w:t>формирование навыков труда, позитивного отношения к трудовой деятельности;</w:t>
      </w:r>
    </w:p>
    <w:p w:rsidR="00673593" w:rsidRPr="00673593" w:rsidRDefault="00673593" w:rsidP="00C250ED">
      <w:pPr>
        <w:pStyle w:val="a4"/>
        <w:numPr>
          <w:ilvl w:val="0"/>
          <w:numId w:val="30"/>
        </w:numPr>
        <w:jc w:val="both"/>
      </w:pPr>
      <w:r w:rsidRPr="00673593">
        <w:t>выработка чувства ответственности и уверенности в своих силах;</w:t>
      </w:r>
    </w:p>
    <w:p w:rsidR="00673593" w:rsidRPr="00673593" w:rsidRDefault="00673593" w:rsidP="00C250ED">
      <w:pPr>
        <w:pStyle w:val="a4"/>
        <w:numPr>
          <w:ilvl w:val="0"/>
          <w:numId w:val="30"/>
        </w:numPr>
        <w:jc w:val="both"/>
      </w:pPr>
      <w:r w:rsidRPr="00673593">
        <w:t>стремление активно участвовать в общих интересах в делах класса, школы, города.</w:t>
      </w:r>
    </w:p>
    <w:p w:rsidR="00673593" w:rsidRPr="00673593" w:rsidRDefault="00673593" w:rsidP="00673593">
      <w:pPr>
        <w:jc w:val="both"/>
      </w:pPr>
      <w:r w:rsidRPr="00452E1E">
        <w:rPr>
          <w:i/>
        </w:rPr>
        <w:t>Планируемые результаты</w:t>
      </w:r>
      <w:r w:rsidRPr="00673593">
        <w:t>:</w:t>
      </w:r>
    </w:p>
    <w:p w:rsidR="00452E1E" w:rsidRDefault="00673593" w:rsidP="00673593">
      <w:pPr>
        <w:jc w:val="both"/>
      </w:pPr>
      <w:r w:rsidRPr="00452E1E">
        <w:rPr>
          <w:u w:val="single"/>
        </w:rPr>
        <w:t>Результаты первого уровня:</w:t>
      </w:r>
    </w:p>
    <w:p w:rsidR="00673593" w:rsidRPr="00673593" w:rsidRDefault="00673593" w:rsidP="00C250ED">
      <w:pPr>
        <w:pStyle w:val="a4"/>
        <w:numPr>
          <w:ilvl w:val="0"/>
          <w:numId w:val="31"/>
        </w:numPr>
        <w:jc w:val="both"/>
      </w:pPr>
      <w:r w:rsidRPr="00673593">
        <w:t>получение элементарных представлений о значении участия человека в общественно-полезной деятельности;</w:t>
      </w:r>
    </w:p>
    <w:p w:rsidR="00673593" w:rsidRPr="00673593" w:rsidRDefault="00673593" w:rsidP="00C250ED">
      <w:pPr>
        <w:pStyle w:val="a4"/>
        <w:numPr>
          <w:ilvl w:val="0"/>
          <w:numId w:val="31"/>
        </w:numPr>
        <w:jc w:val="both"/>
      </w:pPr>
      <w:r w:rsidRPr="00673593">
        <w:t>приобретение начального опыта участия в различных видах общественно- полезной деятельно</w:t>
      </w:r>
      <w:r w:rsidR="00452E1E">
        <w:t>сти.</w:t>
      </w:r>
    </w:p>
    <w:p w:rsidR="00673593" w:rsidRPr="00673593" w:rsidRDefault="00673593" w:rsidP="00673593">
      <w:pPr>
        <w:jc w:val="both"/>
      </w:pPr>
      <w:r w:rsidRPr="00452E1E">
        <w:rPr>
          <w:u w:val="single"/>
        </w:rPr>
        <w:t>Результаты второго уровня</w:t>
      </w:r>
      <w:r w:rsidRPr="00673593">
        <w:t>:</w:t>
      </w:r>
    </w:p>
    <w:p w:rsidR="00673593" w:rsidRPr="00673593" w:rsidRDefault="00673593" w:rsidP="00C250ED">
      <w:pPr>
        <w:pStyle w:val="a4"/>
        <w:numPr>
          <w:ilvl w:val="0"/>
          <w:numId w:val="32"/>
        </w:numPr>
        <w:jc w:val="both"/>
      </w:pPr>
      <w:r w:rsidRPr="00673593">
        <w:t>получение опыта позит</w:t>
      </w:r>
      <w:r w:rsidR="00452E1E">
        <w:t>ивного отношения к общественно-</w:t>
      </w:r>
      <w:r w:rsidRPr="00673593">
        <w:t>полезной деятельности;</w:t>
      </w:r>
    </w:p>
    <w:p w:rsidR="00452E1E" w:rsidRDefault="00673593" w:rsidP="00673593">
      <w:pPr>
        <w:jc w:val="both"/>
      </w:pPr>
      <w:r w:rsidRPr="00452E1E">
        <w:rPr>
          <w:u w:val="single"/>
        </w:rPr>
        <w:t>Результаты третьего уровня</w:t>
      </w:r>
      <w:r w:rsidR="00452E1E">
        <w:t xml:space="preserve">: </w:t>
      </w:r>
    </w:p>
    <w:p w:rsidR="00673593" w:rsidRDefault="00673593" w:rsidP="00C250ED">
      <w:pPr>
        <w:pStyle w:val="a4"/>
        <w:numPr>
          <w:ilvl w:val="0"/>
          <w:numId w:val="32"/>
        </w:numPr>
        <w:jc w:val="both"/>
      </w:pPr>
      <w:r w:rsidRPr="00673593">
        <w:t>потребность в участии в общественно-полезной деятельности в окружающем школу социуме.</w:t>
      </w:r>
    </w:p>
    <w:p w:rsidR="00E65BFF" w:rsidRDefault="00E65BFF" w:rsidP="00E65BFF">
      <w:pPr>
        <w:jc w:val="both"/>
      </w:pPr>
    </w:p>
    <w:p w:rsidR="00E65BFF" w:rsidRDefault="00E65BFF" w:rsidP="00E65BFF">
      <w:pPr>
        <w:jc w:val="both"/>
      </w:pPr>
    </w:p>
    <w:p w:rsidR="00E65BFF" w:rsidRDefault="00E65BFF" w:rsidP="00E65BFF">
      <w:pPr>
        <w:jc w:val="both"/>
      </w:pPr>
    </w:p>
    <w:p w:rsidR="00E65BFF" w:rsidRPr="00673593" w:rsidRDefault="00E65BFF" w:rsidP="00E65BFF">
      <w:pPr>
        <w:jc w:val="both"/>
      </w:pPr>
    </w:p>
    <w:p w:rsidR="00D84716" w:rsidRDefault="00D84716" w:rsidP="00A70D30">
      <w:pPr>
        <w:spacing w:line="360" w:lineRule="auto"/>
        <w:rPr>
          <w:b/>
          <w:sz w:val="22"/>
        </w:rPr>
      </w:pPr>
    </w:p>
    <w:p w:rsidR="005C50F9" w:rsidRPr="00A70D30" w:rsidRDefault="00D84716" w:rsidP="00A70D30">
      <w:pPr>
        <w:spacing w:line="360" w:lineRule="auto"/>
        <w:rPr>
          <w:b/>
          <w:sz w:val="22"/>
        </w:rPr>
      </w:pPr>
      <w:r>
        <w:rPr>
          <w:b/>
          <w:sz w:val="22"/>
          <w:lang w:val="en-US"/>
        </w:rPr>
        <w:lastRenderedPageBreak/>
        <w:t>IV</w:t>
      </w:r>
      <w:r>
        <w:rPr>
          <w:b/>
          <w:sz w:val="22"/>
        </w:rPr>
        <w:t xml:space="preserve">. </w:t>
      </w:r>
      <w:r w:rsidRPr="00A70D30">
        <w:rPr>
          <w:b/>
          <w:sz w:val="22"/>
          <w:u w:val="single"/>
        </w:rPr>
        <w:t>ОРГАНИЗАЦИЯ ВНЕУРОЧНОЙ ДЕЯТЕЛЬНОСТИ</w:t>
      </w:r>
      <w:r w:rsidRPr="00A70D30">
        <w:rPr>
          <w:b/>
          <w:sz w:val="22"/>
        </w:rPr>
        <w:t xml:space="preserve">.   </w:t>
      </w:r>
    </w:p>
    <w:p w:rsidR="005C50F9" w:rsidRDefault="005C50F9" w:rsidP="007062A0">
      <w:pPr>
        <w:spacing w:before="120" w:after="120"/>
        <w:ind w:firstLine="567"/>
        <w:jc w:val="both"/>
        <w:rPr>
          <w:sz w:val="28"/>
          <w:szCs w:val="28"/>
        </w:rPr>
      </w:pPr>
      <w:r>
        <w:t>План внеурочной деятельности нацелен на реализацию образовательных программ начального общего и основного общего образования.</w:t>
      </w:r>
    </w:p>
    <w:p w:rsidR="005C50F9" w:rsidRDefault="005C50F9" w:rsidP="007062A0">
      <w:pPr>
        <w:spacing w:before="120" w:after="120"/>
        <w:ind w:firstLine="567"/>
        <w:jc w:val="both"/>
      </w:pPr>
      <w:r>
        <w:t>В плане внеурочной деятельности отражено состав и структура направлений внеурочной деятельности, формы ее реализации, объем, соответствие интересам обучающихся.</w:t>
      </w:r>
    </w:p>
    <w:p w:rsidR="005C50F9" w:rsidRDefault="005C50F9" w:rsidP="002136F2">
      <w:pPr>
        <w:spacing w:before="120" w:after="120"/>
        <w:ind w:firstLine="567"/>
        <w:jc w:val="both"/>
      </w:pPr>
      <w:r>
        <w:t>Объем внеурочной деятельности на одного обучающегося составляет 10 часов в неделю и устанав</w:t>
      </w:r>
      <w:r w:rsidR="00D84716">
        <w:t>ливается учебным планом школы</w:t>
      </w:r>
      <w:r>
        <w:t>.</w:t>
      </w:r>
    </w:p>
    <w:p w:rsidR="00D84716" w:rsidRDefault="005C50F9" w:rsidP="00D84716">
      <w:pPr>
        <w:spacing w:before="120" w:after="120"/>
        <w:ind w:firstLine="567"/>
        <w:jc w:val="both"/>
      </w:pPr>
      <w:r>
        <w:t xml:space="preserve">Внеурочная деятельность осуществляется в соответствии с рабочими программами курсов внеурочной деятельности, обязательной частью которых является описание планируемых результатов освоения курса и форм их учета. Рабочие программы   рассмотрены </w:t>
      </w:r>
      <w:r w:rsidR="00D84716">
        <w:t xml:space="preserve">и </w:t>
      </w:r>
      <w:r>
        <w:t>утверждены Педагогическим Советом</w:t>
      </w:r>
      <w:r w:rsidR="00D84716">
        <w:t xml:space="preserve"> школы</w:t>
      </w:r>
      <w:r>
        <w:t>. Реализация курсов внеурочной деятельности проводится без балльного оценивания результатов освоения курса.</w:t>
      </w:r>
    </w:p>
    <w:p w:rsidR="00D84716" w:rsidRDefault="005C50F9" w:rsidP="00D84716">
      <w:pPr>
        <w:spacing w:before="120" w:after="120"/>
        <w:ind w:firstLine="567"/>
        <w:jc w:val="both"/>
      </w:pPr>
      <w:r w:rsidRPr="00BC088C">
        <w:t>Внеурочные занятия  проводятся во второй половине дня</w:t>
      </w:r>
      <w:r>
        <w:t>;</w:t>
      </w:r>
    </w:p>
    <w:p w:rsidR="00D84716" w:rsidRDefault="005C50F9" w:rsidP="00D84716">
      <w:pPr>
        <w:spacing w:before="120" w:after="120"/>
        <w:ind w:firstLine="567"/>
        <w:jc w:val="both"/>
      </w:pPr>
      <w:r w:rsidRPr="00BC088C">
        <w:t xml:space="preserve">Внеурочные занятия проводятся преимущественно с </w:t>
      </w:r>
      <w:proofErr w:type="spellStart"/>
      <w:r w:rsidRPr="00BC088C">
        <w:t>межклассными</w:t>
      </w:r>
      <w:proofErr w:type="spellEnd"/>
      <w:r w:rsidRPr="00BC088C">
        <w:t>  группами детей, сформированными с учётом выбора учеников  и родителей,  по отдельно составленному расписанию</w:t>
      </w:r>
      <w:r w:rsidR="00D84716">
        <w:t>.</w:t>
      </w:r>
    </w:p>
    <w:p w:rsidR="00D84716" w:rsidRDefault="005C50F9" w:rsidP="00D84716">
      <w:pPr>
        <w:spacing w:before="120" w:after="120"/>
        <w:ind w:firstLine="567"/>
        <w:jc w:val="both"/>
        <w:rPr>
          <w:rStyle w:val="a9"/>
          <w:i w:val="0"/>
          <w:iCs w:val="0"/>
        </w:rPr>
      </w:pPr>
      <w:r w:rsidRPr="00BC088C">
        <w:t xml:space="preserve">Организация внеурочной деятельности учащихся осуществляется </w:t>
      </w:r>
      <w:r>
        <w:rPr>
          <w:rStyle w:val="a9"/>
          <w:i w:val="0"/>
        </w:rPr>
        <w:t xml:space="preserve"> педа</w:t>
      </w:r>
      <w:r w:rsidR="00D84716">
        <w:rPr>
          <w:rStyle w:val="a9"/>
          <w:i w:val="0"/>
        </w:rPr>
        <w:t>гогическими работниками школы, педагогами отделения дополнительного образования.</w:t>
      </w:r>
    </w:p>
    <w:p w:rsidR="00D84716" w:rsidRDefault="005C50F9" w:rsidP="00D84716">
      <w:pPr>
        <w:spacing w:before="120" w:after="120"/>
        <w:ind w:firstLine="567"/>
        <w:jc w:val="both"/>
      </w:pPr>
      <w:r w:rsidRPr="00BC088C">
        <w:t xml:space="preserve">Образовательные программы  внеурочной деятельности могут быть двух видов: авторские или разработанные педагогами школы и </w:t>
      </w:r>
      <w:r w:rsidR="00D84716">
        <w:t xml:space="preserve">педагогами отделения </w:t>
      </w:r>
      <w:r w:rsidRPr="00BC088C">
        <w:t>дополнительного образования в соответствии с требованиями к рабочим программам внеурочных занятий и утверждёнными  педагогическим советом.</w:t>
      </w:r>
    </w:p>
    <w:p w:rsidR="003E0DD0" w:rsidRPr="00F15659" w:rsidRDefault="005C50F9" w:rsidP="00D84716">
      <w:pPr>
        <w:spacing w:before="120" w:after="120"/>
        <w:jc w:val="both"/>
      </w:pPr>
      <w:r>
        <w:t xml:space="preserve">          Минимальное количество участников при </w:t>
      </w:r>
      <w:r w:rsidR="00D84716">
        <w:t>проведении занятий составляет 8</w:t>
      </w:r>
      <w:r>
        <w:t xml:space="preserve"> человек. Максимальное количество – 25 человек.</w:t>
      </w:r>
    </w:p>
    <w:p w:rsidR="005C50F9" w:rsidRDefault="005C50F9" w:rsidP="008C2F41">
      <w:pPr>
        <w:spacing w:before="120" w:after="120"/>
        <w:jc w:val="both"/>
      </w:pPr>
      <w:r>
        <w:t xml:space="preserve">         Контроль за посещением занятий внеурочной деятельности </w:t>
      </w:r>
      <w:proofErr w:type="gramStart"/>
      <w:r>
        <w:t>обучающимися</w:t>
      </w:r>
      <w:proofErr w:type="gramEnd"/>
      <w:r>
        <w:t xml:space="preserve"> класса осуществляет классный руководитель. </w:t>
      </w:r>
    </w:p>
    <w:p w:rsidR="005C50F9" w:rsidRDefault="005C50F9" w:rsidP="00D84716">
      <w:pPr>
        <w:spacing w:before="120" w:after="120"/>
        <w:ind w:firstLine="567"/>
        <w:jc w:val="both"/>
      </w:pPr>
      <w:r>
        <w:t>Родители (законные представители) обучающихся несут ответственность за соблюдение установленных требований к организации образовательного процесса. В случае отсутствия обучающегося, учет посещения осуществляется на основании справок, приложенных родителями (законными представителя</w:t>
      </w:r>
      <w:r w:rsidR="00D84716">
        <w:t>ми)  к карточке учета внеурочной</w:t>
      </w:r>
      <w:r>
        <w:t xml:space="preserve"> деятельности.</w:t>
      </w:r>
    </w:p>
    <w:p w:rsidR="005C50F9" w:rsidRDefault="005C50F9" w:rsidP="007062A0">
      <w:pPr>
        <w:spacing w:before="120" w:after="120"/>
        <w:ind w:firstLine="567"/>
        <w:jc w:val="both"/>
      </w:pPr>
      <w:r>
        <w:t>Учет занятий внеурочной деятельности осуществляется педагогическими работниками, ведущими занятия. Для этого оформляются журналы учета занятий внеурочной деятельности, в которые вносятся списки обучающихся, Ф.И.О. педагогических работников.</w:t>
      </w:r>
      <w:r w:rsidR="007C4B86">
        <w:t xml:space="preserve"> Даты и темы проведенных занятий вносятся в журнал в соответствии с рабочими программами внеурочной деятельности</w:t>
      </w:r>
      <w:r w:rsidR="0048473D">
        <w:t>.</w:t>
      </w:r>
    </w:p>
    <w:p w:rsidR="00E23C69" w:rsidRPr="00E23C69" w:rsidRDefault="00E23C69" w:rsidP="00E23C69">
      <w:pPr>
        <w:pStyle w:val="a4"/>
        <w:shd w:val="clear" w:color="auto" w:fill="FFFFFF"/>
        <w:ind w:left="0"/>
        <w:jc w:val="both"/>
        <w:rPr>
          <w:b/>
        </w:rPr>
      </w:pPr>
      <w:r>
        <w:t>Оплата труда педагогических работников, ведущих занятия внеурочной деятельности</w:t>
      </w:r>
      <w:r w:rsidR="00C44B2E">
        <w:t>,</w:t>
      </w:r>
      <w:r>
        <w:t xml:space="preserve"> устанавливается как педагогическая нагрузка по основной должности с учетом всех коэффициентов. При расчете нормативов финансового обеспечения реализации государственных услуг  включены затраты рабочего времени педагогических работников на внеурочную деятельность</w:t>
      </w:r>
      <w:r w:rsidR="00AB1C7A">
        <w:t>, которая осуществляется в соответствии с расписанием занятий и оформляется записями в соответствующем журнале внеурочной деятельности.</w:t>
      </w:r>
    </w:p>
    <w:p w:rsidR="00A42016" w:rsidRPr="00A42016" w:rsidRDefault="00A42016" w:rsidP="00A42016">
      <w:pPr>
        <w:pStyle w:val="a4"/>
        <w:shd w:val="clear" w:color="auto" w:fill="FFFFFF"/>
        <w:ind w:left="0"/>
        <w:jc w:val="both"/>
        <w:rPr>
          <w:b/>
        </w:rPr>
      </w:pPr>
    </w:p>
    <w:p w:rsidR="005C50F9" w:rsidRPr="007A4B4F" w:rsidRDefault="005C50F9" w:rsidP="00C250ED">
      <w:pPr>
        <w:pStyle w:val="a4"/>
        <w:numPr>
          <w:ilvl w:val="0"/>
          <w:numId w:val="7"/>
        </w:numPr>
        <w:spacing w:before="120" w:after="120"/>
        <w:jc w:val="both"/>
        <w:rPr>
          <w:b/>
          <w:u w:val="single"/>
        </w:rPr>
      </w:pPr>
      <w:r w:rsidRPr="007A4B4F">
        <w:rPr>
          <w:b/>
          <w:u w:val="single"/>
        </w:rPr>
        <w:t>РЕЖИМ ВНЕУРОЧНОЙ ДЕЯТЕЛЬНОСТИ.</w:t>
      </w:r>
    </w:p>
    <w:p w:rsidR="005C50F9" w:rsidRPr="002E0F6A" w:rsidRDefault="005C50F9" w:rsidP="00B84FEC">
      <w:pPr>
        <w:spacing w:before="120" w:after="120"/>
        <w:ind w:firstLine="567"/>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5C50F9" w:rsidTr="00425A7C">
        <w:tc>
          <w:tcPr>
            <w:tcW w:w="3190" w:type="dxa"/>
          </w:tcPr>
          <w:p w:rsidR="005C50F9" w:rsidRPr="009016CD" w:rsidRDefault="005C50F9" w:rsidP="00425A7C">
            <w:pPr>
              <w:spacing w:before="120" w:after="120"/>
              <w:jc w:val="center"/>
              <w:rPr>
                <w:b/>
              </w:rPr>
            </w:pPr>
            <w:r w:rsidRPr="009016CD">
              <w:rPr>
                <w:b/>
                <w:sz w:val="22"/>
                <w:szCs w:val="22"/>
              </w:rPr>
              <w:t>Режим образовательной деятельности</w:t>
            </w:r>
          </w:p>
        </w:tc>
        <w:tc>
          <w:tcPr>
            <w:tcW w:w="3190" w:type="dxa"/>
          </w:tcPr>
          <w:p w:rsidR="005C50F9" w:rsidRPr="009016CD" w:rsidRDefault="005C50F9" w:rsidP="00425A7C">
            <w:pPr>
              <w:spacing w:before="120" w:after="120"/>
              <w:jc w:val="center"/>
              <w:rPr>
                <w:b/>
              </w:rPr>
            </w:pPr>
            <w:r w:rsidRPr="009016CD">
              <w:rPr>
                <w:b/>
                <w:sz w:val="22"/>
                <w:szCs w:val="22"/>
              </w:rPr>
              <w:t>1-4 –е классы</w:t>
            </w:r>
          </w:p>
        </w:tc>
        <w:tc>
          <w:tcPr>
            <w:tcW w:w="3191" w:type="dxa"/>
          </w:tcPr>
          <w:p w:rsidR="005C50F9" w:rsidRPr="009016CD" w:rsidRDefault="005C50F9" w:rsidP="00425A7C">
            <w:pPr>
              <w:spacing w:before="120" w:after="120"/>
              <w:jc w:val="center"/>
              <w:rPr>
                <w:b/>
              </w:rPr>
            </w:pPr>
            <w:r w:rsidRPr="009016CD">
              <w:rPr>
                <w:b/>
                <w:sz w:val="22"/>
                <w:szCs w:val="22"/>
              </w:rPr>
              <w:t>5- е классы</w:t>
            </w:r>
          </w:p>
        </w:tc>
      </w:tr>
      <w:tr w:rsidR="005C50F9" w:rsidTr="00425A7C">
        <w:tc>
          <w:tcPr>
            <w:tcW w:w="3190" w:type="dxa"/>
          </w:tcPr>
          <w:p w:rsidR="005C50F9" w:rsidRPr="00B84FEC" w:rsidRDefault="005C50F9" w:rsidP="00425A7C">
            <w:pPr>
              <w:spacing w:before="120" w:after="120"/>
              <w:jc w:val="both"/>
            </w:pPr>
            <w:r w:rsidRPr="00B84FEC">
              <w:t>Урочная деятельность</w:t>
            </w:r>
          </w:p>
        </w:tc>
        <w:tc>
          <w:tcPr>
            <w:tcW w:w="3190" w:type="dxa"/>
          </w:tcPr>
          <w:p w:rsidR="005C50F9" w:rsidRPr="00B84FEC" w:rsidRDefault="005C50F9" w:rsidP="00425A7C">
            <w:pPr>
              <w:spacing w:before="120" w:after="120"/>
              <w:jc w:val="center"/>
            </w:pPr>
            <w:r w:rsidRPr="00B84FEC">
              <w:t xml:space="preserve">4 </w:t>
            </w:r>
            <w:r w:rsidR="007A4B4F">
              <w:t>– 5 уроков</w:t>
            </w:r>
          </w:p>
        </w:tc>
        <w:tc>
          <w:tcPr>
            <w:tcW w:w="3191" w:type="dxa"/>
          </w:tcPr>
          <w:p w:rsidR="005C50F9" w:rsidRPr="00B84FEC" w:rsidRDefault="007A4B4F" w:rsidP="00425A7C">
            <w:pPr>
              <w:spacing w:before="120" w:after="120"/>
              <w:jc w:val="center"/>
            </w:pPr>
            <w:r>
              <w:t>5 - 6</w:t>
            </w:r>
            <w:r w:rsidR="005C50F9" w:rsidRPr="00B84FEC">
              <w:t xml:space="preserve"> уроков</w:t>
            </w:r>
          </w:p>
        </w:tc>
      </w:tr>
      <w:tr w:rsidR="005C50F9" w:rsidTr="00425A7C">
        <w:tc>
          <w:tcPr>
            <w:tcW w:w="3190" w:type="dxa"/>
          </w:tcPr>
          <w:p w:rsidR="005C50F9" w:rsidRPr="00B84FEC" w:rsidRDefault="005C50F9" w:rsidP="00425A7C">
            <w:pPr>
              <w:spacing w:before="120" w:after="120"/>
              <w:jc w:val="both"/>
            </w:pPr>
            <w:r w:rsidRPr="00B84FEC">
              <w:t xml:space="preserve">Перерыв </w:t>
            </w:r>
          </w:p>
        </w:tc>
        <w:tc>
          <w:tcPr>
            <w:tcW w:w="3190" w:type="dxa"/>
          </w:tcPr>
          <w:p w:rsidR="005C50F9" w:rsidRPr="00B84FEC" w:rsidRDefault="007A4B4F" w:rsidP="00425A7C">
            <w:pPr>
              <w:spacing w:before="120" w:after="120"/>
              <w:jc w:val="center"/>
            </w:pPr>
            <w:r>
              <w:t xml:space="preserve">45 мин. - </w:t>
            </w:r>
            <w:r w:rsidR="005C50F9" w:rsidRPr="00B84FEC">
              <w:t>1,5 часа</w:t>
            </w:r>
          </w:p>
        </w:tc>
        <w:tc>
          <w:tcPr>
            <w:tcW w:w="3191" w:type="dxa"/>
          </w:tcPr>
          <w:p w:rsidR="005C50F9" w:rsidRPr="00B84FEC" w:rsidRDefault="005C50F9" w:rsidP="00425A7C">
            <w:pPr>
              <w:spacing w:before="120" w:after="120"/>
              <w:jc w:val="center"/>
            </w:pPr>
            <w:r w:rsidRPr="00B84FEC">
              <w:t>45 минут</w:t>
            </w:r>
          </w:p>
        </w:tc>
      </w:tr>
      <w:tr w:rsidR="005C50F9" w:rsidTr="00425A7C">
        <w:tc>
          <w:tcPr>
            <w:tcW w:w="3190" w:type="dxa"/>
          </w:tcPr>
          <w:p w:rsidR="005C50F9" w:rsidRPr="00B84FEC" w:rsidRDefault="005C50F9" w:rsidP="00425A7C">
            <w:pPr>
              <w:spacing w:before="120" w:after="120"/>
              <w:jc w:val="both"/>
            </w:pPr>
            <w:r w:rsidRPr="00B84FEC">
              <w:t>Внеурочная деятельность</w:t>
            </w:r>
          </w:p>
        </w:tc>
        <w:tc>
          <w:tcPr>
            <w:tcW w:w="3190" w:type="dxa"/>
          </w:tcPr>
          <w:p w:rsidR="005C50F9" w:rsidRPr="00B84FEC" w:rsidRDefault="005C50F9" w:rsidP="00425A7C">
            <w:pPr>
              <w:spacing w:before="120" w:after="120"/>
              <w:jc w:val="center"/>
            </w:pPr>
            <w:r w:rsidRPr="00B84FEC">
              <w:t>1-3 занятия</w:t>
            </w:r>
          </w:p>
        </w:tc>
        <w:tc>
          <w:tcPr>
            <w:tcW w:w="3191" w:type="dxa"/>
          </w:tcPr>
          <w:p w:rsidR="005C50F9" w:rsidRPr="00B84FEC" w:rsidRDefault="005C50F9" w:rsidP="00C250ED">
            <w:pPr>
              <w:pStyle w:val="a4"/>
              <w:numPr>
                <w:ilvl w:val="1"/>
                <w:numId w:val="3"/>
              </w:numPr>
              <w:spacing w:before="120" w:after="120"/>
              <w:jc w:val="center"/>
            </w:pPr>
            <w:r w:rsidRPr="00B84FEC">
              <w:t>занятия</w:t>
            </w:r>
          </w:p>
        </w:tc>
      </w:tr>
    </w:tbl>
    <w:p w:rsidR="005C50F9" w:rsidRDefault="005C50F9" w:rsidP="00E6389A">
      <w:pPr>
        <w:shd w:val="clear" w:color="auto" w:fill="FFFFFF"/>
        <w:ind w:firstLine="708"/>
        <w:jc w:val="both"/>
      </w:pPr>
    </w:p>
    <w:p w:rsidR="005C50F9" w:rsidRPr="00E6389A" w:rsidRDefault="005C50F9" w:rsidP="00E6389A">
      <w:pPr>
        <w:shd w:val="clear" w:color="auto" w:fill="FFFFFF"/>
        <w:ind w:firstLine="708"/>
        <w:jc w:val="both"/>
      </w:pPr>
      <w:r>
        <w:t>Внеурочная</w:t>
      </w:r>
      <w:r w:rsidRPr="00E6389A">
        <w:t xml:space="preserve"> деятельность</w:t>
      </w:r>
      <w:r>
        <w:t xml:space="preserve"> в начальной школе  организована </w:t>
      </w:r>
      <w:r w:rsidRPr="00E6389A">
        <w:t xml:space="preserve"> в режиме деятельности групп продлённого дня, где предусмотрены прогулки, обед, а затем внеурочная деятельность.</w:t>
      </w:r>
      <w:r w:rsidRPr="00997CA5">
        <w:t xml:space="preserve">Режим внеурочной деятельности </w:t>
      </w:r>
      <w:r>
        <w:t>соответствует санитарно-эпидемиологическим правилам и нормативам. При работе групп продленного дня (1- 4 е классы) перерыв после окончания учебных занятий составляет 1,5 часа, включая прогулку не менее 1 часа и питание обучающихся. После окончания занятий внеурочной деятельности может быть продолжена работа ГПД, комплектование которой происходит из обучающихся одного или параллельных классов.</w:t>
      </w:r>
    </w:p>
    <w:p w:rsidR="005C50F9" w:rsidRPr="00C46313" w:rsidRDefault="005C50F9" w:rsidP="00482BDF">
      <w:pPr>
        <w:jc w:val="both"/>
        <w:rPr>
          <w:sz w:val="28"/>
          <w:szCs w:val="28"/>
        </w:rPr>
      </w:pPr>
      <w:r w:rsidRPr="00A6308F">
        <w:t>Количество часов, отводимых на внеурочную деятельность</w:t>
      </w:r>
      <w:r>
        <w:t>,</w:t>
      </w:r>
      <w:r w:rsidRPr="00A6308F">
        <w:t xml:space="preserve"> определяется  необходимостью обеспечить достижение планируемых результатов реализации основной образовательной программы начального общего</w:t>
      </w:r>
      <w:r>
        <w:t xml:space="preserve"> и основного общего </w:t>
      </w:r>
      <w:r w:rsidRPr="00A6308F">
        <w:t xml:space="preserve"> образования и на основании запросов обучающихся, родителей (законных представителей</w:t>
      </w:r>
      <w:r>
        <w:t>)</w:t>
      </w:r>
      <w:r>
        <w:rPr>
          <w:sz w:val="28"/>
          <w:szCs w:val="28"/>
        </w:rPr>
        <w:t>.</w:t>
      </w:r>
    </w:p>
    <w:p w:rsidR="005C50F9" w:rsidRPr="003A1D58" w:rsidRDefault="005C50F9" w:rsidP="00810C78">
      <w:pPr>
        <w:jc w:val="both"/>
        <w:rPr>
          <w:color w:val="000000"/>
        </w:rPr>
      </w:pPr>
      <w:r w:rsidRPr="00A6308F">
        <w:rPr>
          <w:b/>
        </w:rPr>
        <w:t>Наполняемость групп</w:t>
      </w:r>
      <w:r w:rsidRPr="00A6308F">
        <w:t xml:space="preserve">  для занятий внеурочной деятельностью не должна превышать 25 человек.</w:t>
      </w:r>
    </w:p>
    <w:p w:rsidR="00482BDF" w:rsidRDefault="005C50F9" w:rsidP="00A6308F">
      <w:pPr>
        <w:pStyle w:val="Style2"/>
        <w:widowControl/>
        <w:tabs>
          <w:tab w:val="left" w:pos="7797"/>
        </w:tabs>
        <w:ind w:right="-57" w:firstLine="540"/>
        <w:jc w:val="both"/>
        <w:rPr>
          <w:rFonts w:ascii="Times New Roman" w:hAnsi="Times New Roman"/>
        </w:rPr>
      </w:pPr>
      <w:r w:rsidRPr="00A6308F">
        <w:rPr>
          <w:rFonts w:ascii="Times New Roman" w:hAnsi="Times New Roman"/>
          <w:b/>
        </w:rPr>
        <w:t>Длительность занятий</w:t>
      </w:r>
      <w:r w:rsidRPr="00A6308F">
        <w:rPr>
          <w:rFonts w:ascii="Times New Roman" w:hAnsi="Times New Roman"/>
        </w:rPr>
        <w:t xml:space="preserve"> внеурочной деятельностью зависит от возраста и вида деятельности. </w:t>
      </w:r>
    </w:p>
    <w:p w:rsidR="005C50F9" w:rsidRPr="00A6308F" w:rsidRDefault="005C50F9" w:rsidP="00A6308F">
      <w:pPr>
        <w:pStyle w:val="Style2"/>
        <w:widowControl/>
        <w:tabs>
          <w:tab w:val="left" w:pos="7797"/>
        </w:tabs>
        <w:ind w:right="-57" w:firstLine="540"/>
        <w:jc w:val="both"/>
        <w:rPr>
          <w:rFonts w:ascii="Times New Roman" w:hAnsi="Times New Roman"/>
        </w:rPr>
      </w:pPr>
      <w:r w:rsidRPr="00A6308F">
        <w:rPr>
          <w:rFonts w:ascii="Times New Roman" w:hAnsi="Times New Roman"/>
        </w:rPr>
        <w:t>В  1 классе продолжительность занятий вне</w:t>
      </w:r>
      <w:r w:rsidR="00482BDF">
        <w:rPr>
          <w:rFonts w:ascii="Times New Roman" w:hAnsi="Times New Roman"/>
        </w:rPr>
        <w:t>урочной деятельности составляет 35 минут.</w:t>
      </w:r>
    </w:p>
    <w:p w:rsidR="005C50F9" w:rsidRPr="006A1140" w:rsidRDefault="00482BDF" w:rsidP="00482BDF">
      <w:pPr>
        <w:jc w:val="both"/>
      </w:pPr>
      <w:r>
        <w:t xml:space="preserve">         Во 2-4 классах – 35-45 минут.</w:t>
      </w:r>
    </w:p>
    <w:p w:rsidR="005C50F9" w:rsidRDefault="00482BDF" w:rsidP="005B30A6">
      <w:pPr>
        <w:spacing w:before="120" w:after="120"/>
        <w:ind w:firstLine="567"/>
        <w:jc w:val="both"/>
      </w:pPr>
      <w:r>
        <w:t>В 5 классе п</w:t>
      </w:r>
      <w:r w:rsidR="005C50F9">
        <w:t>ерерыв между последним уроком и началом занятий внеурочной деятельности составляет 45 минут. После окончания уроков планируется отдых обучающихся. Продолжительность занятий внеурочной деятельности составляет 35-45 минут.</w:t>
      </w:r>
    </w:p>
    <w:p w:rsidR="00482BDF" w:rsidRDefault="00482BDF" w:rsidP="005B30A6">
      <w:pPr>
        <w:spacing w:before="120" w:after="120"/>
        <w:ind w:firstLine="567"/>
        <w:jc w:val="both"/>
      </w:pPr>
    </w:p>
    <w:p w:rsidR="00482BDF" w:rsidRDefault="00482BDF" w:rsidP="005B30A6">
      <w:pPr>
        <w:spacing w:before="120" w:after="120"/>
        <w:ind w:firstLine="567"/>
        <w:jc w:val="both"/>
      </w:pPr>
    </w:p>
    <w:p w:rsidR="00482BDF" w:rsidRDefault="00482BDF" w:rsidP="005B30A6">
      <w:pPr>
        <w:spacing w:before="120" w:after="120"/>
        <w:ind w:firstLine="567"/>
        <w:jc w:val="both"/>
      </w:pPr>
    </w:p>
    <w:p w:rsidR="00482BDF" w:rsidRDefault="00482BDF" w:rsidP="005B30A6">
      <w:pPr>
        <w:spacing w:before="120" w:after="120"/>
        <w:ind w:firstLine="567"/>
        <w:jc w:val="both"/>
      </w:pPr>
    </w:p>
    <w:p w:rsidR="00482BDF" w:rsidRDefault="00482BDF" w:rsidP="005B30A6">
      <w:pPr>
        <w:spacing w:before="120" w:after="120"/>
        <w:ind w:firstLine="567"/>
        <w:jc w:val="both"/>
      </w:pPr>
    </w:p>
    <w:p w:rsidR="00482BDF" w:rsidRDefault="00482BDF" w:rsidP="005B30A6">
      <w:pPr>
        <w:spacing w:before="120" w:after="120"/>
        <w:ind w:firstLine="567"/>
        <w:jc w:val="both"/>
      </w:pPr>
    </w:p>
    <w:p w:rsidR="00482BDF" w:rsidRDefault="00482BDF" w:rsidP="005B30A6">
      <w:pPr>
        <w:spacing w:before="120" w:after="120"/>
        <w:ind w:firstLine="567"/>
        <w:jc w:val="both"/>
      </w:pPr>
    </w:p>
    <w:p w:rsidR="00482BDF" w:rsidRDefault="00482BDF" w:rsidP="005B30A6">
      <w:pPr>
        <w:spacing w:before="120" w:after="120"/>
        <w:ind w:firstLine="567"/>
        <w:jc w:val="both"/>
      </w:pPr>
    </w:p>
    <w:p w:rsidR="00482BDF" w:rsidRDefault="00482BDF" w:rsidP="005B30A6">
      <w:pPr>
        <w:spacing w:before="120" w:after="120"/>
        <w:ind w:firstLine="567"/>
        <w:jc w:val="both"/>
      </w:pPr>
    </w:p>
    <w:p w:rsidR="00482BDF" w:rsidRDefault="00482BDF" w:rsidP="005B30A6">
      <w:pPr>
        <w:spacing w:before="120" w:after="120"/>
        <w:ind w:firstLine="567"/>
        <w:jc w:val="both"/>
      </w:pPr>
    </w:p>
    <w:p w:rsidR="00482BDF" w:rsidRPr="004C4FE0" w:rsidRDefault="00482BDF" w:rsidP="005B30A6">
      <w:pPr>
        <w:spacing w:before="120" w:after="120"/>
        <w:ind w:firstLine="567"/>
        <w:jc w:val="both"/>
      </w:pPr>
    </w:p>
    <w:p w:rsidR="005C50F9" w:rsidRPr="001656C9" w:rsidRDefault="005C50F9" w:rsidP="00C250ED">
      <w:pPr>
        <w:pStyle w:val="a4"/>
        <w:numPr>
          <w:ilvl w:val="0"/>
          <w:numId w:val="7"/>
        </w:numPr>
        <w:rPr>
          <w:b/>
        </w:rPr>
      </w:pPr>
      <w:r w:rsidRPr="001656C9">
        <w:rPr>
          <w:b/>
          <w:u w:val="single"/>
        </w:rPr>
        <w:t xml:space="preserve"> НАЧАЛЬНОЕ ОБЩЕЕ ОБРАЗОВАНИЕ</w:t>
      </w:r>
    </w:p>
    <w:p w:rsidR="001656C9" w:rsidRPr="001656C9" w:rsidRDefault="001656C9" w:rsidP="001656C9">
      <w:pPr>
        <w:pStyle w:val="a4"/>
        <w:ind w:left="1080"/>
        <w:rPr>
          <w:b/>
        </w:rPr>
      </w:pPr>
    </w:p>
    <w:p w:rsidR="005C50F9" w:rsidRDefault="005C50F9" w:rsidP="00516C76">
      <w:pPr>
        <w:jc w:val="center"/>
        <w:rPr>
          <w:b/>
          <w:u w:val="single"/>
        </w:rPr>
      </w:pPr>
      <w:r w:rsidRPr="0062270A">
        <w:rPr>
          <w:b/>
          <w:u w:val="single"/>
        </w:rPr>
        <w:t xml:space="preserve">План внеурочной деятельности в </w:t>
      </w:r>
      <w:r w:rsidRPr="0062270A">
        <w:rPr>
          <w:b/>
          <w:u w:val="single"/>
          <w:lang w:val="en-US"/>
        </w:rPr>
        <w:t>I</w:t>
      </w:r>
      <w:r w:rsidRPr="0062270A">
        <w:rPr>
          <w:b/>
          <w:u w:val="single"/>
        </w:rPr>
        <w:t>-</w:t>
      </w:r>
      <w:r w:rsidRPr="0062270A">
        <w:rPr>
          <w:b/>
          <w:u w:val="single"/>
          <w:lang w:val="en-US"/>
        </w:rPr>
        <w:t>IV</w:t>
      </w:r>
      <w:r w:rsidRPr="0062270A">
        <w:rPr>
          <w:b/>
          <w:u w:val="single"/>
        </w:rPr>
        <w:t xml:space="preserve"> классах</w:t>
      </w:r>
    </w:p>
    <w:p w:rsidR="001656C9" w:rsidRDefault="001656C9" w:rsidP="00516C76">
      <w:pPr>
        <w:jc w:val="center"/>
        <w:rPr>
          <w:b/>
          <w:u w:val="single"/>
        </w:rPr>
      </w:pPr>
    </w:p>
    <w:tbl>
      <w:tblPr>
        <w:tblW w:w="9696" w:type="dxa"/>
        <w:tblInd w:w="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809"/>
        <w:gridCol w:w="3408"/>
        <w:gridCol w:w="662"/>
        <w:gridCol w:w="777"/>
        <w:gridCol w:w="776"/>
        <w:gridCol w:w="892"/>
        <w:gridCol w:w="1372"/>
      </w:tblGrid>
      <w:tr w:rsidR="001656C9" w:rsidRPr="003F28E5" w:rsidTr="00FD0EA9">
        <w:tc>
          <w:tcPr>
            <w:tcW w:w="1809" w:type="dxa"/>
            <w:vMerge w:val="restart"/>
            <w:tcBorders>
              <w:top w:val="single" w:sz="8" w:space="0" w:color="auto"/>
              <w:left w:val="single" w:sz="8" w:space="0" w:color="auto"/>
              <w:right w:val="single" w:sz="8" w:space="0" w:color="auto"/>
            </w:tcBorders>
          </w:tcPr>
          <w:p w:rsidR="001656C9" w:rsidRPr="003F28E5" w:rsidRDefault="001656C9" w:rsidP="00FD0EA9">
            <w:pPr>
              <w:jc w:val="center"/>
              <w:rPr>
                <w:b/>
                <w:bCs/>
              </w:rPr>
            </w:pPr>
            <w:r w:rsidRPr="003F28E5">
              <w:rPr>
                <w:b/>
                <w:bCs/>
              </w:rPr>
              <w:t xml:space="preserve">Направления </w:t>
            </w:r>
          </w:p>
          <w:p w:rsidR="001656C9" w:rsidRPr="003F28E5" w:rsidRDefault="001656C9" w:rsidP="00FD0EA9">
            <w:pPr>
              <w:jc w:val="center"/>
              <w:rPr>
                <w:b/>
                <w:bCs/>
              </w:rPr>
            </w:pPr>
            <w:r>
              <w:rPr>
                <w:b/>
                <w:bCs/>
              </w:rPr>
              <w:t>в</w:t>
            </w:r>
            <w:r w:rsidRPr="003F28E5">
              <w:rPr>
                <w:b/>
                <w:bCs/>
              </w:rPr>
              <w:t>неурочной деятельности</w:t>
            </w:r>
          </w:p>
        </w:tc>
        <w:tc>
          <w:tcPr>
            <w:tcW w:w="34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56C9" w:rsidRPr="003F28E5" w:rsidRDefault="001656C9" w:rsidP="00FD0EA9">
            <w:pPr>
              <w:jc w:val="center"/>
            </w:pPr>
            <w:r>
              <w:rPr>
                <w:b/>
                <w:bCs/>
              </w:rPr>
              <w:t>Наименование программ</w:t>
            </w:r>
            <w:r w:rsidRPr="003F28E5">
              <w:rPr>
                <w:b/>
                <w:bCs/>
              </w:rPr>
              <w:t xml:space="preserve"> по внеурочной деятельности</w:t>
            </w:r>
          </w:p>
        </w:tc>
        <w:tc>
          <w:tcPr>
            <w:tcW w:w="447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56C9" w:rsidRPr="003F28E5" w:rsidRDefault="001656C9" w:rsidP="00FD0EA9">
            <w:pPr>
              <w:jc w:val="center"/>
            </w:pPr>
            <w:r w:rsidRPr="003F28E5">
              <w:rPr>
                <w:b/>
                <w:bCs/>
              </w:rPr>
              <w:t>Количество часов в неделю</w:t>
            </w:r>
          </w:p>
        </w:tc>
      </w:tr>
      <w:tr w:rsidR="001656C9" w:rsidRPr="003F28E5" w:rsidTr="00FD0EA9">
        <w:tc>
          <w:tcPr>
            <w:tcW w:w="1809" w:type="dxa"/>
            <w:vMerge/>
            <w:tcBorders>
              <w:left w:val="single" w:sz="8" w:space="0" w:color="auto"/>
              <w:right w:val="single" w:sz="8" w:space="0" w:color="auto"/>
            </w:tcBorders>
          </w:tcPr>
          <w:p w:rsidR="001656C9" w:rsidRPr="003F28E5" w:rsidRDefault="001656C9" w:rsidP="00FD0EA9"/>
        </w:tc>
        <w:tc>
          <w:tcPr>
            <w:tcW w:w="3408" w:type="dxa"/>
            <w:vMerge/>
            <w:tcBorders>
              <w:top w:val="single" w:sz="8" w:space="0" w:color="auto"/>
              <w:left w:val="single" w:sz="8" w:space="0" w:color="auto"/>
              <w:bottom w:val="single" w:sz="8" w:space="0" w:color="auto"/>
              <w:right w:val="single" w:sz="8" w:space="0" w:color="auto"/>
            </w:tcBorders>
            <w:vAlign w:val="center"/>
            <w:hideMark/>
          </w:tcPr>
          <w:p w:rsidR="001656C9" w:rsidRPr="003F28E5" w:rsidRDefault="001656C9" w:rsidP="00FD0EA9"/>
        </w:tc>
        <w:tc>
          <w:tcPr>
            <w:tcW w:w="4479"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1656C9" w:rsidRPr="003F28E5" w:rsidRDefault="001656C9" w:rsidP="00FD0EA9">
            <w:pPr>
              <w:jc w:val="center"/>
            </w:pPr>
            <w:r w:rsidRPr="003F28E5">
              <w:rPr>
                <w:b/>
                <w:bCs/>
              </w:rPr>
              <w:t>Классы</w:t>
            </w:r>
          </w:p>
        </w:tc>
      </w:tr>
      <w:tr w:rsidR="001656C9" w:rsidRPr="003F28E5" w:rsidTr="00FD0EA9">
        <w:tc>
          <w:tcPr>
            <w:tcW w:w="1809" w:type="dxa"/>
            <w:vMerge/>
            <w:tcBorders>
              <w:left w:val="single" w:sz="8" w:space="0" w:color="auto"/>
              <w:bottom w:val="single" w:sz="8" w:space="0" w:color="auto"/>
              <w:right w:val="single" w:sz="8" w:space="0" w:color="auto"/>
            </w:tcBorders>
          </w:tcPr>
          <w:p w:rsidR="001656C9" w:rsidRPr="003F28E5" w:rsidRDefault="001656C9" w:rsidP="00FD0EA9"/>
        </w:tc>
        <w:tc>
          <w:tcPr>
            <w:tcW w:w="3408" w:type="dxa"/>
            <w:vMerge/>
            <w:tcBorders>
              <w:top w:val="single" w:sz="8" w:space="0" w:color="auto"/>
              <w:left w:val="single" w:sz="8" w:space="0" w:color="auto"/>
              <w:bottom w:val="single" w:sz="4" w:space="0" w:color="auto"/>
              <w:right w:val="single" w:sz="8" w:space="0" w:color="auto"/>
            </w:tcBorders>
            <w:vAlign w:val="center"/>
            <w:hideMark/>
          </w:tcPr>
          <w:p w:rsidR="001656C9" w:rsidRPr="003F28E5" w:rsidRDefault="001656C9" w:rsidP="00FD0EA9"/>
        </w:tc>
        <w:tc>
          <w:tcPr>
            <w:tcW w:w="662" w:type="dxa"/>
            <w:tcBorders>
              <w:top w:val="nil"/>
              <w:left w:val="nil"/>
              <w:bottom w:val="single" w:sz="8" w:space="0" w:color="auto"/>
              <w:right w:val="single" w:sz="8" w:space="0" w:color="auto"/>
            </w:tcBorders>
            <w:tcMar>
              <w:top w:w="0" w:type="dxa"/>
              <w:left w:w="108" w:type="dxa"/>
              <w:bottom w:w="0" w:type="dxa"/>
              <w:right w:w="108" w:type="dxa"/>
            </w:tcMar>
            <w:hideMark/>
          </w:tcPr>
          <w:p w:rsidR="001656C9" w:rsidRPr="003F28E5" w:rsidRDefault="001656C9" w:rsidP="00FD0EA9">
            <w:pPr>
              <w:jc w:val="center"/>
            </w:pPr>
            <w:r w:rsidRPr="003F28E5">
              <w:rPr>
                <w:b/>
                <w:bCs/>
              </w:rPr>
              <w:t>1</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rsidR="001656C9" w:rsidRPr="003F28E5" w:rsidRDefault="001656C9" w:rsidP="00FD0EA9">
            <w:pPr>
              <w:jc w:val="center"/>
            </w:pPr>
            <w:r w:rsidRPr="003F28E5">
              <w:rPr>
                <w:b/>
                <w:bCs/>
              </w:rPr>
              <w:t>2</w:t>
            </w:r>
          </w:p>
        </w:tc>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1656C9" w:rsidRPr="003F28E5" w:rsidRDefault="001656C9" w:rsidP="00FD0EA9">
            <w:pPr>
              <w:jc w:val="center"/>
            </w:pPr>
            <w:r w:rsidRPr="003F28E5">
              <w:rPr>
                <w:b/>
                <w:bCs/>
              </w:rPr>
              <w:t>3</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1656C9" w:rsidRPr="003F28E5" w:rsidRDefault="001656C9" w:rsidP="00FD0EA9">
            <w:pPr>
              <w:jc w:val="center"/>
            </w:pPr>
            <w:r w:rsidRPr="003F28E5">
              <w:rPr>
                <w:b/>
                <w:bCs/>
              </w:rPr>
              <w:t>4</w:t>
            </w:r>
          </w:p>
        </w:tc>
        <w:tc>
          <w:tcPr>
            <w:tcW w:w="1372" w:type="dxa"/>
            <w:tcBorders>
              <w:top w:val="nil"/>
              <w:left w:val="nil"/>
              <w:bottom w:val="single" w:sz="8" w:space="0" w:color="auto"/>
              <w:right w:val="single" w:sz="8" w:space="0" w:color="auto"/>
            </w:tcBorders>
            <w:tcMar>
              <w:top w:w="0" w:type="dxa"/>
              <w:left w:w="108" w:type="dxa"/>
              <w:bottom w:w="0" w:type="dxa"/>
              <w:right w:w="108" w:type="dxa"/>
            </w:tcMar>
            <w:hideMark/>
          </w:tcPr>
          <w:p w:rsidR="001656C9" w:rsidRPr="003F28E5" w:rsidRDefault="001656C9" w:rsidP="00FD0EA9">
            <w:pPr>
              <w:jc w:val="center"/>
            </w:pPr>
            <w:r w:rsidRPr="003F28E5">
              <w:rPr>
                <w:b/>
                <w:bCs/>
              </w:rPr>
              <w:t>Всего</w:t>
            </w:r>
          </w:p>
        </w:tc>
      </w:tr>
      <w:tr w:rsidR="001656C9" w:rsidRPr="003F28E5" w:rsidTr="00FD0EA9">
        <w:tc>
          <w:tcPr>
            <w:tcW w:w="1809" w:type="dxa"/>
            <w:vMerge w:val="restart"/>
            <w:tcBorders>
              <w:top w:val="nil"/>
              <w:left w:val="single" w:sz="8" w:space="0" w:color="auto"/>
              <w:right w:val="single" w:sz="4" w:space="0" w:color="auto"/>
            </w:tcBorders>
          </w:tcPr>
          <w:p w:rsidR="001656C9" w:rsidRPr="003F28E5" w:rsidRDefault="001656C9" w:rsidP="00FD0EA9">
            <w:pPr>
              <w:spacing w:line="360" w:lineRule="auto"/>
            </w:pPr>
            <w:r w:rsidRPr="003F28E5">
              <w:t>Спортивно-оздоровительное</w:t>
            </w:r>
          </w:p>
        </w:tc>
        <w:tc>
          <w:tcPr>
            <w:tcW w:w="3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56C9" w:rsidRPr="003F28E5" w:rsidRDefault="001656C9" w:rsidP="00FD0EA9">
            <w:pPr>
              <w:spacing w:line="360" w:lineRule="auto"/>
            </w:pPr>
            <w:r w:rsidRPr="003F28E5">
              <w:t>Магия ритма, танца и пластики</w:t>
            </w:r>
          </w:p>
        </w:tc>
        <w:tc>
          <w:tcPr>
            <w:tcW w:w="662"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4</w:t>
            </w:r>
          </w:p>
        </w:tc>
        <w:tc>
          <w:tcPr>
            <w:tcW w:w="777"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p>
        </w:tc>
        <w:tc>
          <w:tcPr>
            <w:tcW w:w="776"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1</w:t>
            </w:r>
          </w:p>
        </w:tc>
        <w:tc>
          <w:tcPr>
            <w:tcW w:w="892"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p>
        </w:tc>
        <w:tc>
          <w:tcPr>
            <w:tcW w:w="1372"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5</w:t>
            </w:r>
          </w:p>
        </w:tc>
      </w:tr>
      <w:tr w:rsidR="001656C9" w:rsidRPr="003F28E5" w:rsidTr="00FD0EA9">
        <w:tc>
          <w:tcPr>
            <w:tcW w:w="1809" w:type="dxa"/>
            <w:vMerge/>
            <w:tcBorders>
              <w:left w:val="single" w:sz="8" w:space="0" w:color="auto"/>
              <w:right w:val="single" w:sz="4" w:space="0" w:color="auto"/>
            </w:tcBorders>
          </w:tcPr>
          <w:p w:rsidR="001656C9" w:rsidRPr="003F28E5" w:rsidRDefault="001656C9" w:rsidP="00FD0EA9">
            <w:pPr>
              <w:spacing w:line="360" w:lineRule="auto"/>
            </w:pPr>
          </w:p>
        </w:tc>
        <w:tc>
          <w:tcPr>
            <w:tcW w:w="3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56C9" w:rsidRPr="003F28E5" w:rsidRDefault="001656C9" w:rsidP="00FD0EA9">
            <w:r w:rsidRPr="003F28E5">
              <w:t>О спорт, ты – жизнь!</w:t>
            </w:r>
          </w:p>
        </w:tc>
        <w:tc>
          <w:tcPr>
            <w:tcW w:w="662"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p>
        </w:tc>
        <w:tc>
          <w:tcPr>
            <w:tcW w:w="776"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p>
        </w:tc>
        <w:tc>
          <w:tcPr>
            <w:tcW w:w="892"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4</w:t>
            </w:r>
          </w:p>
        </w:tc>
        <w:tc>
          <w:tcPr>
            <w:tcW w:w="1372"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4</w:t>
            </w:r>
          </w:p>
        </w:tc>
      </w:tr>
      <w:tr w:rsidR="001656C9" w:rsidRPr="003F28E5" w:rsidTr="00FD0EA9">
        <w:tc>
          <w:tcPr>
            <w:tcW w:w="1809" w:type="dxa"/>
            <w:vMerge/>
            <w:tcBorders>
              <w:left w:val="single" w:sz="8" w:space="0" w:color="auto"/>
              <w:right w:val="single" w:sz="4" w:space="0" w:color="auto"/>
            </w:tcBorders>
          </w:tcPr>
          <w:p w:rsidR="001656C9" w:rsidRPr="003F28E5" w:rsidRDefault="001656C9" w:rsidP="00FD0EA9">
            <w:pPr>
              <w:spacing w:line="360" w:lineRule="auto"/>
            </w:pPr>
          </w:p>
        </w:tc>
        <w:tc>
          <w:tcPr>
            <w:tcW w:w="3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56C9" w:rsidRPr="003F28E5" w:rsidRDefault="001656C9" w:rsidP="00FD0EA9">
            <w:r w:rsidRPr="003F28E5">
              <w:rPr>
                <w:rFonts w:eastAsia="Calibri"/>
              </w:rPr>
              <w:t>Подвижные игры</w:t>
            </w:r>
          </w:p>
        </w:tc>
        <w:tc>
          <w:tcPr>
            <w:tcW w:w="662"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p>
        </w:tc>
        <w:tc>
          <w:tcPr>
            <w:tcW w:w="776"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3</w:t>
            </w:r>
          </w:p>
        </w:tc>
        <w:tc>
          <w:tcPr>
            <w:tcW w:w="892"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p>
        </w:tc>
        <w:tc>
          <w:tcPr>
            <w:tcW w:w="1372"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3</w:t>
            </w:r>
          </w:p>
        </w:tc>
      </w:tr>
      <w:tr w:rsidR="001656C9" w:rsidRPr="003F28E5" w:rsidTr="00FD0EA9">
        <w:tc>
          <w:tcPr>
            <w:tcW w:w="1809" w:type="dxa"/>
            <w:vMerge/>
            <w:tcBorders>
              <w:left w:val="single" w:sz="8" w:space="0" w:color="auto"/>
              <w:bottom w:val="single" w:sz="4" w:space="0" w:color="auto"/>
              <w:right w:val="single" w:sz="4" w:space="0" w:color="auto"/>
            </w:tcBorders>
          </w:tcPr>
          <w:p w:rsidR="001656C9" w:rsidRPr="003F28E5" w:rsidRDefault="001656C9" w:rsidP="00FD0EA9">
            <w:pPr>
              <w:spacing w:line="360" w:lineRule="auto"/>
            </w:pPr>
          </w:p>
        </w:tc>
        <w:tc>
          <w:tcPr>
            <w:tcW w:w="3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56C9" w:rsidRPr="003F28E5" w:rsidRDefault="001656C9" w:rsidP="00FD0EA9">
            <w:pPr>
              <w:rPr>
                <w:rFonts w:eastAsia="Calibri"/>
              </w:rPr>
            </w:pPr>
            <w:r w:rsidRPr="003F28E5">
              <w:rPr>
                <w:rFonts w:eastAsia="Calibri"/>
              </w:rPr>
              <w:t>Моё здоровье!</w:t>
            </w:r>
          </w:p>
        </w:tc>
        <w:tc>
          <w:tcPr>
            <w:tcW w:w="662"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4</w:t>
            </w:r>
          </w:p>
        </w:tc>
        <w:tc>
          <w:tcPr>
            <w:tcW w:w="776"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p>
        </w:tc>
        <w:tc>
          <w:tcPr>
            <w:tcW w:w="892"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p>
        </w:tc>
        <w:tc>
          <w:tcPr>
            <w:tcW w:w="1372"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4</w:t>
            </w:r>
          </w:p>
        </w:tc>
      </w:tr>
      <w:tr w:rsidR="001656C9" w:rsidRPr="003F28E5" w:rsidTr="00FD0EA9">
        <w:tc>
          <w:tcPr>
            <w:tcW w:w="1809" w:type="dxa"/>
            <w:tcBorders>
              <w:top w:val="single" w:sz="4" w:space="0" w:color="auto"/>
              <w:left w:val="single" w:sz="4" w:space="0" w:color="auto"/>
              <w:bottom w:val="single" w:sz="4" w:space="0" w:color="auto"/>
              <w:right w:val="single" w:sz="4" w:space="0" w:color="auto"/>
            </w:tcBorders>
          </w:tcPr>
          <w:p w:rsidR="001656C9" w:rsidRPr="003F28E5" w:rsidRDefault="001656C9" w:rsidP="00FD0EA9">
            <w:pPr>
              <w:spacing w:line="360" w:lineRule="auto"/>
            </w:pPr>
            <w:r w:rsidRPr="003F28E5">
              <w:t>Духовно-нравственное</w:t>
            </w:r>
          </w:p>
        </w:tc>
        <w:tc>
          <w:tcPr>
            <w:tcW w:w="3408"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1656C9" w:rsidRPr="003F28E5" w:rsidRDefault="001656C9" w:rsidP="00FD0EA9">
            <w:pPr>
              <w:spacing w:line="360" w:lineRule="auto"/>
            </w:pPr>
            <w:r w:rsidRPr="003F28E5">
              <w:t>Наши истоки</w:t>
            </w:r>
          </w:p>
        </w:tc>
        <w:tc>
          <w:tcPr>
            <w:tcW w:w="662"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4</w:t>
            </w:r>
          </w:p>
        </w:tc>
        <w:tc>
          <w:tcPr>
            <w:tcW w:w="777"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4</w:t>
            </w:r>
          </w:p>
        </w:tc>
        <w:tc>
          <w:tcPr>
            <w:tcW w:w="776"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4</w:t>
            </w:r>
          </w:p>
        </w:tc>
        <w:tc>
          <w:tcPr>
            <w:tcW w:w="892"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4</w:t>
            </w:r>
          </w:p>
        </w:tc>
        <w:tc>
          <w:tcPr>
            <w:tcW w:w="1372"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16</w:t>
            </w:r>
          </w:p>
        </w:tc>
      </w:tr>
      <w:tr w:rsidR="001656C9" w:rsidRPr="003F28E5" w:rsidTr="00FD0EA9">
        <w:tc>
          <w:tcPr>
            <w:tcW w:w="1809" w:type="dxa"/>
            <w:vMerge w:val="restart"/>
            <w:tcBorders>
              <w:top w:val="single" w:sz="4" w:space="0" w:color="auto"/>
              <w:left w:val="single" w:sz="4" w:space="0" w:color="auto"/>
              <w:bottom w:val="single" w:sz="4" w:space="0" w:color="auto"/>
              <w:right w:val="single" w:sz="4" w:space="0" w:color="auto"/>
            </w:tcBorders>
          </w:tcPr>
          <w:p w:rsidR="001656C9" w:rsidRPr="003F28E5" w:rsidRDefault="001656C9" w:rsidP="00FD0EA9">
            <w:pPr>
              <w:spacing w:line="360" w:lineRule="auto"/>
            </w:pPr>
            <w:r w:rsidRPr="003F28E5">
              <w:t>Социальное</w:t>
            </w:r>
          </w:p>
        </w:tc>
        <w:tc>
          <w:tcPr>
            <w:tcW w:w="3408"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pPr>
            <w:r w:rsidRPr="003F28E5">
              <w:t>Мои первые проекты</w:t>
            </w:r>
          </w:p>
        </w:tc>
        <w:tc>
          <w:tcPr>
            <w:tcW w:w="662"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4</w:t>
            </w:r>
          </w:p>
        </w:tc>
        <w:tc>
          <w:tcPr>
            <w:tcW w:w="777"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p>
        </w:tc>
        <w:tc>
          <w:tcPr>
            <w:tcW w:w="776"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p>
        </w:tc>
        <w:tc>
          <w:tcPr>
            <w:tcW w:w="892"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p>
        </w:tc>
        <w:tc>
          <w:tcPr>
            <w:tcW w:w="1372"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4</w:t>
            </w:r>
          </w:p>
        </w:tc>
      </w:tr>
      <w:tr w:rsidR="001656C9" w:rsidRPr="003F28E5" w:rsidTr="00FD0EA9">
        <w:trPr>
          <w:trHeight w:val="407"/>
        </w:trPr>
        <w:tc>
          <w:tcPr>
            <w:tcW w:w="1809" w:type="dxa"/>
            <w:vMerge/>
            <w:tcBorders>
              <w:top w:val="single" w:sz="4" w:space="0" w:color="auto"/>
              <w:left w:val="single" w:sz="4" w:space="0" w:color="auto"/>
              <w:bottom w:val="single" w:sz="4" w:space="0" w:color="auto"/>
              <w:right w:val="single" w:sz="4" w:space="0" w:color="auto"/>
            </w:tcBorders>
          </w:tcPr>
          <w:p w:rsidR="001656C9" w:rsidRPr="003F28E5" w:rsidRDefault="001656C9" w:rsidP="00FD0EA9">
            <w:pPr>
              <w:spacing w:line="360" w:lineRule="auto"/>
            </w:pPr>
          </w:p>
        </w:tc>
        <w:tc>
          <w:tcPr>
            <w:tcW w:w="3408"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1656C9" w:rsidRPr="003F28E5" w:rsidRDefault="001656C9" w:rsidP="00FD0EA9">
            <w:r w:rsidRPr="003F28E5">
              <w:t>Хочу все знать</w:t>
            </w:r>
          </w:p>
        </w:tc>
        <w:tc>
          <w:tcPr>
            <w:tcW w:w="662"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4</w:t>
            </w:r>
          </w:p>
        </w:tc>
        <w:tc>
          <w:tcPr>
            <w:tcW w:w="776"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p>
        </w:tc>
        <w:tc>
          <w:tcPr>
            <w:tcW w:w="892"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p>
        </w:tc>
        <w:tc>
          <w:tcPr>
            <w:tcW w:w="1372"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4</w:t>
            </w:r>
          </w:p>
        </w:tc>
      </w:tr>
      <w:tr w:rsidR="001656C9" w:rsidRPr="003F28E5" w:rsidTr="00FD0EA9">
        <w:tc>
          <w:tcPr>
            <w:tcW w:w="1809" w:type="dxa"/>
            <w:vMerge/>
            <w:tcBorders>
              <w:top w:val="single" w:sz="4" w:space="0" w:color="auto"/>
              <w:left w:val="single" w:sz="4" w:space="0" w:color="auto"/>
              <w:bottom w:val="single" w:sz="4" w:space="0" w:color="auto"/>
              <w:right w:val="single" w:sz="4" w:space="0" w:color="auto"/>
            </w:tcBorders>
          </w:tcPr>
          <w:p w:rsidR="001656C9" w:rsidRPr="003F28E5" w:rsidRDefault="001656C9" w:rsidP="00FD0EA9">
            <w:pPr>
              <w:spacing w:line="360" w:lineRule="auto"/>
            </w:pPr>
          </w:p>
        </w:tc>
        <w:tc>
          <w:tcPr>
            <w:tcW w:w="3408"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pPr>
            <w:r w:rsidRPr="003F28E5">
              <w:t>Я и мои возможности</w:t>
            </w:r>
          </w:p>
        </w:tc>
        <w:tc>
          <w:tcPr>
            <w:tcW w:w="662"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p>
        </w:tc>
        <w:tc>
          <w:tcPr>
            <w:tcW w:w="776"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4</w:t>
            </w:r>
          </w:p>
        </w:tc>
        <w:tc>
          <w:tcPr>
            <w:tcW w:w="892"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4</w:t>
            </w:r>
          </w:p>
        </w:tc>
        <w:tc>
          <w:tcPr>
            <w:tcW w:w="1372"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8</w:t>
            </w:r>
          </w:p>
        </w:tc>
      </w:tr>
      <w:tr w:rsidR="001656C9" w:rsidRPr="003F28E5" w:rsidTr="00FD0EA9">
        <w:tc>
          <w:tcPr>
            <w:tcW w:w="1809" w:type="dxa"/>
            <w:vMerge w:val="restart"/>
            <w:tcBorders>
              <w:top w:val="single" w:sz="4" w:space="0" w:color="auto"/>
              <w:left w:val="single" w:sz="4" w:space="0" w:color="auto"/>
              <w:bottom w:val="single" w:sz="4" w:space="0" w:color="auto"/>
              <w:right w:val="single" w:sz="4" w:space="0" w:color="auto"/>
            </w:tcBorders>
          </w:tcPr>
          <w:p w:rsidR="001656C9" w:rsidRPr="003F28E5" w:rsidRDefault="001656C9" w:rsidP="00FD0EA9">
            <w:pPr>
              <w:spacing w:line="360" w:lineRule="auto"/>
            </w:pPr>
            <w:proofErr w:type="spellStart"/>
            <w:r w:rsidRPr="003F28E5">
              <w:t>Общеинтеллектуальное</w:t>
            </w:r>
            <w:proofErr w:type="spellEnd"/>
          </w:p>
        </w:tc>
        <w:tc>
          <w:tcPr>
            <w:tcW w:w="3408"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pPr>
            <w:r w:rsidRPr="003F28E5">
              <w:t>Умники и умницы</w:t>
            </w:r>
          </w:p>
        </w:tc>
        <w:tc>
          <w:tcPr>
            <w:tcW w:w="662"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4</w:t>
            </w:r>
          </w:p>
        </w:tc>
        <w:tc>
          <w:tcPr>
            <w:tcW w:w="777"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4</w:t>
            </w:r>
          </w:p>
        </w:tc>
        <w:tc>
          <w:tcPr>
            <w:tcW w:w="776"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p>
        </w:tc>
        <w:tc>
          <w:tcPr>
            <w:tcW w:w="892"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4</w:t>
            </w:r>
          </w:p>
        </w:tc>
        <w:tc>
          <w:tcPr>
            <w:tcW w:w="1372"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12</w:t>
            </w:r>
          </w:p>
        </w:tc>
      </w:tr>
      <w:tr w:rsidR="001656C9" w:rsidRPr="003F28E5" w:rsidTr="00FD0EA9">
        <w:tc>
          <w:tcPr>
            <w:tcW w:w="1809" w:type="dxa"/>
            <w:vMerge/>
            <w:tcBorders>
              <w:top w:val="single" w:sz="4" w:space="0" w:color="auto"/>
              <w:left w:val="single" w:sz="4" w:space="0" w:color="auto"/>
              <w:bottom w:val="single" w:sz="4" w:space="0" w:color="auto"/>
              <w:right w:val="single" w:sz="4" w:space="0" w:color="auto"/>
            </w:tcBorders>
          </w:tcPr>
          <w:p w:rsidR="001656C9" w:rsidRPr="003F28E5" w:rsidRDefault="001656C9" w:rsidP="00FD0EA9">
            <w:pPr>
              <w:spacing w:line="360" w:lineRule="auto"/>
            </w:pPr>
          </w:p>
        </w:tc>
        <w:tc>
          <w:tcPr>
            <w:tcW w:w="3408"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1656C9" w:rsidRPr="003F28E5" w:rsidRDefault="001656C9" w:rsidP="00FD0EA9">
            <w:r w:rsidRPr="003F28E5">
              <w:t>Информатика в играх и задачах</w:t>
            </w:r>
          </w:p>
        </w:tc>
        <w:tc>
          <w:tcPr>
            <w:tcW w:w="662"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p>
        </w:tc>
        <w:tc>
          <w:tcPr>
            <w:tcW w:w="776"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4</w:t>
            </w:r>
          </w:p>
        </w:tc>
        <w:tc>
          <w:tcPr>
            <w:tcW w:w="892"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p>
        </w:tc>
        <w:tc>
          <w:tcPr>
            <w:tcW w:w="1372"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4</w:t>
            </w:r>
          </w:p>
        </w:tc>
      </w:tr>
      <w:tr w:rsidR="001656C9" w:rsidRPr="003F28E5" w:rsidTr="00FD0EA9">
        <w:tc>
          <w:tcPr>
            <w:tcW w:w="1809" w:type="dxa"/>
            <w:vMerge w:val="restart"/>
            <w:tcBorders>
              <w:top w:val="single" w:sz="4" w:space="0" w:color="auto"/>
              <w:left w:val="single" w:sz="4" w:space="0" w:color="auto"/>
              <w:right w:val="single" w:sz="4" w:space="0" w:color="auto"/>
            </w:tcBorders>
          </w:tcPr>
          <w:p w:rsidR="001656C9" w:rsidRPr="003F28E5" w:rsidRDefault="001656C9" w:rsidP="00FD0EA9">
            <w:pPr>
              <w:spacing w:line="360" w:lineRule="auto"/>
            </w:pPr>
            <w:r w:rsidRPr="003F28E5">
              <w:t>Общекультурное</w:t>
            </w:r>
          </w:p>
        </w:tc>
        <w:tc>
          <w:tcPr>
            <w:tcW w:w="340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1656C9" w:rsidRPr="003F28E5" w:rsidRDefault="001656C9" w:rsidP="00FD0EA9">
            <w:pPr>
              <w:spacing w:line="360" w:lineRule="auto"/>
            </w:pPr>
            <w:r w:rsidRPr="003F28E5">
              <w:t>Юный краевед</w:t>
            </w:r>
          </w:p>
        </w:tc>
        <w:tc>
          <w:tcPr>
            <w:tcW w:w="662"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4</w:t>
            </w:r>
          </w:p>
        </w:tc>
        <w:tc>
          <w:tcPr>
            <w:tcW w:w="777"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4</w:t>
            </w:r>
          </w:p>
        </w:tc>
        <w:tc>
          <w:tcPr>
            <w:tcW w:w="776"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4</w:t>
            </w:r>
          </w:p>
        </w:tc>
        <w:tc>
          <w:tcPr>
            <w:tcW w:w="892"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p>
        </w:tc>
        <w:tc>
          <w:tcPr>
            <w:tcW w:w="1372"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12</w:t>
            </w:r>
          </w:p>
        </w:tc>
      </w:tr>
      <w:tr w:rsidR="001656C9" w:rsidRPr="003F28E5" w:rsidTr="00FD0EA9">
        <w:tc>
          <w:tcPr>
            <w:tcW w:w="1809" w:type="dxa"/>
            <w:vMerge/>
            <w:tcBorders>
              <w:left w:val="single" w:sz="4" w:space="0" w:color="auto"/>
              <w:right w:val="single" w:sz="4" w:space="0" w:color="auto"/>
            </w:tcBorders>
          </w:tcPr>
          <w:p w:rsidR="001656C9" w:rsidRPr="003F28E5" w:rsidRDefault="001656C9" w:rsidP="00FD0EA9">
            <w:pPr>
              <w:spacing w:line="360" w:lineRule="auto"/>
            </w:pPr>
          </w:p>
        </w:tc>
        <w:tc>
          <w:tcPr>
            <w:tcW w:w="3408"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1656C9" w:rsidRPr="003F28E5" w:rsidRDefault="001656C9" w:rsidP="00FD0EA9">
            <w:r w:rsidRPr="003F28E5">
              <w:t>История и культура Санкт-Петербурга</w:t>
            </w:r>
          </w:p>
        </w:tc>
        <w:tc>
          <w:tcPr>
            <w:tcW w:w="662"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p>
        </w:tc>
        <w:tc>
          <w:tcPr>
            <w:tcW w:w="776"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p>
        </w:tc>
        <w:tc>
          <w:tcPr>
            <w:tcW w:w="892"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4</w:t>
            </w:r>
          </w:p>
        </w:tc>
        <w:tc>
          <w:tcPr>
            <w:tcW w:w="1372" w:type="dxa"/>
            <w:tcBorders>
              <w:top w:val="nil"/>
              <w:left w:val="nil"/>
              <w:bottom w:val="single" w:sz="8"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4</w:t>
            </w:r>
          </w:p>
        </w:tc>
      </w:tr>
      <w:tr w:rsidR="001656C9" w:rsidRPr="003F28E5" w:rsidTr="001656C9">
        <w:tc>
          <w:tcPr>
            <w:tcW w:w="1809" w:type="dxa"/>
            <w:vMerge/>
            <w:tcBorders>
              <w:left w:val="single" w:sz="4" w:space="0" w:color="auto"/>
              <w:bottom w:val="single" w:sz="4" w:space="0" w:color="auto"/>
              <w:right w:val="single" w:sz="4" w:space="0" w:color="auto"/>
            </w:tcBorders>
          </w:tcPr>
          <w:p w:rsidR="001656C9" w:rsidRPr="003F28E5" w:rsidRDefault="001656C9" w:rsidP="00FD0EA9"/>
        </w:tc>
        <w:tc>
          <w:tcPr>
            <w:tcW w:w="3408" w:type="dxa"/>
            <w:tcBorders>
              <w:top w:val="nil"/>
              <w:left w:val="single" w:sz="4" w:space="0" w:color="auto"/>
              <w:bottom w:val="single" w:sz="4" w:space="0" w:color="auto"/>
              <w:right w:val="single" w:sz="8" w:space="0" w:color="auto"/>
            </w:tcBorders>
            <w:tcMar>
              <w:top w:w="0" w:type="dxa"/>
              <w:left w:w="108" w:type="dxa"/>
              <w:bottom w:w="0" w:type="dxa"/>
              <w:right w:w="108" w:type="dxa"/>
            </w:tcMar>
          </w:tcPr>
          <w:p w:rsidR="001656C9" w:rsidRPr="003F28E5" w:rsidRDefault="001656C9" w:rsidP="00FD0EA9">
            <w:r w:rsidRPr="003F28E5">
              <w:t>Школа талантов «Театр»</w:t>
            </w:r>
          </w:p>
        </w:tc>
        <w:tc>
          <w:tcPr>
            <w:tcW w:w="662" w:type="dxa"/>
            <w:tcBorders>
              <w:top w:val="nil"/>
              <w:left w:val="nil"/>
              <w:bottom w:val="single" w:sz="4"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p>
        </w:tc>
        <w:tc>
          <w:tcPr>
            <w:tcW w:w="777" w:type="dxa"/>
            <w:tcBorders>
              <w:top w:val="nil"/>
              <w:left w:val="nil"/>
              <w:bottom w:val="single" w:sz="4"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1</w:t>
            </w:r>
          </w:p>
        </w:tc>
        <w:tc>
          <w:tcPr>
            <w:tcW w:w="776" w:type="dxa"/>
            <w:tcBorders>
              <w:top w:val="nil"/>
              <w:left w:val="nil"/>
              <w:bottom w:val="single" w:sz="4"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1</w:t>
            </w:r>
          </w:p>
        </w:tc>
        <w:tc>
          <w:tcPr>
            <w:tcW w:w="892" w:type="dxa"/>
            <w:tcBorders>
              <w:top w:val="nil"/>
              <w:left w:val="nil"/>
              <w:bottom w:val="single" w:sz="4"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p>
        </w:tc>
        <w:tc>
          <w:tcPr>
            <w:tcW w:w="1372" w:type="dxa"/>
            <w:tcBorders>
              <w:top w:val="nil"/>
              <w:left w:val="nil"/>
              <w:bottom w:val="single" w:sz="4" w:space="0" w:color="auto"/>
              <w:right w:val="single" w:sz="8" w:space="0" w:color="auto"/>
            </w:tcBorders>
            <w:tcMar>
              <w:top w:w="0" w:type="dxa"/>
              <w:left w:w="108" w:type="dxa"/>
              <w:bottom w:w="0" w:type="dxa"/>
              <w:right w:w="108" w:type="dxa"/>
            </w:tcMar>
          </w:tcPr>
          <w:p w:rsidR="001656C9" w:rsidRPr="003F28E5" w:rsidRDefault="001656C9" w:rsidP="00FD0EA9">
            <w:pPr>
              <w:spacing w:line="360" w:lineRule="auto"/>
              <w:jc w:val="center"/>
            </w:pPr>
            <w:r w:rsidRPr="003F28E5">
              <w:t>2</w:t>
            </w:r>
          </w:p>
        </w:tc>
      </w:tr>
      <w:tr w:rsidR="001656C9" w:rsidRPr="003F28E5" w:rsidTr="001656C9">
        <w:tc>
          <w:tcPr>
            <w:tcW w:w="5217" w:type="dxa"/>
            <w:gridSpan w:val="2"/>
            <w:tcBorders>
              <w:top w:val="single" w:sz="4" w:space="0" w:color="auto"/>
              <w:left w:val="single" w:sz="4" w:space="0" w:color="auto"/>
              <w:bottom w:val="single" w:sz="4" w:space="0" w:color="auto"/>
              <w:right w:val="single" w:sz="4" w:space="0" w:color="auto"/>
            </w:tcBorders>
          </w:tcPr>
          <w:p w:rsidR="001656C9" w:rsidRPr="001656C9" w:rsidRDefault="001656C9" w:rsidP="00FD0EA9">
            <w:pPr>
              <w:spacing w:line="360" w:lineRule="auto"/>
              <w:rPr>
                <w:b/>
              </w:rPr>
            </w:pPr>
            <w:r w:rsidRPr="001656C9">
              <w:rPr>
                <w:b/>
                <w:bCs/>
              </w:rPr>
              <w:t>Итого:</w:t>
            </w:r>
          </w:p>
        </w:tc>
        <w:tc>
          <w:tcPr>
            <w:tcW w:w="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56C9" w:rsidRPr="001656C9" w:rsidRDefault="001656C9" w:rsidP="00FD0EA9">
            <w:pPr>
              <w:spacing w:line="360" w:lineRule="auto"/>
              <w:rPr>
                <w:b/>
              </w:rPr>
            </w:pPr>
            <w:r w:rsidRPr="001656C9">
              <w:rPr>
                <w:b/>
              </w:rPr>
              <w:t>20</w:t>
            </w:r>
          </w:p>
        </w:tc>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56C9" w:rsidRPr="001656C9" w:rsidRDefault="001656C9" w:rsidP="00FD0EA9">
            <w:pPr>
              <w:spacing w:line="360" w:lineRule="auto"/>
              <w:jc w:val="center"/>
              <w:rPr>
                <w:b/>
              </w:rPr>
            </w:pPr>
            <w:r w:rsidRPr="001656C9">
              <w:rPr>
                <w:b/>
              </w:rPr>
              <w:t>21</w:t>
            </w:r>
          </w:p>
        </w:tc>
        <w:tc>
          <w:tcPr>
            <w:tcW w:w="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56C9" w:rsidRPr="001656C9" w:rsidRDefault="001656C9" w:rsidP="00FD0EA9">
            <w:pPr>
              <w:spacing w:line="360" w:lineRule="auto"/>
              <w:jc w:val="center"/>
              <w:rPr>
                <w:b/>
              </w:rPr>
            </w:pPr>
            <w:r w:rsidRPr="001656C9">
              <w:rPr>
                <w:b/>
              </w:rPr>
              <w:t>21</w:t>
            </w:r>
          </w:p>
        </w:tc>
        <w:tc>
          <w:tcPr>
            <w:tcW w:w="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56C9" w:rsidRPr="001656C9" w:rsidRDefault="001656C9" w:rsidP="00FD0EA9">
            <w:pPr>
              <w:spacing w:line="360" w:lineRule="auto"/>
              <w:jc w:val="center"/>
              <w:rPr>
                <w:b/>
              </w:rPr>
            </w:pPr>
            <w:r w:rsidRPr="001656C9">
              <w:rPr>
                <w:b/>
              </w:rPr>
              <w:t>20</w:t>
            </w:r>
          </w:p>
        </w:tc>
        <w:tc>
          <w:tcPr>
            <w:tcW w:w="13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56C9" w:rsidRPr="001656C9" w:rsidRDefault="001656C9" w:rsidP="00FD0EA9">
            <w:pPr>
              <w:spacing w:line="360" w:lineRule="auto"/>
              <w:jc w:val="center"/>
              <w:rPr>
                <w:b/>
              </w:rPr>
            </w:pPr>
            <w:r w:rsidRPr="001656C9">
              <w:rPr>
                <w:b/>
                <w:bCs/>
              </w:rPr>
              <w:t>82</w:t>
            </w:r>
          </w:p>
        </w:tc>
      </w:tr>
    </w:tbl>
    <w:p w:rsidR="001656C9" w:rsidRDefault="001656C9" w:rsidP="00516C76">
      <w:pPr>
        <w:jc w:val="center"/>
        <w:rPr>
          <w:b/>
          <w:u w:val="single"/>
        </w:rPr>
      </w:pPr>
    </w:p>
    <w:p w:rsidR="005C50F9" w:rsidRPr="003069A0" w:rsidRDefault="005C50F9" w:rsidP="00516C76">
      <w:pPr>
        <w:jc w:val="center"/>
        <w:rPr>
          <w:b/>
          <w:u w:val="single"/>
        </w:rPr>
      </w:pPr>
    </w:p>
    <w:p w:rsidR="005C50F9" w:rsidRPr="00A03256" w:rsidRDefault="005C50F9" w:rsidP="0062270A">
      <w:pPr>
        <w:spacing w:before="120" w:after="120"/>
        <w:rPr>
          <w:b/>
        </w:rPr>
      </w:pPr>
    </w:p>
    <w:p w:rsidR="005C50F9" w:rsidRDefault="005C50F9" w:rsidP="0062270A">
      <w:pPr>
        <w:spacing w:before="120" w:after="120"/>
        <w:rPr>
          <w:b/>
          <w:lang w:val="en-US"/>
        </w:rPr>
      </w:pPr>
    </w:p>
    <w:p w:rsidR="001656C9" w:rsidRDefault="001656C9" w:rsidP="0062270A">
      <w:pPr>
        <w:spacing w:before="120" w:after="120"/>
        <w:rPr>
          <w:b/>
          <w:lang w:val="en-US"/>
        </w:rPr>
      </w:pPr>
    </w:p>
    <w:p w:rsidR="001656C9" w:rsidRDefault="001656C9" w:rsidP="0062270A">
      <w:pPr>
        <w:spacing w:before="120" w:after="120"/>
        <w:rPr>
          <w:b/>
          <w:lang w:val="en-US"/>
        </w:rPr>
      </w:pPr>
    </w:p>
    <w:p w:rsidR="001656C9" w:rsidRDefault="001656C9" w:rsidP="0062270A">
      <w:pPr>
        <w:spacing w:before="120" w:after="120"/>
        <w:rPr>
          <w:b/>
          <w:lang w:val="en-US"/>
        </w:rPr>
      </w:pPr>
    </w:p>
    <w:p w:rsidR="001656C9" w:rsidRDefault="001656C9" w:rsidP="0062270A">
      <w:pPr>
        <w:spacing w:before="120" w:after="120"/>
        <w:rPr>
          <w:b/>
          <w:lang w:val="en-US"/>
        </w:rPr>
      </w:pPr>
    </w:p>
    <w:p w:rsidR="001656C9" w:rsidRDefault="001656C9" w:rsidP="0062270A">
      <w:pPr>
        <w:spacing w:before="120" w:after="120"/>
        <w:rPr>
          <w:b/>
          <w:lang w:val="en-US"/>
        </w:rPr>
      </w:pPr>
    </w:p>
    <w:p w:rsidR="001656C9" w:rsidRDefault="001656C9" w:rsidP="0062270A">
      <w:pPr>
        <w:spacing w:before="120" w:after="120"/>
        <w:rPr>
          <w:b/>
          <w:lang w:val="en-US"/>
        </w:rPr>
      </w:pPr>
    </w:p>
    <w:p w:rsidR="001656C9" w:rsidRDefault="001656C9" w:rsidP="0062270A">
      <w:pPr>
        <w:spacing w:before="120" w:after="120"/>
        <w:rPr>
          <w:b/>
          <w:lang w:val="en-US"/>
        </w:rPr>
      </w:pPr>
    </w:p>
    <w:p w:rsidR="001656C9" w:rsidRDefault="001656C9" w:rsidP="0062270A">
      <w:pPr>
        <w:spacing w:before="120" w:after="120"/>
        <w:rPr>
          <w:b/>
        </w:rPr>
      </w:pPr>
    </w:p>
    <w:p w:rsidR="00452E1E" w:rsidRDefault="00452E1E" w:rsidP="0062270A">
      <w:pPr>
        <w:spacing w:before="120" w:after="120"/>
        <w:rPr>
          <w:b/>
        </w:rPr>
      </w:pPr>
    </w:p>
    <w:p w:rsidR="00452E1E" w:rsidRDefault="00452E1E" w:rsidP="0062270A">
      <w:pPr>
        <w:spacing w:before="120" w:after="120"/>
        <w:rPr>
          <w:b/>
        </w:rPr>
      </w:pPr>
    </w:p>
    <w:p w:rsidR="00452E1E" w:rsidRPr="00452E1E" w:rsidRDefault="00452E1E" w:rsidP="0062270A">
      <w:pPr>
        <w:spacing w:before="120" w:after="120"/>
        <w:rPr>
          <w:b/>
        </w:rPr>
      </w:pPr>
    </w:p>
    <w:p w:rsidR="001656C9" w:rsidRDefault="001656C9" w:rsidP="0062270A">
      <w:pPr>
        <w:spacing w:before="120" w:after="120"/>
        <w:rPr>
          <w:b/>
          <w:lang w:val="en-US"/>
        </w:rPr>
      </w:pPr>
    </w:p>
    <w:p w:rsidR="001656C9" w:rsidRPr="001656C9" w:rsidRDefault="001656C9" w:rsidP="0062270A">
      <w:pPr>
        <w:spacing w:before="120" w:after="120"/>
        <w:rPr>
          <w:b/>
          <w:lang w:val="en-US"/>
        </w:rPr>
      </w:pPr>
    </w:p>
    <w:p w:rsidR="005C50F9" w:rsidRPr="001656C9" w:rsidRDefault="005C50F9" w:rsidP="00C250ED">
      <w:pPr>
        <w:pStyle w:val="a4"/>
        <w:numPr>
          <w:ilvl w:val="0"/>
          <w:numId w:val="7"/>
        </w:numPr>
        <w:spacing w:before="120" w:after="120"/>
        <w:rPr>
          <w:b/>
          <w:lang w:val="en-US"/>
        </w:rPr>
      </w:pPr>
      <w:r w:rsidRPr="001656C9">
        <w:rPr>
          <w:b/>
          <w:u w:val="single"/>
        </w:rPr>
        <w:t xml:space="preserve">  ОСНОВНОЕ ОБЩЕЕ ОБРАЗОВАНИЯ</w:t>
      </w:r>
    </w:p>
    <w:p w:rsidR="005C50F9" w:rsidRDefault="005C50F9" w:rsidP="0062270A">
      <w:pPr>
        <w:spacing w:before="120" w:after="120"/>
        <w:rPr>
          <w:b/>
          <w:u w:val="single"/>
        </w:rPr>
      </w:pPr>
      <w:r>
        <w:rPr>
          <w:b/>
          <w:u w:val="single"/>
        </w:rPr>
        <w:t xml:space="preserve">План внеурочной деятельности в </w:t>
      </w:r>
      <w:r>
        <w:rPr>
          <w:b/>
          <w:u w:val="single"/>
          <w:lang w:val="en-US"/>
        </w:rPr>
        <w:t>V</w:t>
      </w:r>
      <w:r w:rsidRPr="00365303">
        <w:rPr>
          <w:b/>
          <w:u w:val="single"/>
        </w:rPr>
        <w:t>класс</w:t>
      </w:r>
      <w:r>
        <w:rPr>
          <w:b/>
          <w:u w:val="single"/>
        </w:rPr>
        <w:t>ах</w:t>
      </w:r>
    </w:p>
    <w:p w:rsidR="00452E1E" w:rsidRPr="00452E1E" w:rsidRDefault="00452E1E" w:rsidP="00452E1E">
      <w:pPr>
        <w:spacing w:before="120" w:after="120"/>
        <w:jc w:val="center"/>
      </w:pPr>
      <w:r w:rsidRPr="00452E1E">
        <w:t>5а, 5б, 5в, 5г</w:t>
      </w:r>
    </w:p>
    <w:p w:rsidR="005C50F9" w:rsidRDefault="005C50F9" w:rsidP="0062270A"/>
    <w:tbl>
      <w:tblPr>
        <w:tblpPr w:leftFromText="180" w:rightFromText="180" w:vertAnchor="page" w:horzAnchor="margin" w:tblpXSpec="center" w:tblpY="3586"/>
        <w:tblW w:w="750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080"/>
        <w:gridCol w:w="3408"/>
        <w:gridCol w:w="1015"/>
      </w:tblGrid>
      <w:tr w:rsidR="00FE5650" w:rsidRPr="003F28E5" w:rsidTr="00E65BFF">
        <w:trPr>
          <w:trHeight w:val="1400"/>
        </w:trPr>
        <w:tc>
          <w:tcPr>
            <w:tcW w:w="3080" w:type="dxa"/>
            <w:tcBorders>
              <w:top w:val="single" w:sz="4" w:space="0" w:color="auto"/>
              <w:left w:val="single" w:sz="4" w:space="0" w:color="auto"/>
              <w:bottom w:val="single" w:sz="4" w:space="0" w:color="auto"/>
              <w:right w:val="single" w:sz="4" w:space="0" w:color="auto"/>
            </w:tcBorders>
          </w:tcPr>
          <w:p w:rsidR="00FE5650" w:rsidRPr="003F28E5" w:rsidRDefault="00FE5650" w:rsidP="00E65BFF">
            <w:pPr>
              <w:jc w:val="center"/>
              <w:rPr>
                <w:b/>
                <w:bCs/>
              </w:rPr>
            </w:pPr>
            <w:r w:rsidRPr="003F28E5">
              <w:rPr>
                <w:b/>
                <w:bCs/>
              </w:rPr>
              <w:t xml:space="preserve">Направления </w:t>
            </w:r>
          </w:p>
          <w:p w:rsidR="00FE5650" w:rsidRPr="003F28E5" w:rsidRDefault="00FE5650" w:rsidP="00E65BFF">
            <w:pPr>
              <w:jc w:val="center"/>
              <w:rPr>
                <w:b/>
                <w:bCs/>
              </w:rPr>
            </w:pPr>
            <w:r>
              <w:rPr>
                <w:b/>
                <w:bCs/>
              </w:rPr>
              <w:t>в</w:t>
            </w:r>
            <w:r w:rsidRPr="003F28E5">
              <w:rPr>
                <w:b/>
                <w:bCs/>
              </w:rPr>
              <w:t>неурочной деятельности</w:t>
            </w:r>
          </w:p>
        </w:tc>
        <w:tc>
          <w:tcPr>
            <w:tcW w:w="340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hideMark/>
          </w:tcPr>
          <w:p w:rsidR="00FE5650" w:rsidRPr="003F28E5" w:rsidRDefault="00FE5650" w:rsidP="00E65BFF">
            <w:pPr>
              <w:jc w:val="center"/>
            </w:pPr>
            <w:r>
              <w:rPr>
                <w:b/>
                <w:bCs/>
              </w:rPr>
              <w:t>Наименование программ</w:t>
            </w:r>
            <w:r w:rsidRPr="003F28E5">
              <w:rPr>
                <w:b/>
                <w:bCs/>
              </w:rPr>
              <w:t xml:space="preserve"> по внеурочной деятельности</w:t>
            </w:r>
          </w:p>
        </w:tc>
        <w:tc>
          <w:tcPr>
            <w:tcW w:w="1015" w:type="dxa"/>
            <w:tcBorders>
              <w:top w:val="single" w:sz="4" w:space="0" w:color="auto"/>
              <w:right w:val="single" w:sz="4" w:space="0" w:color="auto"/>
            </w:tcBorders>
            <w:shd w:val="clear" w:color="auto" w:fill="auto"/>
          </w:tcPr>
          <w:p w:rsidR="00FE5650" w:rsidRPr="003F28E5" w:rsidRDefault="00FE5650" w:rsidP="00E65BFF">
            <w:r>
              <w:t>Количество часов в неделю</w:t>
            </w:r>
          </w:p>
          <w:p w:rsidR="00FE5650" w:rsidRPr="003F28E5" w:rsidRDefault="00FE5650" w:rsidP="00E65BFF">
            <w:pPr>
              <w:jc w:val="center"/>
            </w:pPr>
          </w:p>
        </w:tc>
      </w:tr>
      <w:tr w:rsidR="00FE5650" w:rsidRPr="003F28E5" w:rsidTr="00E65BFF">
        <w:tc>
          <w:tcPr>
            <w:tcW w:w="3080" w:type="dxa"/>
            <w:vMerge w:val="restart"/>
            <w:tcBorders>
              <w:top w:val="single" w:sz="4" w:space="0" w:color="auto"/>
              <w:left w:val="single" w:sz="8" w:space="0" w:color="auto"/>
              <w:right w:val="single" w:sz="4" w:space="0" w:color="auto"/>
            </w:tcBorders>
          </w:tcPr>
          <w:p w:rsidR="00FE5650" w:rsidRPr="003F28E5" w:rsidRDefault="00FE5650" w:rsidP="00E65BFF">
            <w:pPr>
              <w:spacing w:line="360" w:lineRule="auto"/>
            </w:pPr>
            <w:r w:rsidRPr="003F28E5">
              <w:t>Спортивно-оздоровительное</w:t>
            </w:r>
          </w:p>
        </w:tc>
        <w:tc>
          <w:tcPr>
            <w:tcW w:w="3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5650" w:rsidRPr="003F28E5" w:rsidRDefault="00FE5650" w:rsidP="00E65BFF">
            <w:pPr>
              <w:spacing w:line="360" w:lineRule="auto"/>
            </w:pPr>
            <w:r>
              <w:t>Фитнес-аэробика</w:t>
            </w:r>
          </w:p>
        </w:tc>
        <w:tc>
          <w:tcPr>
            <w:tcW w:w="101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FE5650" w:rsidRPr="003F28E5" w:rsidRDefault="00FE5650" w:rsidP="00E65BFF">
            <w:pPr>
              <w:spacing w:line="360" w:lineRule="auto"/>
              <w:jc w:val="center"/>
            </w:pPr>
            <w:r w:rsidRPr="003F28E5">
              <w:t>4</w:t>
            </w:r>
          </w:p>
        </w:tc>
      </w:tr>
      <w:tr w:rsidR="00FE5650" w:rsidRPr="003F28E5" w:rsidTr="00E65BFF">
        <w:tc>
          <w:tcPr>
            <w:tcW w:w="3080" w:type="dxa"/>
            <w:vMerge/>
            <w:tcBorders>
              <w:left w:val="single" w:sz="8" w:space="0" w:color="auto"/>
              <w:right w:val="single" w:sz="4" w:space="0" w:color="auto"/>
            </w:tcBorders>
          </w:tcPr>
          <w:p w:rsidR="00FE5650" w:rsidRPr="003F28E5" w:rsidRDefault="00FE5650" w:rsidP="00E65BFF">
            <w:pPr>
              <w:spacing w:line="360" w:lineRule="auto"/>
            </w:pPr>
          </w:p>
        </w:tc>
        <w:tc>
          <w:tcPr>
            <w:tcW w:w="3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5650" w:rsidRPr="003F28E5" w:rsidRDefault="00FE5650" w:rsidP="00E65BFF">
            <w:r w:rsidRPr="003F28E5">
              <w:rPr>
                <w:rFonts w:eastAsia="Calibri"/>
              </w:rPr>
              <w:t>Подвижные игры</w:t>
            </w:r>
          </w:p>
        </w:tc>
        <w:tc>
          <w:tcPr>
            <w:tcW w:w="1015"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FE5650" w:rsidRPr="003F28E5" w:rsidRDefault="00FE5650" w:rsidP="00E65BFF">
            <w:pPr>
              <w:spacing w:line="360" w:lineRule="auto"/>
              <w:jc w:val="center"/>
            </w:pPr>
            <w:r>
              <w:t>4</w:t>
            </w:r>
          </w:p>
        </w:tc>
      </w:tr>
      <w:tr w:rsidR="00FE5650" w:rsidRPr="003F28E5" w:rsidTr="00E65BFF">
        <w:tc>
          <w:tcPr>
            <w:tcW w:w="3080" w:type="dxa"/>
            <w:tcBorders>
              <w:top w:val="single" w:sz="4" w:space="0" w:color="auto"/>
              <w:left w:val="single" w:sz="4" w:space="0" w:color="auto"/>
              <w:right w:val="single" w:sz="4" w:space="0" w:color="auto"/>
            </w:tcBorders>
          </w:tcPr>
          <w:p w:rsidR="00FE5650" w:rsidRPr="003F28E5" w:rsidRDefault="00FE5650" w:rsidP="00E65BFF">
            <w:pPr>
              <w:spacing w:line="360" w:lineRule="auto"/>
            </w:pPr>
            <w:r w:rsidRPr="003F28E5">
              <w:t>Духовно-нравственное</w:t>
            </w:r>
          </w:p>
        </w:tc>
        <w:tc>
          <w:tcPr>
            <w:tcW w:w="3408"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FE5650" w:rsidRPr="003F28E5" w:rsidRDefault="00FE5650" w:rsidP="00E65BFF">
            <w:pPr>
              <w:spacing w:line="360" w:lineRule="auto"/>
            </w:pPr>
            <w:r>
              <w:t>Обрядовая культура славян</w:t>
            </w:r>
          </w:p>
        </w:tc>
        <w:tc>
          <w:tcPr>
            <w:tcW w:w="1015" w:type="dxa"/>
            <w:tcBorders>
              <w:top w:val="nil"/>
              <w:left w:val="nil"/>
              <w:bottom w:val="single" w:sz="8" w:space="0" w:color="auto"/>
              <w:right w:val="single" w:sz="8" w:space="0" w:color="auto"/>
            </w:tcBorders>
            <w:tcMar>
              <w:top w:w="0" w:type="dxa"/>
              <w:left w:w="108" w:type="dxa"/>
              <w:bottom w:w="0" w:type="dxa"/>
              <w:right w:w="108" w:type="dxa"/>
            </w:tcMar>
          </w:tcPr>
          <w:p w:rsidR="00FE5650" w:rsidRPr="003F28E5" w:rsidRDefault="00FE5650" w:rsidP="00E65BFF">
            <w:pPr>
              <w:spacing w:line="360" w:lineRule="auto"/>
              <w:jc w:val="center"/>
            </w:pPr>
            <w:r w:rsidRPr="003F28E5">
              <w:t>4</w:t>
            </w:r>
          </w:p>
        </w:tc>
      </w:tr>
      <w:tr w:rsidR="00FE5650" w:rsidRPr="003F28E5" w:rsidTr="00E65BFF">
        <w:tc>
          <w:tcPr>
            <w:tcW w:w="3080" w:type="dxa"/>
            <w:vMerge w:val="restart"/>
            <w:tcBorders>
              <w:top w:val="single" w:sz="4" w:space="0" w:color="auto"/>
              <w:left w:val="single" w:sz="4" w:space="0" w:color="auto"/>
              <w:bottom w:val="single" w:sz="4" w:space="0" w:color="auto"/>
              <w:right w:val="single" w:sz="4" w:space="0" w:color="auto"/>
            </w:tcBorders>
          </w:tcPr>
          <w:p w:rsidR="00FE5650" w:rsidRPr="003F28E5" w:rsidRDefault="00FE5650" w:rsidP="00E65BFF">
            <w:pPr>
              <w:spacing w:line="360" w:lineRule="auto"/>
            </w:pPr>
            <w:r w:rsidRPr="003F28E5">
              <w:t>Социальное</w:t>
            </w:r>
          </w:p>
        </w:tc>
        <w:tc>
          <w:tcPr>
            <w:tcW w:w="3408"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FE5650" w:rsidRPr="003F28E5" w:rsidRDefault="00FE5650" w:rsidP="00E65BFF">
            <w:pPr>
              <w:spacing w:line="360" w:lineRule="auto"/>
            </w:pPr>
            <w:r>
              <w:t>Учимся проектировать</w:t>
            </w:r>
          </w:p>
        </w:tc>
        <w:tc>
          <w:tcPr>
            <w:tcW w:w="1015" w:type="dxa"/>
            <w:tcBorders>
              <w:top w:val="nil"/>
              <w:left w:val="nil"/>
              <w:bottom w:val="single" w:sz="8" w:space="0" w:color="auto"/>
              <w:right w:val="single" w:sz="8" w:space="0" w:color="auto"/>
            </w:tcBorders>
            <w:tcMar>
              <w:top w:w="0" w:type="dxa"/>
              <w:left w:w="108" w:type="dxa"/>
              <w:bottom w:w="0" w:type="dxa"/>
              <w:right w:w="108" w:type="dxa"/>
            </w:tcMar>
          </w:tcPr>
          <w:p w:rsidR="00FE5650" w:rsidRPr="003F28E5" w:rsidRDefault="00FE5650" w:rsidP="00E65BFF">
            <w:pPr>
              <w:spacing w:line="360" w:lineRule="auto"/>
              <w:jc w:val="center"/>
            </w:pPr>
            <w:r w:rsidRPr="003F28E5">
              <w:t>4</w:t>
            </w:r>
          </w:p>
        </w:tc>
      </w:tr>
      <w:tr w:rsidR="00FE5650" w:rsidRPr="003F28E5" w:rsidTr="00E65BFF">
        <w:trPr>
          <w:trHeight w:val="407"/>
        </w:trPr>
        <w:tc>
          <w:tcPr>
            <w:tcW w:w="3080" w:type="dxa"/>
            <w:vMerge/>
            <w:tcBorders>
              <w:top w:val="single" w:sz="4" w:space="0" w:color="auto"/>
              <w:left w:val="single" w:sz="4" w:space="0" w:color="auto"/>
              <w:bottom w:val="single" w:sz="4" w:space="0" w:color="auto"/>
              <w:right w:val="single" w:sz="4" w:space="0" w:color="auto"/>
            </w:tcBorders>
          </w:tcPr>
          <w:p w:rsidR="00FE5650" w:rsidRPr="003F28E5" w:rsidRDefault="00FE5650" w:rsidP="00E65BFF">
            <w:pPr>
              <w:spacing w:line="360" w:lineRule="auto"/>
            </w:pPr>
          </w:p>
        </w:tc>
        <w:tc>
          <w:tcPr>
            <w:tcW w:w="3408"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FE5650" w:rsidRPr="003F28E5" w:rsidRDefault="00FE5650" w:rsidP="00E65BFF">
            <w:r>
              <w:t>Мир вокруг нас</w:t>
            </w:r>
          </w:p>
        </w:tc>
        <w:tc>
          <w:tcPr>
            <w:tcW w:w="1015" w:type="dxa"/>
            <w:tcBorders>
              <w:top w:val="nil"/>
              <w:left w:val="nil"/>
              <w:bottom w:val="single" w:sz="8" w:space="0" w:color="auto"/>
              <w:right w:val="single" w:sz="8" w:space="0" w:color="auto"/>
            </w:tcBorders>
            <w:tcMar>
              <w:top w:w="0" w:type="dxa"/>
              <w:left w:w="108" w:type="dxa"/>
              <w:bottom w:w="0" w:type="dxa"/>
              <w:right w:w="108" w:type="dxa"/>
            </w:tcMar>
          </w:tcPr>
          <w:p w:rsidR="00FE5650" w:rsidRPr="003F28E5" w:rsidRDefault="00FE5650" w:rsidP="00E65BFF">
            <w:pPr>
              <w:spacing w:line="360" w:lineRule="auto"/>
              <w:jc w:val="center"/>
            </w:pPr>
            <w:r>
              <w:t>4</w:t>
            </w:r>
          </w:p>
        </w:tc>
      </w:tr>
      <w:tr w:rsidR="00FE5650" w:rsidRPr="003F28E5" w:rsidTr="00E65BFF">
        <w:tc>
          <w:tcPr>
            <w:tcW w:w="3080" w:type="dxa"/>
            <w:tcBorders>
              <w:top w:val="single" w:sz="4" w:space="0" w:color="auto"/>
              <w:left w:val="single" w:sz="4" w:space="0" w:color="auto"/>
              <w:bottom w:val="single" w:sz="4" w:space="0" w:color="auto"/>
              <w:right w:val="single" w:sz="4" w:space="0" w:color="auto"/>
            </w:tcBorders>
          </w:tcPr>
          <w:p w:rsidR="00FE5650" w:rsidRPr="003F28E5" w:rsidRDefault="00FE5650" w:rsidP="00E65BFF">
            <w:pPr>
              <w:spacing w:line="360" w:lineRule="auto"/>
            </w:pPr>
            <w:proofErr w:type="spellStart"/>
            <w:r w:rsidRPr="003F28E5">
              <w:t>Общеинтеллектуальное</w:t>
            </w:r>
            <w:proofErr w:type="spellEnd"/>
          </w:p>
        </w:tc>
        <w:tc>
          <w:tcPr>
            <w:tcW w:w="3408"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FE5650" w:rsidRPr="003F28E5" w:rsidRDefault="00FE5650" w:rsidP="00E65BFF">
            <w:pPr>
              <w:spacing w:line="360" w:lineRule="auto"/>
            </w:pPr>
            <w:r>
              <w:t>Я - исследователь</w:t>
            </w:r>
          </w:p>
        </w:tc>
        <w:tc>
          <w:tcPr>
            <w:tcW w:w="1015" w:type="dxa"/>
            <w:tcBorders>
              <w:top w:val="nil"/>
              <w:left w:val="nil"/>
              <w:bottom w:val="single" w:sz="8" w:space="0" w:color="auto"/>
              <w:right w:val="single" w:sz="8" w:space="0" w:color="auto"/>
            </w:tcBorders>
            <w:tcMar>
              <w:top w:w="0" w:type="dxa"/>
              <w:left w:w="108" w:type="dxa"/>
              <w:bottom w:w="0" w:type="dxa"/>
              <w:right w:w="108" w:type="dxa"/>
            </w:tcMar>
          </w:tcPr>
          <w:p w:rsidR="00FE5650" w:rsidRPr="003F28E5" w:rsidRDefault="00FE5650" w:rsidP="00E65BFF">
            <w:pPr>
              <w:spacing w:line="360" w:lineRule="auto"/>
              <w:jc w:val="center"/>
            </w:pPr>
            <w:r w:rsidRPr="003F28E5">
              <w:t>4</w:t>
            </w:r>
          </w:p>
        </w:tc>
      </w:tr>
      <w:tr w:rsidR="00054141" w:rsidRPr="003F28E5" w:rsidTr="00E65BFF">
        <w:tc>
          <w:tcPr>
            <w:tcW w:w="3080" w:type="dxa"/>
            <w:vMerge w:val="restart"/>
            <w:tcBorders>
              <w:top w:val="single" w:sz="4" w:space="0" w:color="auto"/>
              <w:left w:val="single" w:sz="4" w:space="0" w:color="auto"/>
              <w:right w:val="single" w:sz="4" w:space="0" w:color="auto"/>
            </w:tcBorders>
          </w:tcPr>
          <w:p w:rsidR="00054141" w:rsidRPr="003F28E5" w:rsidRDefault="00054141" w:rsidP="00E65BFF">
            <w:pPr>
              <w:spacing w:line="360" w:lineRule="auto"/>
            </w:pPr>
            <w:r w:rsidRPr="003F28E5">
              <w:t>Общекультурное</w:t>
            </w:r>
          </w:p>
        </w:tc>
        <w:tc>
          <w:tcPr>
            <w:tcW w:w="340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54141" w:rsidRPr="003F28E5" w:rsidRDefault="00054141" w:rsidP="00E65BFF">
            <w:pPr>
              <w:spacing w:line="360" w:lineRule="auto"/>
            </w:pPr>
            <w:r>
              <w:t>Мир мультимедиа технологий</w:t>
            </w:r>
          </w:p>
        </w:tc>
        <w:tc>
          <w:tcPr>
            <w:tcW w:w="1015" w:type="dxa"/>
            <w:tcBorders>
              <w:top w:val="nil"/>
              <w:left w:val="nil"/>
              <w:bottom w:val="single" w:sz="8" w:space="0" w:color="auto"/>
              <w:right w:val="single" w:sz="8" w:space="0" w:color="auto"/>
            </w:tcBorders>
            <w:tcMar>
              <w:top w:w="0" w:type="dxa"/>
              <w:left w:w="108" w:type="dxa"/>
              <w:bottom w:w="0" w:type="dxa"/>
              <w:right w:w="108" w:type="dxa"/>
            </w:tcMar>
          </w:tcPr>
          <w:p w:rsidR="00054141" w:rsidRPr="003F28E5" w:rsidRDefault="00054141" w:rsidP="00E65BFF">
            <w:pPr>
              <w:spacing w:line="360" w:lineRule="auto"/>
              <w:jc w:val="center"/>
            </w:pPr>
            <w:r w:rsidRPr="003F28E5">
              <w:t>4</w:t>
            </w:r>
          </w:p>
        </w:tc>
      </w:tr>
      <w:tr w:rsidR="00054141" w:rsidRPr="003F28E5" w:rsidTr="00E65BFF">
        <w:tc>
          <w:tcPr>
            <w:tcW w:w="3080" w:type="dxa"/>
            <w:vMerge/>
            <w:tcBorders>
              <w:left w:val="single" w:sz="4" w:space="0" w:color="auto"/>
              <w:right w:val="single" w:sz="4" w:space="0" w:color="auto"/>
            </w:tcBorders>
          </w:tcPr>
          <w:p w:rsidR="00054141" w:rsidRPr="003F28E5" w:rsidRDefault="00054141" w:rsidP="00E65BFF">
            <w:pPr>
              <w:spacing w:line="360" w:lineRule="auto"/>
            </w:pPr>
          </w:p>
        </w:tc>
        <w:tc>
          <w:tcPr>
            <w:tcW w:w="3408"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054141" w:rsidRPr="003F28E5" w:rsidRDefault="00054141" w:rsidP="00E65BFF">
            <w:r>
              <w:t>Я в современном мире</w:t>
            </w:r>
          </w:p>
        </w:tc>
        <w:tc>
          <w:tcPr>
            <w:tcW w:w="1015" w:type="dxa"/>
            <w:tcBorders>
              <w:top w:val="nil"/>
              <w:left w:val="nil"/>
              <w:bottom w:val="single" w:sz="8" w:space="0" w:color="auto"/>
              <w:right w:val="single" w:sz="8" w:space="0" w:color="auto"/>
            </w:tcBorders>
            <w:tcMar>
              <w:top w:w="0" w:type="dxa"/>
              <w:left w:w="108" w:type="dxa"/>
              <w:bottom w:w="0" w:type="dxa"/>
              <w:right w:w="108" w:type="dxa"/>
            </w:tcMar>
          </w:tcPr>
          <w:p w:rsidR="00054141" w:rsidRPr="003F28E5" w:rsidRDefault="00054141" w:rsidP="00E65BFF">
            <w:pPr>
              <w:spacing w:line="360" w:lineRule="auto"/>
              <w:jc w:val="center"/>
            </w:pPr>
            <w:r>
              <w:t>4</w:t>
            </w:r>
          </w:p>
        </w:tc>
      </w:tr>
      <w:tr w:rsidR="00054141" w:rsidRPr="003F28E5" w:rsidTr="00E65BFF">
        <w:tc>
          <w:tcPr>
            <w:tcW w:w="3080" w:type="dxa"/>
            <w:vMerge/>
            <w:tcBorders>
              <w:left w:val="single" w:sz="4" w:space="0" w:color="auto"/>
              <w:right w:val="single" w:sz="4" w:space="0" w:color="auto"/>
            </w:tcBorders>
          </w:tcPr>
          <w:p w:rsidR="00054141" w:rsidRPr="003F28E5" w:rsidRDefault="00054141" w:rsidP="00E65BFF">
            <w:pPr>
              <w:spacing w:line="360" w:lineRule="auto"/>
            </w:pPr>
          </w:p>
        </w:tc>
        <w:tc>
          <w:tcPr>
            <w:tcW w:w="3408"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054141" w:rsidRDefault="00054141" w:rsidP="00E65BFF">
            <w:r w:rsidRPr="00452E1E">
              <w:t>Мировая художественная культура в музеях Санкт-Петербурга</w:t>
            </w:r>
          </w:p>
        </w:tc>
        <w:tc>
          <w:tcPr>
            <w:tcW w:w="1015" w:type="dxa"/>
            <w:tcBorders>
              <w:top w:val="nil"/>
              <w:left w:val="nil"/>
              <w:bottom w:val="single" w:sz="8" w:space="0" w:color="auto"/>
              <w:right w:val="single" w:sz="8" w:space="0" w:color="auto"/>
            </w:tcBorders>
            <w:tcMar>
              <w:top w:w="0" w:type="dxa"/>
              <w:left w:w="108" w:type="dxa"/>
              <w:bottom w:w="0" w:type="dxa"/>
              <w:right w:w="108" w:type="dxa"/>
            </w:tcMar>
          </w:tcPr>
          <w:p w:rsidR="00054141" w:rsidRDefault="00054141" w:rsidP="00E65BFF">
            <w:pPr>
              <w:spacing w:line="360" w:lineRule="auto"/>
              <w:jc w:val="center"/>
            </w:pPr>
            <w:r>
              <w:t>4</w:t>
            </w:r>
          </w:p>
        </w:tc>
      </w:tr>
      <w:tr w:rsidR="00054141" w:rsidRPr="003F28E5" w:rsidTr="00E65BFF">
        <w:tc>
          <w:tcPr>
            <w:tcW w:w="3080" w:type="dxa"/>
            <w:vMerge/>
            <w:tcBorders>
              <w:left w:val="single" w:sz="4" w:space="0" w:color="auto"/>
              <w:right w:val="single" w:sz="4" w:space="0" w:color="auto"/>
            </w:tcBorders>
          </w:tcPr>
          <w:p w:rsidR="00054141" w:rsidRPr="003F28E5" w:rsidRDefault="00054141" w:rsidP="00E65BFF">
            <w:pPr>
              <w:spacing w:line="360" w:lineRule="auto"/>
            </w:pPr>
          </w:p>
        </w:tc>
        <w:tc>
          <w:tcPr>
            <w:tcW w:w="3408"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054141" w:rsidRPr="00452E1E" w:rsidRDefault="00054141" w:rsidP="00E65BFF">
            <w:r>
              <w:t>История и культура Санкт-Петербурга</w:t>
            </w:r>
          </w:p>
        </w:tc>
        <w:tc>
          <w:tcPr>
            <w:tcW w:w="1015" w:type="dxa"/>
            <w:tcBorders>
              <w:top w:val="nil"/>
              <w:left w:val="nil"/>
              <w:bottom w:val="single" w:sz="8" w:space="0" w:color="auto"/>
              <w:right w:val="single" w:sz="8" w:space="0" w:color="auto"/>
            </w:tcBorders>
            <w:tcMar>
              <w:top w:w="0" w:type="dxa"/>
              <w:left w:w="108" w:type="dxa"/>
              <w:bottom w:w="0" w:type="dxa"/>
              <w:right w:w="108" w:type="dxa"/>
            </w:tcMar>
          </w:tcPr>
          <w:p w:rsidR="00054141" w:rsidRDefault="00054141" w:rsidP="00E65BFF">
            <w:pPr>
              <w:spacing w:line="360" w:lineRule="auto"/>
              <w:jc w:val="center"/>
            </w:pPr>
            <w:r>
              <w:t>4</w:t>
            </w:r>
          </w:p>
        </w:tc>
      </w:tr>
      <w:tr w:rsidR="00FE5650" w:rsidRPr="003F28E5" w:rsidTr="00E65BFF">
        <w:tc>
          <w:tcPr>
            <w:tcW w:w="6488" w:type="dxa"/>
            <w:gridSpan w:val="2"/>
            <w:tcBorders>
              <w:top w:val="single" w:sz="4" w:space="0" w:color="auto"/>
              <w:left w:val="single" w:sz="4" w:space="0" w:color="auto"/>
              <w:bottom w:val="single" w:sz="4" w:space="0" w:color="auto"/>
              <w:right w:val="single" w:sz="4" w:space="0" w:color="auto"/>
            </w:tcBorders>
          </w:tcPr>
          <w:p w:rsidR="00FE5650" w:rsidRPr="001656C9" w:rsidRDefault="00FE5650" w:rsidP="00E65BFF">
            <w:pPr>
              <w:spacing w:line="360" w:lineRule="auto"/>
              <w:rPr>
                <w:b/>
              </w:rPr>
            </w:pPr>
            <w:r w:rsidRPr="001656C9">
              <w:rPr>
                <w:b/>
                <w:bCs/>
              </w:rPr>
              <w:t>Итого:</w:t>
            </w:r>
          </w:p>
        </w:tc>
        <w:tc>
          <w:tcPr>
            <w:tcW w:w="10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5650" w:rsidRPr="001656C9" w:rsidRDefault="00FE5650" w:rsidP="00E65BFF">
            <w:pPr>
              <w:spacing w:line="360" w:lineRule="auto"/>
              <w:jc w:val="center"/>
              <w:rPr>
                <w:b/>
              </w:rPr>
            </w:pPr>
            <w:r>
              <w:rPr>
                <w:b/>
              </w:rPr>
              <w:t>4</w:t>
            </w:r>
            <w:r w:rsidRPr="001656C9">
              <w:rPr>
                <w:b/>
              </w:rPr>
              <w:t>0</w:t>
            </w:r>
          </w:p>
        </w:tc>
      </w:tr>
    </w:tbl>
    <w:p w:rsidR="005C50F9" w:rsidRDefault="005C50F9" w:rsidP="0062270A">
      <w:pPr>
        <w:spacing w:before="120" w:after="120"/>
        <w:ind w:firstLine="567"/>
        <w:jc w:val="both"/>
        <w:rPr>
          <w:b/>
          <w:u w:val="single"/>
        </w:rPr>
      </w:pPr>
    </w:p>
    <w:p w:rsidR="005C50F9" w:rsidRDefault="005C50F9">
      <w:pPr>
        <w:rPr>
          <w:b/>
          <w:u w:val="single"/>
        </w:rPr>
      </w:pPr>
      <w:bookmarkStart w:id="0" w:name="_GoBack"/>
      <w:bookmarkEnd w:id="0"/>
    </w:p>
    <w:sectPr w:rsidR="005C50F9" w:rsidSect="00D37EDD">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F05" w:rsidRDefault="007F2F05">
      <w:r>
        <w:separator/>
      </w:r>
    </w:p>
  </w:endnote>
  <w:endnote w:type="continuationSeparator" w:id="1">
    <w:p w:rsidR="007F2F05" w:rsidRDefault="007F2F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0F9" w:rsidRDefault="003A40A6" w:rsidP="00FE5FC8">
    <w:pPr>
      <w:pStyle w:val="aa"/>
      <w:framePr w:wrap="around" w:vAnchor="text" w:hAnchor="margin" w:xAlign="right" w:y="1"/>
      <w:rPr>
        <w:rStyle w:val="ac"/>
      </w:rPr>
    </w:pPr>
    <w:r>
      <w:rPr>
        <w:rStyle w:val="ac"/>
      </w:rPr>
      <w:fldChar w:fldCharType="begin"/>
    </w:r>
    <w:r w:rsidR="005C50F9">
      <w:rPr>
        <w:rStyle w:val="ac"/>
      </w:rPr>
      <w:instrText xml:space="preserve">PAGE  </w:instrText>
    </w:r>
    <w:r>
      <w:rPr>
        <w:rStyle w:val="ac"/>
      </w:rPr>
      <w:fldChar w:fldCharType="end"/>
    </w:r>
  </w:p>
  <w:p w:rsidR="005C50F9" w:rsidRDefault="005C50F9" w:rsidP="003069A0">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0F9" w:rsidRDefault="003A40A6" w:rsidP="00FE5FC8">
    <w:pPr>
      <w:pStyle w:val="aa"/>
      <w:framePr w:wrap="around" w:vAnchor="text" w:hAnchor="margin" w:xAlign="right" w:y="1"/>
      <w:rPr>
        <w:rStyle w:val="ac"/>
      </w:rPr>
    </w:pPr>
    <w:r>
      <w:rPr>
        <w:rStyle w:val="ac"/>
      </w:rPr>
      <w:fldChar w:fldCharType="begin"/>
    </w:r>
    <w:r w:rsidR="005C50F9">
      <w:rPr>
        <w:rStyle w:val="ac"/>
      </w:rPr>
      <w:instrText xml:space="preserve">PAGE  </w:instrText>
    </w:r>
    <w:r>
      <w:rPr>
        <w:rStyle w:val="ac"/>
      </w:rPr>
      <w:fldChar w:fldCharType="separate"/>
    </w:r>
    <w:r w:rsidR="00E13353">
      <w:rPr>
        <w:rStyle w:val="ac"/>
        <w:noProof/>
      </w:rPr>
      <w:t>7</w:t>
    </w:r>
    <w:r>
      <w:rPr>
        <w:rStyle w:val="ac"/>
      </w:rPr>
      <w:fldChar w:fldCharType="end"/>
    </w:r>
  </w:p>
  <w:p w:rsidR="005C50F9" w:rsidRDefault="005C50F9" w:rsidP="003069A0">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F05" w:rsidRDefault="007F2F05">
      <w:r>
        <w:separator/>
      </w:r>
    </w:p>
  </w:footnote>
  <w:footnote w:type="continuationSeparator" w:id="1">
    <w:p w:rsidR="007F2F05" w:rsidRDefault="007F2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50C46"/>
    <w:multiLevelType w:val="hybridMultilevel"/>
    <w:tmpl w:val="22DA6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DA4C7A"/>
    <w:multiLevelType w:val="hybridMultilevel"/>
    <w:tmpl w:val="760AD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A10CBC"/>
    <w:multiLevelType w:val="hybridMultilevel"/>
    <w:tmpl w:val="51B02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EF491A"/>
    <w:multiLevelType w:val="hybridMultilevel"/>
    <w:tmpl w:val="56881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622655"/>
    <w:multiLevelType w:val="hybridMultilevel"/>
    <w:tmpl w:val="AE5E0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9E1DA0"/>
    <w:multiLevelType w:val="hybridMultilevel"/>
    <w:tmpl w:val="7E1C9B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3704C8"/>
    <w:multiLevelType w:val="hybridMultilevel"/>
    <w:tmpl w:val="50CAA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D70D0E"/>
    <w:multiLevelType w:val="hybridMultilevel"/>
    <w:tmpl w:val="047C5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B04959"/>
    <w:multiLevelType w:val="hybridMultilevel"/>
    <w:tmpl w:val="3CFAA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1628B2"/>
    <w:multiLevelType w:val="hybridMultilevel"/>
    <w:tmpl w:val="CFBE2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9A5BC3"/>
    <w:multiLevelType w:val="hybridMultilevel"/>
    <w:tmpl w:val="26C849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24608F0"/>
    <w:multiLevelType w:val="hybridMultilevel"/>
    <w:tmpl w:val="3BDE2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351143"/>
    <w:multiLevelType w:val="hybridMultilevel"/>
    <w:tmpl w:val="C5085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2F15E8"/>
    <w:multiLevelType w:val="hybridMultilevel"/>
    <w:tmpl w:val="564276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9E0C04"/>
    <w:multiLevelType w:val="multilevel"/>
    <w:tmpl w:val="58205FD0"/>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2E790256"/>
    <w:multiLevelType w:val="hybridMultilevel"/>
    <w:tmpl w:val="78002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654B1C"/>
    <w:multiLevelType w:val="hybridMultilevel"/>
    <w:tmpl w:val="44B43386"/>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5182A2C"/>
    <w:multiLevelType w:val="hybridMultilevel"/>
    <w:tmpl w:val="4A74D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5F3486"/>
    <w:multiLevelType w:val="hybridMultilevel"/>
    <w:tmpl w:val="771CF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1F6326"/>
    <w:multiLevelType w:val="hybridMultilevel"/>
    <w:tmpl w:val="AF7E0882"/>
    <w:lvl w:ilvl="0" w:tplc="EE98BC2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nsid w:val="46015CAB"/>
    <w:multiLevelType w:val="hybridMultilevel"/>
    <w:tmpl w:val="935CB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7A6B0D"/>
    <w:multiLevelType w:val="hybridMultilevel"/>
    <w:tmpl w:val="58FC2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8A5137"/>
    <w:multiLevelType w:val="hybridMultilevel"/>
    <w:tmpl w:val="D812A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644E9C"/>
    <w:multiLevelType w:val="hybridMultilevel"/>
    <w:tmpl w:val="011006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59733D"/>
    <w:multiLevelType w:val="hybridMultilevel"/>
    <w:tmpl w:val="A0B4C54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3D7252"/>
    <w:multiLevelType w:val="hybridMultilevel"/>
    <w:tmpl w:val="EA6CCCAC"/>
    <w:lvl w:ilvl="0" w:tplc="841A8124">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C31825"/>
    <w:multiLevelType w:val="hybridMultilevel"/>
    <w:tmpl w:val="D64017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C557FD"/>
    <w:multiLevelType w:val="hybridMultilevel"/>
    <w:tmpl w:val="7526B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4E2E88"/>
    <w:multiLevelType w:val="hybridMultilevel"/>
    <w:tmpl w:val="8ADA37E0"/>
    <w:lvl w:ilvl="0" w:tplc="A8C05A9E">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D140B4"/>
    <w:multiLevelType w:val="hybridMultilevel"/>
    <w:tmpl w:val="DFB020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E76AB2"/>
    <w:multiLevelType w:val="hybridMultilevel"/>
    <w:tmpl w:val="57F85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F96634F"/>
    <w:multiLevelType w:val="hybridMultilevel"/>
    <w:tmpl w:val="585AD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4"/>
  </w:num>
  <w:num w:numId="4">
    <w:abstractNumId w:val="17"/>
  </w:num>
  <w:num w:numId="5">
    <w:abstractNumId w:val="21"/>
  </w:num>
  <w:num w:numId="6">
    <w:abstractNumId w:val="4"/>
  </w:num>
  <w:num w:numId="7">
    <w:abstractNumId w:val="25"/>
  </w:num>
  <w:num w:numId="8">
    <w:abstractNumId w:val="27"/>
  </w:num>
  <w:num w:numId="9">
    <w:abstractNumId w:val="28"/>
  </w:num>
  <w:num w:numId="10">
    <w:abstractNumId w:val="6"/>
  </w:num>
  <w:num w:numId="11">
    <w:abstractNumId w:val="11"/>
  </w:num>
  <w:num w:numId="12">
    <w:abstractNumId w:val="15"/>
  </w:num>
  <w:num w:numId="13">
    <w:abstractNumId w:val="23"/>
  </w:num>
  <w:num w:numId="14">
    <w:abstractNumId w:val="19"/>
  </w:num>
  <w:num w:numId="15">
    <w:abstractNumId w:val="13"/>
  </w:num>
  <w:num w:numId="16">
    <w:abstractNumId w:val="8"/>
  </w:num>
  <w:num w:numId="17">
    <w:abstractNumId w:val="0"/>
  </w:num>
  <w:num w:numId="18">
    <w:abstractNumId w:val="1"/>
  </w:num>
  <w:num w:numId="19">
    <w:abstractNumId w:val="20"/>
  </w:num>
  <w:num w:numId="20">
    <w:abstractNumId w:val="26"/>
  </w:num>
  <w:num w:numId="21">
    <w:abstractNumId w:val="7"/>
  </w:num>
  <w:num w:numId="22">
    <w:abstractNumId w:val="18"/>
  </w:num>
  <w:num w:numId="23">
    <w:abstractNumId w:val="31"/>
  </w:num>
  <w:num w:numId="24">
    <w:abstractNumId w:val="12"/>
  </w:num>
  <w:num w:numId="25">
    <w:abstractNumId w:val="24"/>
  </w:num>
  <w:num w:numId="26">
    <w:abstractNumId w:val="5"/>
  </w:num>
  <w:num w:numId="27">
    <w:abstractNumId w:val="9"/>
  </w:num>
  <w:num w:numId="28">
    <w:abstractNumId w:val="30"/>
  </w:num>
  <w:num w:numId="29">
    <w:abstractNumId w:val="29"/>
  </w:num>
  <w:num w:numId="30">
    <w:abstractNumId w:val="2"/>
  </w:num>
  <w:num w:numId="31">
    <w:abstractNumId w:val="22"/>
  </w:num>
  <w:num w:numId="32">
    <w:abstractNumId w:val="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D1F29"/>
    <w:rsid w:val="00000B38"/>
    <w:rsid w:val="00004255"/>
    <w:rsid w:val="00006160"/>
    <w:rsid w:val="00015D7E"/>
    <w:rsid w:val="00024205"/>
    <w:rsid w:val="000329CC"/>
    <w:rsid w:val="00043703"/>
    <w:rsid w:val="00051E6F"/>
    <w:rsid w:val="00054141"/>
    <w:rsid w:val="00057C4D"/>
    <w:rsid w:val="0006057C"/>
    <w:rsid w:val="000701E9"/>
    <w:rsid w:val="000736CD"/>
    <w:rsid w:val="00076301"/>
    <w:rsid w:val="00086660"/>
    <w:rsid w:val="00086858"/>
    <w:rsid w:val="000951DB"/>
    <w:rsid w:val="000A561B"/>
    <w:rsid w:val="000A6CB2"/>
    <w:rsid w:val="000C1E51"/>
    <w:rsid w:val="000C2552"/>
    <w:rsid w:val="000D02EA"/>
    <w:rsid w:val="000D3877"/>
    <w:rsid w:val="000D77DE"/>
    <w:rsid w:val="000E17F3"/>
    <w:rsid w:val="000E219F"/>
    <w:rsid w:val="000E3F2C"/>
    <w:rsid w:val="000E5812"/>
    <w:rsid w:val="00100621"/>
    <w:rsid w:val="00101D50"/>
    <w:rsid w:val="00107A06"/>
    <w:rsid w:val="00113A56"/>
    <w:rsid w:val="0012317F"/>
    <w:rsid w:val="00123861"/>
    <w:rsid w:val="00134388"/>
    <w:rsid w:val="00135DE9"/>
    <w:rsid w:val="00144443"/>
    <w:rsid w:val="001445D5"/>
    <w:rsid w:val="0014633C"/>
    <w:rsid w:val="00150E34"/>
    <w:rsid w:val="00152C56"/>
    <w:rsid w:val="001537AE"/>
    <w:rsid w:val="0015426C"/>
    <w:rsid w:val="00160D92"/>
    <w:rsid w:val="001629E3"/>
    <w:rsid w:val="001656C9"/>
    <w:rsid w:val="001740B3"/>
    <w:rsid w:val="00174DA6"/>
    <w:rsid w:val="0017714F"/>
    <w:rsid w:val="00180CFD"/>
    <w:rsid w:val="001829A8"/>
    <w:rsid w:val="00183383"/>
    <w:rsid w:val="00196553"/>
    <w:rsid w:val="001A01FA"/>
    <w:rsid w:val="001A0F06"/>
    <w:rsid w:val="001A1E89"/>
    <w:rsid w:val="001A5534"/>
    <w:rsid w:val="001B2162"/>
    <w:rsid w:val="001B4994"/>
    <w:rsid w:val="001B4BF4"/>
    <w:rsid w:val="001C0327"/>
    <w:rsid w:val="001C3C7A"/>
    <w:rsid w:val="001D6470"/>
    <w:rsid w:val="001E22E8"/>
    <w:rsid w:val="001E349A"/>
    <w:rsid w:val="002051F6"/>
    <w:rsid w:val="00211EA2"/>
    <w:rsid w:val="002136F2"/>
    <w:rsid w:val="00214DC6"/>
    <w:rsid w:val="00215358"/>
    <w:rsid w:val="00226922"/>
    <w:rsid w:val="00230106"/>
    <w:rsid w:val="0025210E"/>
    <w:rsid w:val="002526C6"/>
    <w:rsid w:val="00255BB5"/>
    <w:rsid w:val="002736BB"/>
    <w:rsid w:val="00276FE7"/>
    <w:rsid w:val="0029464E"/>
    <w:rsid w:val="00294956"/>
    <w:rsid w:val="00296FF3"/>
    <w:rsid w:val="00297B88"/>
    <w:rsid w:val="002A3180"/>
    <w:rsid w:val="002D07E7"/>
    <w:rsid w:val="002D3A01"/>
    <w:rsid w:val="002E0F6A"/>
    <w:rsid w:val="002E675A"/>
    <w:rsid w:val="002F2C7B"/>
    <w:rsid w:val="003069A0"/>
    <w:rsid w:val="0031421D"/>
    <w:rsid w:val="00321F4E"/>
    <w:rsid w:val="00336B39"/>
    <w:rsid w:val="003378DB"/>
    <w:rsid w:val="00342863"/>
    <w:rsid w:val="00343436"/>
    <w:rsid w:val="00350959"/>
    <w:rsid w:val="00351396"/>
    <w:rsid w:val="0035469D"/>
    <w:rsid w:val="003633D8"/>
    <w:rsid w:val="00365303"/>
    <w:rsid w:val="0038616C"/>
    <w:rsid w:val="003919C0"/>
    <w:rsid w:val="0039348F"/>
    <w:rsid w:val="0039787E"/>
    <w:rsid w:val="003A1D58"/>
    <w:rsid w:val="003A2DEC"/>
    <w:rsid w:val="003A40A6"/>
    <w:rsid w:val="003A6BFD"/>
    <w:rsid w:val="003A7259"/>
    <w:rsid w:val="003B3252"/>
    <w:rsid w:val="003B5510"/>
    <w:rsid w:val="003B7442"/>
    <w:rsid w:val="003C2A91"/>
    <w:rsid w:val="003C2BE5"/>
    <w:rsid w:val="003D552F"/>
    <w:rsid w:val="003E0DD0"/>
    <w:rsid w:val="003E7062"/>
    <w:rsid w:val="003E7901"/>
    <w:rsid w:val="003F0441"/>
    <w:rsid w:val="003F1AD0"/>
    <w:rsid w:val="003F42BD"/>
    <w:rsid w:val="003F7B6E"/>
    <w:rsid w:val="00400EDC"/>
    <w:rsid w:val="004030C9"/>
    <w:rsid w:val="00406B77"/>
    <w:rsid w:val="0041729F"/>
    <w:rsid w:val="004201C8"/>
    <w:rsid w:val="00425A7C"/>
    <w:rsid w:val="0043527C"/>
    <w:rsid w:val="00440B0C"/>
    <w:rsid w:val="0045140D"/>
    <w:rsid w:val="00452E1E"/>
    <w:rsid w:val="004546BF"/>
    <w:rsid w:val="00454904"/>
    <w:rsid w:val="00454AEF"/>
    <w:rsid w:val="0046279C"/>
    <w:rsid w:val="004648F9"/>
    <w:rsid w:val="00480521"/>
    <w:rsid w:val="00481AFD"/>
    <w:rsid w:val="00482BDF"/>
    <w:rsid w:val="0048473D"/>
    <w:rsid w:val="00486283"/>
    <w:rsid w:val="00491146"/>
    <w:rsid w:val="0049213F"/>
    <w:rsid w:val="00494E42"/>
    <w:rsid w:val="004A1A8B"/>
    <w:rsid w:val="004A423B"/>
    <w:rsid w:val="004B603F"/>
    <w:rsid w:val="004C4107"/>
    <w:rsid w:val="004C44AE"/>
    <w:rsid w:val="004C4FE0"/>
    <w:rsid w:val="004E07BC"/>
    <w:rsid w:val="004E2789"/>
    <w:rsid w:val="004E4734"/>
    <w:rsid w:val="004F0556"/>
    <w:rsid w:val="004F65EC"/>
    <w:rsid w:val="0051301C"/>
    <w:rsid w:val="00516C76"/>
    <w:rsid w:val="0052441E"/>
    <w:rsid w:val="005319C9"/>
    <w:rsid w:val="005331F9"/>
    <w:rsid w:val="0054094B"/>
    <w:rsid w:val="00545A8C"/>
    <w:rsid w:val="005523E0"/>
    <w:rsid w:val="0055367E"/>
    <w:rsid w:val="00557A3B"/>
    <w:rsid w:val="00565411"/>
    <w:rsid w:val="00570D54"/>
    <w:rsid w:val="00571F90"/>
    <w:rsid w:val="0057277A"/>
    <w:rsid w:val="00574946"/>
    <w:rsid w:val="00575E61"/>
    <w:rsid w:val="00576679"/>
    <w:rsid w:val="00582A15"/>
    <w:rsid w:val="00583305"/>
    <w:rsid w:val="005A1B3F"/>
    <w:rsid w:val="005A2BA8"/>
    <w:rsid w:val="005B0C5B"/>
    <w:rsid w:val="005B30A6"/>
    <w:rsid w:val="005C1573"/>
    <w:rsid w:val="005C50F9"/>
    <w:rsid w:val="005C60A8"/>
    <w:rsid w:val="005D1BEA"/>
    <w:rsid w:val="005E3F84"/>
    <w:rsid w:val="005E7663"/>
    <w:rsid w:val="00604A67"/>
    <w:rsid w:val="00611CA0"/>
    <w:rsid w:val="0062270A"/>
    <w:rsid w:val="00630C01"/>
    <w:rsid w:val="00631E9E"/>
    <w:rsid w:val="00635E8D"/>
    <w:rsid w:val="00637A24"/>
    <w:rsid w:val="00640371"/>
    <w:rsid w:val="00644201"/>
    <w:rsid w:val="006453D3"/>
    <w:rsid w:val="00645BCB"/>
    <w:rsid w:val="00673593"/>
    <w:rsid w:val="0068541A"/>
    <w:rsid w:val="006933FE"/>
    <w:rsid w:val="006A1140"/>
    <w:rsid w:val="006A3070"/>
    <w:rsid w:val="006A7F57"/>
    <w:rsid w:val="006B3C1C"/>
    <w:rsid w:val="006B7132"/>
    <w:rsid w:val="006C3EC8"/>
    <w:rsid w:val="006C5C94"/>
    <w:rsid w:val="006D3A19"/>
    <w:rsid w:val="006D40E4"/>
    <w:rsid w:val="006E19D9"/>
    <w:rsid w:val="006E3063"/>
    <w:rsid w:val="006E74FD"/>
    <w:rsid w:val="00700263"/>
    <w:rsid w:val="007040BB"/>
    <w:rsid w:val="00705004"/>
    <w:rsid w:val="007062A0"/>
    <w:rsid w:val="00707ACF"/>
    <w:rsid w:val="007105D8"/>
    <w:rsid w:val="00711185"/>
    <w:rsid w:val="00711426"/>
    <w:rsid w:val="00725F8B"/>
    <w:rsid w:val="00727EBE"/>
    <w:rsid w:val="00732097"/>
    <w:rsid w:val="00736778"/>
    <w:rsid w:val="007377D5"/>
    <w:rsid w:val="007439D9"/>
    <w:rsid w:val="00746060"/>
    <w:rsid w:val="00746994"/>
    <w:rsid w:val="0074774B"/>
    <w:rsid w:val="00751EA9"/>
    <w:rsid w:val="007635C9"/>
    <w:rsid w:val="00764556"/>
    <w:rsid w:val="00765702"/>
    <w:rsid w:val="0077330D"/>
    <w:rsid w:val="00782BC1"/>
    <w:rsid w:val="007964CF"/>
    <w:rsid w:val="007A3FBE"/>
    <w:rsid w:val="007A4B4F"/>
    <w:rsid w:val="007A68A7"/>
    <w:rsid w:val="007A7997"/>
    <w:rsid w:val="007B51A8"/>
    <w:rsid w:val="007B7B58"/>
    <w:rsid w:val="007C2BE7"/>
    <w:rsid w:val="007C4B86"/>
    <w:rsid w:val="007D1D7D"/>
    <w:rsid w:val="007E0D1E"/>
    <w:rsid w:val="007E10CE"/>
    <w:rsid w:val="007E287A"/>
    <w:rsid w:val="007E4FF4"/>
    <w:rsid w:val="007E613F"/>
    <w:rsid w:val="007F15F0"/>
    <w:rsid w:val="007F2F05"/>
    <w:rsid w:val="007F4668"/>
    <w:rsid w:val="007F762F"/>
    <w:rsid w:val="0081057D"/>
    <w:rsid w:val="00810C78"/>
    <w:rsid w:val="00814868"/>
    <w:rsid w:val="00823E8E"/>
    <w:rsid w:val="008251D7"/>
    <w:rsid w:val="00830595"/>
    <w:rsid w:val="00836144"/>
    <w:rsid w:val="00840742"/>
    <w:rsid w:val="00846E88"/>
    <w:rsid w:val="008479DE"/>
    <w:rsid w:val="00865526"/>
    <w:rsid w:val="00865666"/>
    <w:rsid w:val="00866AB9"/>
    <w:rsid w:val="008677BB"/>
    <w:rsid w:val="008679EF"/>
    <w:rsid w:val="00887C9C"/>
    <w:rsid w:val="00890511"/>
    <w:rsid w:val="00890FEA"/>
    <w:rsid w:val="008B52A2"/>
    <w:rsid w:val="008B6A13"/>
    <w:rsid w:val="008C2B89"/>
    <w:rsid w:val="008C2F41"/>
    <w:rsid w:val="008C4688"/>
    <w:rsid w:val="008C5927"/>
    <w:rsid w:val="008C6AD0"/>
    <w:rsid w:val="008D3210"/>
    <w:rsid w:val="008D42B2"/>
    <w:rsid w:val="008D7066"/>
    <w:rsid w:val="008E630F"/>
    <w:rsid w:val="008F4E5F"/>
    <w:rsid w:val="009016CD"/>
    <w:rsid w:val="00911F02"/>
    <w:rsid w:val="00912B63"/>
    <w:rsid w:val="0091342F"/>
    <w:rsid w:val="009161CF"/>
    <w:rsid w:val="00921DC6"/>
    <w:rsid w:val="009225AC"/>
    <w:rsid w:val="0095274F"/>
    <w:rsid w:val="009666C3"/>
    <w:rsid w:val="0097565C"/>
    <w:rsid w:val="009804D6"/>
    <w:rsid w:val="0099411A"/>
    <w:rsid w:val="009956A9"/>
    <w:rsid w:val="009974D8"/>
    <w:rsid w:val="00997CA5"/>
    <w:rsid w:val="009A0627"/>
    <w:rsid w:val="009A34CF"/>
    <w:rsid w:val="009A3E1C"/>
    <w:rsid w:val="009B2407"/>
    <w:rsid w:val="009D1D6F"/>
    <w:rsid w:val="009D5A62"/>
    <w:rsid w:val="009E2648"/>
    <w:rsid w:val="009E422F"/>
    <w:rsid w:val="009E6405"/>
    <w:rsid w:val="009F42F9"/>
    <w:rsid w:val="00A03256"/>
    <w:rsid w:val="00A048CB"/>
    <w:rsid w:val="00A10657"/>
    <w:rsid w:val="00A11E22"/>
    <w:rsid w:val="00A14646"/>
    <w:rsid w:val="00A20FF5"/>
    <w:rsid w:val="00A25309"/>
    <w:rsid w:val="00A30739"/>
    <w:rsid w:val="00A35F2B"/>
    <w:rsid w:val="00A41BB7"/>
    <w:rsid w:val="00A42016"/>
    <w:rsid w:val="00A42269"/>
    <w:rsid w:val="00A5063C"/>
    <w:rsid w:val="00A54A8E"/>
    <w:rsid w:val="00A5539E"/>
    <w:rsid w:val="00A57DE0"/>
    <w:rsid w:val="00A6308F"/>
    <w:rsid w:val="00A64B3E"/>
    <w:rsid w:val="00A66BBA"/>
    <w:rsid w:val="00A66C24"/>
    <w:rsid w:val="00A70D30"/>
    <w:rsid w:val="00A71778"/>
    <w:rsid w:val="00A83B5D"/>
    <w:rsid w:val="00A86187"/>
    <w:rsid w:val="00A86629"/>
    <w:rsid w:val="00A97738"/>
    <w:rsid w:val="00AA56E5"/>
    <w:rsid w:val="00AA7550"/>
    <w:rsid w:val="00AB1C7A"/>
    <w:rsid w:val="00AB4003"/>
    <w:rsid w:val="00AB7A0B"/>
    <w:rsid w:val="00AB7BB7"/>
    <w:rsid w:val="00AC0BC3"/>
    <w:rsid w:val="00AC0BEB"/>
    <w:rsid w:val="00AC5670"/>
    <w:rsid w:val="00AC5C00"/>
    <w:rsid w:val="00AD1F29"/>
    <w:rsid w:val="00AD7902"/>
    <w:rsid w:val="00AD7C98"/>
    <w:rsid w:val="00B00EE5"/>
    <w:rsid w:val="00B01F6C"/>
    <w:rsid w:val="00B03BC5"/>
    <w:rsid w:val="00B06EEA"/>
    <w:rsid w:val="00B0713A"/>
    <w:rsid w:val="00B0774C"/>
    <w:rsid w:val="00B11913"/>
    <w:rsid w:val="00B13E12"/>
    <w:rsid w:val="00B23F5C"/>
    <w:rsid w:val="00B25CEC"/>
    <w:rsid w:val="00B2682A"/>
    <w:rsid w:val="00B369BD"/>
    <w:rsid w:val="00B41C62"/>
    <w:rsid w:val="00B52ADE"/>
    <w:rsid w:val="00B62D7E"/>
    <w:rsid w:val="00B646A3"/>
    <w:rsid w:val="00B80A24"/>
    <w:rsid w:val="00B82993"/>
    <w:rsid w:val="00B84FEC"/>
    <w:rsid w:val="00B903BC"/>
    <w:rsid w:val="00B93393"/>
    <w:rsid w:val="00B96713"/>
    <w:rsid w:val="00BA1B64"/>
    <w:rsid w:val="00BB2365"/>
    <w:rsid w:val="00BB6742"/>
    <w:rsid w:val="00BB67CA"/>
    <w:rsid w:val="00BB737A"/>
    <w:rsid w:val="00BC088C"/>
    <w:rsid w:val="00BC27BB"/>
    <w:rsid w:val="00BD293E"/>
    <w:rsid w:val="00BE158E"/>
    <w:rsid w:val="00BF3265"/>
    <w:rsid w:val="00BF6DFF"/>
    <w:rsid w:val="00C02225"/>
    <w:rsid w:val="00C05433"/>
    <w:rsid w:val="00C122E0"/>
    <w:rsid w:val="00C12ABE"/>
    <w:rsid w:val="00C20EDC"/>
    <w:rsid w:val="00C250ED"/>
    <w:rsid w:val="00C30734"/>
    <w:rsid w:val="00C34339"/>
    <w:rsid w:val="00C413C5"/>
    <w:rsid w:val="00C4214B"/>
    <w:rsid w:val="00C42FCF"/>
    <w:rsid w:val="00C44B2E"/>
    <w:rsid w:val="00C46313"/>
    <w:rsid w:val="00C46DFE"/>
    <w:rsid w:val="00C47A1E"/>
    <w:rsid w:val="00C51F5F"/>
    <w:rsid w:val="00C525E1"/>
    <w:rsid w:val="00C66D14"/>
    <w:rsid w:val="00C673DC"/>
    <w:rsid w:val="00C7237E"/>
    <w:rsid w:val="00C7361B"/>
    <w:rsid w:val="00C8709B"/>
    <w:rsid w:val="00CA25DC"/>
    <w:rsid w:val="00CB10C8"/>
    <w:rsid w:val="00CB2502"/>
    <w:rsid w:val="00CB6E24"/>
    <w:rsid w:val="00CB6EB0"/>
    <w:rsid w:val="00CC5562"/>
    <w:rsid w:val="00CD107B"/>
    <w:rsid w:val="00CD2A61"/>
    <w:rsid w:val="00CD622A"/>
    <w:rsid w:val="00CE01B8"/>
    <w:rsid w:val="00CE4758"/>
    <w:rsid w:val="00CF647B"/>
    <w:rsid w:val="00D04140"/>
    <w:rsid w:val="00D055E6"/>
    <w:rsid w:val="00D157D0"/>
    <w:rsid w:val="00D15BBC"/>
    <w:rsid w:val="00D17F9E"/>
    <w:rsid w:val="00D2185D"/>
    <w:rsid w:val="00D243BE"/>
    <w:rsid w:val="00D274CD"/>
    <w:rsid w:val="00D300F8"/>
    <w:rsid w:val="00D33EAF"/>
    <w:rsid w:val="00D37EDD"/>
    <w:rsid w:val="00D4117E"/>
    <w:rsid w:val="00D45A90"/>
    <w:rsid w:val="00D50AD1"/>
    <w:rsid w:val="00D57F9A"/>
    <w:rsid w:val="00D6789B"/>
    <w:rsid w:val="00D7205E"/>
    <w:rsid w:val="00D74E30"/>
    <w:rsid w:val="00D84716"/>
    <w:rsid w:val="00DA129C"/>
    <w:rsid w:val="00DD0A83"/>
    <w:rsid w:val="00DD49F0"/>
    <w:rsid w:val="00E02D9F"/>
    <w:rsid w:val="00E046FD"/>
    <w:rsid w:val="00E13353"/>
    <w:rsid w:val="00E23C69"/>
    <w:rsid w:val="00E27512"/>
    <w:rsid w:val="00E348E5"/>
    <w:rsid w:val="00E353B1"/>
    <w:rsid w:val="00E377CC"/>
    <w:rsid w:val="00E4059E"/>
    <w:rsid w:val="00E55E64"/>
    <w:rsid w:val="00E57096"/>
    <w:rsid w:val="00E60B60"/>
    <w:rsid w:val="00E6389A"/>
    <w:rsid w:val="00E63CFE"/>
    <w:rsid w:val="00E64E56"/>
    <w:rsid w:val="00E65BFF"/>
    <w:rsid w:val="00E67A57"/>
    <w:rsid w:val="00E73630"/>
    <w:rsid w:val="00E74BD2"/>
    <w:rsid w:val="00E84961"/>
    <w:rsid w:val="00E851C6"/>
    <w:rsid w:val="00E92FE8"/>
    <w:rsid w:val="00EA1BF3"/>
    <w:rsid w:val="00EA6347"/>
    <w:rsid w:val="00EC1B27"/>
    <w:rsid w:val="00EC34CD"/>
    <w:rsid w:val="00EC408E"/>
    <w:rsid w:val="00EE4DC1"/>
    <w:rsid w:val="00EF1756"/>
    <w:rsid w:val="00F15659"/>
    <w:rsid w:val="00F22D3E"/>
    <w:rsid w:val="00F264D6"/>
    <w:rsid w:val="00F40E16"/>
    <w:rsid w:val="00F50DE9"/>
    <w:rsid w:val="00F540FC"/>
    <w:rsid w:val="00F62DED"/>
    <w:rsid w:val="00F66C05"/>
    <w:rsid w:val="00F674D5"/>
    <w:rsid w:val="00F70ACD"/>
    <w:rsid w:val="00F7181F"/>
    <w:rsid w:val="00F730EE"/>
    <w:rsid w:val="00F73904"/>
    <w:rsid w:val="00F916C8"/>
    <w:rsid w:val="00F92720"/>
    <w:rsid w:val="00F9661C"/>
    <w:rsid w:val="00F97B3F"/>
    <w:rsid w:val="00FA0694"/>
    <w:rsid w:val="00FA6E07"/>
    <w:rsid w:val="00FB0F71"/>
    <w:rsid w:val="00FB39E6"/>
    <w:rsid w:val="00FC0051"/>
    <w:rsid w:val="00FD0322"/>
    <w:rsid w:val="00FE5650"/>
    <w:rsid w:val="00FE5FC8"/>
    <w:rsid w:val="00FF7D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F2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C51F5F"/>
    <w:rPr>
      <w:rFonts w:cs="Times New Roman"/>
      <w:b/>
      <w:bCs/>
    </w:rPr>
  </w:style>
  <w:style w:type="paragraph" w:styleId="a4">
    <w:name w:val="List Paragraph"/>
    <w:basedOn w:val="a"/>
    <w:uiPriority w:val="99"/>
    <w:qFormat/>
    <w:rsid w:val="00C51F5F"/>
    <w:pPr>
      <w:ind w:left="720"/>
      <w:contextualSpacing/>
    </w:pPr>
  </w:style>
  <w:style w:type="character" w:customStyle="1" w:styleId="apple-converted-space">
    <w:name w:val="apple-converted-space"/>
    <w:basedOn w:val="a0"/>
    <w:uiPriority w:val="99"/>
    <w:rsid w:val="00C51F5F"/>
    <w:rPr>
      <w:rFonts w:cs="Times New Roman"/>
    </w:rPr>
  </w:style>
  <w:style w:type="paragraph" w:styleId="a5">
    <w:name w:val="Body Text"/>
    <w:basedOn w:val="a"/>
    <w:link w:val="a6"/>
    <w:uiPriority w:val="99"/>
    <w:rsid w:val="00C51F5F"/>
    <w:rPr>
      <w:sz w:val="22"/>
      <w:szCs w:val="20"/>
    </w:rPr>
  </w:style>
  <w:style w:type="character" w:customStyle="1" w:styleId="a6">
    <w:name w:val="Основной текст Знак"/>
    <w:basedOn w:val="a0"/>
    <w:link w:val="a5"/>
    <w:uiPriority w:val="99"/>
    <w:locked/>
    <w:rsid w:val="00C51F5F"/>
    <w:rPr>
      <w:rFonts w:ascii="Times New Roman" w:hAnsi="Times New Roman" w:cs="Times New Roman"/>
      <w:sz w:val="20"/>
      <w:szCs w:val="20"/>
      <w:lang w:eastAsia="ru-RU"/>
    </w:rPr>
  </w:style>
  <w:style w:type="table" w:styleId="a7">
    <w:name w:val="Table Grid"/>
    <w:basedOn w:val="a1"/>
    <w:uiPriority w:val="99"/>
    <w:rsid w:val="007C2B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A6308F"/>
    <w:pPr>
      <w:widowControl w:val="0"/>
      <w:autoSpaceDE w:val="0"/>
      <w:autoSpaceDN w:val="0"/>
      <w:adjustRightInd w:val="0"/>
    </w:pPr>
    <w:rPr>
      <w:rFonts w:ascii="Calibri" w:hAnsi="Calibri"/>
    </w:rPr>
  </w:style>
  <w:style w:type="paragraph" w:customStyle="1" w:styleId="ConsPlusTitle">
    <w:name w:val="ConsPlusTitle"/>
    <w:uiPriority w:val="99"/>
    <w:rsid w:val="001A5534"/>
    <w:pPr>
      <w:widowControl w:val="0"/>
      <w:autoSpaceDE w:val="0"/>
      <w:autoSpaceDN w:val="0"/>
      <w:adjustRightInd w:val="0"/>
    </w:pPr>
    <w:rPr>
      <w:rFonts w:ascii="Arial" w:eastAsia="Times New Roman" w:hAnsi="Arial" w:cs="Arial"/>
      <w:b/>
      <w:bCs/>
    </w:rPr>
  </w:style>
  <w:style w:type="paragraph" w:styleId="a8">
    <w:name w:val="Normal (Web)"/>
    <w:basedOn w:val="a"/>
    <w:uiPriority w:val="99"/>
    <w:rsid w:val="00A30739"/>
    <w:pPr>
      <w:spacing w:before="240" w:after="240"/>
    </w:pPr>
  </w:style>
  <w:style w:type="character" w:styleId="a9">
    <w:name w:val="Emphasis"/>
    <w:basedOn w:val="a0"/>
    <w:uiPriority w:val="99"/>
    <w:qFormat/>
    <w:rsid w:val="00BC088C"/>
    <w:rPr>
      <w:rFonts w:cs="Times New Roman"/>
      <w:i/>
      <w:iCs/>
    </w:rPr>
  </w:style>
  <w:style w:type="paragraph" w:styleId="aa">
    <w:name w:val="footer"/>
    <w:basedOn w:val="a"/>
    <w:link w:val="ab"/>
    <w:uiPriority w:val="99"/>
    <w:rsid w:val="003069A0"/>
    <w:pPr>
      <w:tabs>
        <w:tab w:val="center" w:pos="4677"/>
        <w:tab w:val="right" w:pos="9355"/>
      </w:tabs>
    </w:pPr>
  </w:style>
  <w:style w:type="character" w:customStyle="1" w:styleId="ab">
    <w:name w:val="Нижний колонтитул Знак"/>
    <w:basedOn w:val="a0"/>
    <w:link w:val="aa"/>
    <w:uiPriority w:val="99"/>
    <w:semiHidden/>
    <w:locked/>
    <w:rsid w:val="00640371"/>
    <w:rPr>
      <w:rFonts w:ascii="Times New Roman" w:hAnsi="Times New Roman" w:cs="Times New Roman"/>
      <w:sz w:val="24"/>
      <w:szCs w:val="24"/>
    </w:rPr>
  </w:style>
  <w:style w:type="character" w:styleId="ac">
    <w:name w:val="page number"/>
    <w:basedOn w:val="a0"/>
    <w:uiPriority w:val="99"/>
    <w:rsid w:val="003069A0"/>
    <w:rPr>
      <w:rFonts w:cs="Times New Roman"/>
    </w:rPr>
  </w:style>
  <w:style w:type="character" w:customStyle="1" w:styleId="c5c4">
    <w:name w:val="c5 c4"/>
    <w:basedOn w:val="a0"/>
    <w:uiPriority w:val="99"/>
    <w:rsid w:val="00711185"/>
    <w:rPr>
      <w:rFonts w:cs="Times New Roman"/>
    </w:rPr>
  </w:style>
  <w:style w:type="paragraph" w:customStyle="1" w:styleId="default">
    <w:name w:val="default"/>
    <w:basedOn w:val="a"/>
    <w:rsid w:val="00B0774C"/>
    <w:pPr>
      <w:spacing w:before="30" w:after="3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F2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C51F5F"/>
    <w:rPr>
      <w:rFonts w:cs="Times New Roman"/>
      <w:b/>
      <w:bCs/>
    </w:rPr>
  </w:style>
  <w:style w:type="paragraph" w:styleId="a4">
    <w:name w:val="List Paragraph"/>
    <w:basedOn w:val="a"/>
    <w:uiPriority w:val="99"/>
    <w:qFormat/>
    <w:rsid w:val="00C51F5F"/>
    <w:pPr>
      <w:ind w:left="720"/>
      <w:contextualSpacing/>
    </w:pPr>
  </w:style>
  <w:style w:type="character" w:customStyle="1" w:styleId="apple-converted-space">
    <w:name w:val="apple-converted-space"/>
    <w:basedOn w:val="a0"/>
    <w:uiPriority w:val="99"/>
    <w:rsid w:val="00C51F5F"/>
    <w:rPr>
      <w:rFonts w:cs="Times New Roman"/>
    </w:rPr>
  </w:style>
  <w:style w:type="paragraph" w:styleId="a5">
    <w:name w:val="Body Text"/>
    <w:basedOn w:val="a"/>
    <w:link w:val="a6"/>
    <w:uiPriority w:val="99"/>
    <w:rsid w:val="00C51F5F"/>
    <w:rPr>
      <w:sz w:val="22"/>
      <w:szCs w:val="20"/>
    </w:rPr>
  </w:style>
  <w:style w:type="character" w:customStyle="1" w:styleId="a6">
    <w:name w:val="Основной текст Знак"/>
    <w:basedOn w:val="a0"/>
    <w:link w:val="a5"/>
    <w:uiPriority w:val="99"/>
    <w:locked/>
    <w:rsid w:val="00C51F5F"/>
    <w:rPr>
      <w:rFonts w:ascii="Times New Roman" w:hAnsi="Times New Roman" w:cs="Times New Roman"/>
      <w:sz w:val="20"/>
      <w:szCs w:val="20"/>
      <w:lang w:eastAsia="ru-RU"/>
    </w:rPr>
  </w:style>
  <w:style w:type="table" w:styleId="a7">
    <w:name w:val="Table Grid"/>
    <w:basedOn w:val="a1"/>
    <w:uiPriority w:val="99"/>
    <w:rsid w:val="007C2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A6308F"/>
    <w:pPr>
      <w:widowControl w:val="0"/>
      <w:autoSpaceDE w:val="0"/>
      <w:autoSpaceDN w:val="0"/>
      <w:adjustRightInd w:val="0"/>
    </w:pPr>
    <w:rPr>
      <w:rFonts w:ascii="Calibri" w:hAnsi="Calibri"/>
    </w:rPr>
  </w:style>
  <w:style w:type="paragraph" w:customStyle="1" w:styleId="ConsPlusTitle">
    <w:name w:val="ConsPlusTitle"/>
    <w:uiPriority w:val="99"/>
    <w:rsid w:val="001A5534"/>
    <w:pPr>
      <w:widowControl w:val="0"/>
      <w:autoSpaceDE w:val="0"/>
      <w:autoSpaceDN w:val="0"/>
      <w:adjustRightInd w:val="0"/>
    </w:pPr>
    <w:rPr>
      <w:rFonts w:ascii="Arial" w:eastAsia="Times New Roman" w:hAnsi="Arial" w:cs="Arial"/>
      <w:b/>
      <w:bCs/>
    </w:rPr>
  </w:style>
  <w:style w:type="paragraph" w:styleId="a8">
    <w:name w:val="Normal (Web)"/>
    <w:basedOn w:val="a"/>
    <w:uiPriority w:val="99"/>
    <w:rsid w:val="00A30739"/>
    <w:pPr>
      <w:spacing w:before="240" w:after="240"/>
    </w:pPr>
  </w:style>
  <w:style w:type="character" w:styleId="a9">
    <w:name w:val="Emphasis"/>
    <w:basedOn w:val="a0"/>
    <w:uiPriority w:val="99"/>
    <w:qFormat/>
    <w:rsid w:val="00BC088C"/>
    <w:rPr>
      <w:rFonts w:cs="Times New Roman"/>
      <w:i/>
      <w:iCs/>
    </w:rPr>
  </w:style>
  <w:style w:type="paragraph" w:styleId="aa">
    <w:name w:val="footer"/>
    <w:basedOn w:val="a"/>
    <w:link w:val="ab"/>
    <w:uiPriority w:val="99"/>
    <w:rsid w:val="003069A0"/>
    <w:pPr>
      <w:tabs>
        <w:tab w:val="center" w:pos="4677"/>
        <w:tab w:val="right" w:pos="9355"/>
      </w:tabs>
    </w:pPr>
  </w:style>
  <w:style w:type="character" w:customStyle="1" w:styleId="ab">
    <w:name w:val="Нижний колонтитул Знак"/>
    <w:basedOn w:val="a0"/>
    <w:link w:val="aa"/>
    <w:uiPriority w:val="99"/>
    <w:semiHidden/>
    <w:locked/>
    <w:rsid w:val="00640371"/>
    <w:rPr>
      <w:rFonts w:ascii="Times New Roman" w:hAnsi="Times New Roman" w:cs="Times New Roman"/>
      <w:sz w:val="24"/>
      <w:szCs w:val="24"/>
    </w:rPr>
  </w:style>
  <w:style w:type="character" w:styleId="ac">
    <w:name w:val="page number"/>
    <w:basedOn w:val="a0"/>
    <w:uiPriority w:val="99"/>
    <w:rsid w:val="003069A0"/>
    <w:rPr>
      <w:rFonts w:cs="Times New Roman"/>
    </w:rPr>
  </w:style>
  <w:style w:type="character" w:customStyle="1" w:styleId="c5c4">
    <w:name w:val="c5 c4"/>
    <w:basedOn w:val="a0"/>
    <w:uiPriority w:val="99"/>
    <w:rsid w:val="00711185"/>
    <w:rPr>
      <w:rFonts w:cs="Times New Roman"/>
    </w:rPr>
  </w:style>
  <w:style w:type="paragraph" w:customStyle="1" w:styleId="default">
    <w:name w:val="default"/>
    <w:basedOn w:val="a"/>
    <w:rsid w:val="00B0774C"/>
    <w:pPr>
      <w:spacing w:before="30" w:after="30"/>
    </w:pPr>
    <w:rPr>
      <w:sz w:val="20"/>
      <w:szCs w:val="20"/>
    </w:rPr>
  </w:style>
</w:styles>
</file>

<file path=word/webSettings.xml><?xml version="1.0" encoding="utf-8"?>
<w:webSettings xmlns:r="http://schemas.openxmlformats.org/officeDocument/2006/relationships" xmlns:w="http://schemas.openxmlformats.org/wordprocessingml/2006/main">
  <w:divs>
    <w:div w:id="93021558">
      <w:bodyDiv w:val="1"/>
      <w:marLeft w:val="0"/>
      <w:marRight w:val="0"/>
      <w:marTop w:val="0"/>
      <w:marBottom w:val="0"/>
      <w:divBdr>
        <w:top w:val="none" w:sz="0" w:space="0" w:color="auto"/>
        <w:left w:val="none" w:sz="0" w:space="0" w:color="auto"/>
        <w:bottom w:val="none" w:sz="0" w:space="0" w:color="auto"/>
        <w:right w:val="none" w:sz="0" w:space="0" w:color="auto"/>
      </w:divBdr>
    </w:div>
    <w:div w:id="532116208">
      <w:bodyDiv w:val="1"/>
      <w:marLeft w:val="0"/>
      <w:marRight w:val="0"/>
      <w:marTop w:val="0"/>
      <w:marBottom w:val="0"/>
      <w:divBdr>
        <w:top w:val="none" w:sz="0" w:space="0" w:color="auto"/>
        <w:left w:val="none" w:sz="0" w:space="0" w:color="auto"/>
        <w:bottom w:val="none" w:sz="0" w:space="0" w:color="auto"/>
        <w:right w:val="none" w:sz="0" w:space="0" w:color="auto"/>
      </w:divBdr>
      <w:divsChild>
        <w:div w:id="331033508">
          <w:marLeft w:val="0"/>
          <w:marRight w:val="0"/>
          <w:marTop w:val="0"/>
          <w:marBottom w:val="0"/>
          <w:divBdr>
            <w:top w:val="none" w:sz="0" w:space="0" w:color="auto"/>
            <w:left w:val="none" w:sz="0" w:space="0" w:color="auto"/>
            <w:bottom w:val="none" w:sz="0" w:space="0" w:color="auto"/>
            <w:right w:val="none" w:sz="0" w:space="0" w:color="auto"/>
          </w:divBdr>
        </w:div>
      </w:divsChild>
    </w:div>
    <w:div w:id="859078602">
      <w:bodyDiv w:val="1"/>
      <w:marLeft w:val="0"/>
      <w:marRight w:val="0"/>
      <w:marTop w:val="0"/>
      <w:marBottom w:val="0"/>
      <w:divBdr>
        <w:top w:val="none" w:sz="0" w:space="0" w:color="auto"/>
        <w:left w:val="none" w:sz="0" w:space="0" w:color="auto"/>
        <w:bottom w:val="none" w:sz="0" w:space="0" w:color="auto"/>
        <w:right w:val="none" w:sz="0" w:space="0" w:color="auto"/>
      </w:divBdr>
    </w:div>
    <w:div w:id="884758939">
      <w:bodyDiv w:val="1"/>
      <w:marLeft w:val="0"/>
      <w:marRight w:val="0"/>
      <w:marTop w:val="0"/>
      <w:marBottom w:val="0"/>
      <w:divBdr>
        <w:top w:val="none" w:sz="0" w:space="0" w:color="auto"/>
        <w:left w:val="none" w:sz="0" w:space="0" w:color="auto"/>
        <w:bottom w:val="none" w:sz="0" w:space="0" w:color="auto"/>
        <w:right w:val="none" w:sz="0" w:space="0" w:color="auto"/>
      </w:divBdr>
    </w:div>
    <w:div w:id="1134635223">
      <w:bodyDiv w:val="1"/>
      <w:marLeft w:val="0"/>
      <w:marRight w:val="0"/>
      <w:marTop w:val="0"/>
      <w:marBottom w:val="0"/>
      <w:divBdr>
        <w:top w:val="none" w:sz="0" w:space="0" w:color="auto"/>
        <w:left w:val="none" w:sz="0" w:space="0" w:color="auto"/>
        <w:bottom w:val="none" w:sz="0" w:space="0" w:color="auto"/>
        <w:right w:val="none" w:sz="0" w:space="0" w:color="auto"/>
      </w:divBdr>
    </w:div>
    <w:div w:id="1780487106">
      <w:marLeft w:val="0"/>
      <w:marRight w:val="0"/>
      <w:marTop w:val="0"/>
      <w:marBottom w:val="0"/>
      <w:divBdr>
        <w:top w:val="none" w:sz="0" w:space="0" w:color="auto"/>
        <w:left w:val="none" w:sz="0" w:space="0" w:color="auto"/>
        <w:bottom w:val="none" w:sz="0" w:space="0" w:color="auto"/>
        <w:right w:val="none" w:sz="0" w:space="0" w:color="auto"/>
      </w:divBdr>
    </w:div>
    <w:div w:id="1780487107">
      <w:marLeft w:val="0"/>
      <w:marRight w:val="0"/>
      <w:marTop w:val="0"/>
      <w:marBottom w:val="0"/>
      <w:divBdr>
        <w:top w:val="none" w:sz="0" w:space="0" w:color="auto"/>
        <w:left w:val="none" w:sz="0" w:space="0" w:color="auto"/>
        <w:bottom w:val="none" w:sz="0" w:space="0" w:color="auto"/>
        <w:right w:val="none" w:sz="0" w:space="0" w:color="auto"/>
      </w:divBdr>
      <w:divsChild>
        <w:div w:id="1780487109">
          <w:marLeft w:val="0"/>
          <w:marRight w:val="0"/>
          <w:marTop w:val="0"/>
          <w:marBottom w:val="0"/>
          <w:divBdr>
            <w:top w:val="single" w:sz="2" w:space="0" w:color="DDDDDD"/>
            <w:left w:val="single" w:sz="2" w:space="0" w:color="DDDDDD"/>
            <w:bottom w:val="single" w:sz="2" w:space="0" w:color="DDDDDD"/>
            <w:right w:val="single" w:sz="2" w:space="0" w:color="DDDDDD"/>
          </w:divBdr>
          <w:divsChild>
            <w:div w:id="1780487138">
              <w:marLeft w:val="0"/>
              <w:marRight w:val="0"/>
              <w:marTop w:val="0"/>
              <w:marBottom w:val="0"/>
              <w:divBdr>
                <w:top w:val="none" w:sz="0" w:space="0" w:color="auto"/>
                <w:left w:val="none" w:sz="0" w:space="0" w:color="auto"/>
                <w:bottom w:val="none" w:sz="0" w:space="0" w:color="auto"/>
                <w:right w:val="none" w:sz="0" w:space="0" w:color="auto"/>
              </w:divBdr>
              <w:divsChild>
                <w:div w:id="1780487132">
                  <w:marLeft w:val="0"/>
                  <w:marRight w:val="0"/>
                  <w:marTop w:val="0"/>
                  <w:marBottom w:val="0"/>
                  <w:divBdr>
                    <w:top w:val="none" w:sz="0" w:space="0" w:color="auto"/>
                    <w:left w:val="none" w:sz="0" w:space="0" w:color="auto"/>
                    <w:bottom w:val="none" w:sz="0" w:space="0" w:color="auto"/>
                    <w:right w:val="none" w:sz="0" w:space="0" w:color="auto"/>
                  </w:divBdr>
                  <w:divsChild>
                    <w:div w:id="1780487129">
                      <w:marLeft w:val="0"/>
                      <w:marRight w:val="0"/>
                      <w:marTop w:val="0"/>
                      <w:marBottom w:val="0"/>
                      <w:divBdr>
                        <w:top w:val="none" w:sz="0" w:space="0" w:color="auto"/>
                        <w:left w:val="none" w:sz="0" w:space="0" w:color="auto"/>
                        <w:bottom w:val="none" w:sz="0" w:space="0" w:color="auto"/>
                        <w:right w:val="none" w:sz="0" w:space="0" w:color="auto"/>
                      </w:divBdr>
                      <w:divsChild>
                        <w:div w:id="1780487113">
                          <w:marLeft w:val="0"/>
                          <w:marRight w:val="0"/>
                          <w:marTop w:val="0"/>
                          <w:marBottom w:val="0"/>
                          <w:divBdr>
                            <w:top w:val="none" w:sz="0" w:space="0" w:color="auto"/>
                            <w:left w:val="none" w:sz="0" w:space="0" w:color="auto"/>
                            <w:bottom w:val="none" w:sz="0" w:space="0" w:color="auto"/>
                            <w:right w:val="none" w:sz="0" w:space="0" w:color="auto"/>
                          </w:divBdr>
                          <w:divsChild>
                            <w:div w:id="17804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487125">
      <w:marLeft w:val="0"/>
      <w:marRight w:val="0"/>
      <w:marTop w:val="0"/>
      <w:marBottom w:val="0"/>
      <w:divBdr>
        <w:top w:val="none" w:sz="0" w:space="0" w:color="auto"/>
        <w:left w:val="none" w:sz="0" w:space="0" w:color="auto"/>
        <w:bottom w:val="none" w:sz="0" w:space="0" w:color="auto"/>
        <w:right w:val="none" w:sz="0" w:space="0" w:color="auto"/>
      </w:divBdr>
      <w:divsChild>
        <w:div w:id="1780487119">
          <w:marLeft w:val="0"/>
          <w:marRight w:val="0"/>
          <w:marTop w:val="0"/>
          <w:marBottom w:val="0"/>
          <w:divBdr>
            <w:top w:val="none" w:sz="0" w:space="0" w:color="auto"/>
            <w:left w:val="none" w:sz="0" w:space="0" w:color="auto"/>
            <w:bottom w:val="none" w:sz="0" w:space="0" w:color="auto"/>
            <w:right w:val="none" w:sz="0" w:space="0" w:color="auto"/>
          </w:divBdr>
          <w:divsChild>
            <w:div w:id="1780487108">
              <w:marLeft w:val="0"/>
              <w:marRight w:val="0"/>
              <w:marTop w:val="0"/>
              <w:marBottom w:val="0"/>
              <w:divBdr>
                <w:top w:val="none" w:sz="0" w:space="0" w:color="auto"/>
                <w:left w:val="none" w:sz="0" w:space="0" w:color="auto"/>
                <w:bottom w:val="none" w:sz="0" w:space="0" w:color="auto"/>
                <w:right w:val="none" w:sz="0" w:space="0" w:color="auto"/>
              </w:divBdr>
              <w:divsChild>
                <w:div w:id="1780487120">
                  <w:marLeft w:val="0"/>
                  <w:marRight w:val="0"/>
                  <w:marTop w:val="0"/>
                  <w:marBottom w:val="0"/>
                  <w:divBdr>
                    <w:top w:val="none" w:sz="0" w:space="0" w:color="auto"/>
                    <w:left w:val="none" w:sz="0" w:space="0" w:color="auto"/>
                    <w:bottom w:val="none" w:sz="0" w:space="0" w:color="auto"/>
                    <w:right w:val="none" w:sz="0" w:space="0" w:color="auto"/>
                  </w:divBdr>
                  <w:divsChild>
                    <w:div w:id="1780487136">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487141">
      <w:marLeft w:val="0"/>
      <w:marRight w:val="0"/>
      <w:marTop w:val="0"/>
      <w:marBottom w:val="0"/>
      <w:divBdr>
        <w:top w:val="none" w:sz="0" w:space="0" w:color="auto"/>
        <w:left w:val="none" w:sz="0" w:space="0" w:color="auto"/>
        <w:bottom w:val="none" w:sz="0" w:space="0" w:color="auto"/>
        <w:right w:val="none" w:sz="0" w:space="0" w:color="auto"/>
      </w:divBdr>
      <w:divsChild>
        <w:div w:id="1780487133">
          <w:marLeft w:val="0"/>
          <w:marRight w:val="0"/>
          <w:marTop w:val="0"/>
          <w:marBottom w:val="0"/>
          <w:divBdr>
            <w:top w:val="none" w:sz="0" w:space="0" w:color="auto"/>
            <w:left w:val="none" w:sz="0" w:space="0" w:color="auto"/>
            <w:bottom w:val="none" w:sz="0" w:space="0" w:color="auto"/>
            <w:right w:val="none" w:sz="0" w:space="0" w:color="auto"/>
          </w:divBdr>
          <w:divsChild>
            <w:div w:id="1780487124">
              <w:marLeft w:val="0"/>
              <w:marRight w:val="0"/>
              <w:marTop w:val="0"/>
              <w:marBottom w:val="0"/>
              <w:divBdr>
                <w:top w:val="none" w:sz="0" w:space="0" w:color="auto"/>
                <w:left w:val="none" w:sz="0" w:space="0" w:color="auto"/>
                <w:bottom w:val="none" w:sz="0" w:space="0" w:color="auto"/>
                <w:right w:val="none" w:sz="0" w:space="0" w:color="auto"/>
              </w:divBdr>
              <w:divsChild>
                <w:div w:id="1780487140">
                  <w:marLeft w:val="0"/>
                  <w:marRight w:val="0"/>
                  <w:marTop w:val="0"/>
                  <w:marBottom w:val="0"/>
                  <w:divBdr>
                    <w:top w:val="none" w:sz="0" w:space="0" w:color="auto"/>
                    <w:left w:val="none" w:sz="0" w:space="0" w:color="auto"/>
                    <w:bottom w:val="none" w:sz="0" w:space="0" w:color="auto"/>
                    <w:right w:val="none" w:sz="0" w:space="0" w:color="auto"/>
                  </w:divBdr>
                  <w:divsChild>
                    <w:div w:id="1780487135">
                      <w:marLeft w:val="0"/>
                      <w:marRight w:val="0"/>
                      <w:marTop w:val="0"/>
                      <w:marBottom w:val="0"/>
                      <w:divBdr>
                        <w:top w:val="none" w:sz="0" w:space="0" w:color="auto"/>
                        <w:left w:val="none" w:sz="0" w:space="0" w:color="auto"/>
                        <w:bottom w:val="none" w:sz="0" w:space="0" w:color="auto"/>
                        <w:right w:val="none" w:sz="0" w:space="0" w:color="auto"/>
                      </w:divBdr>
                      <w:divsChild>
                        <w:div w:id="1780487112">
                          <w:marLeft w:val="0"/>
                          <w:marRight w:val="0"/>
                          <w:marTop w:val="0"/>
                          <w:marBottom w:val="0"/>
                          <w:divBdr>
                            <w:top w:val="none" w:sz="0" w:space="0" w:color="auto"/>
                            <w:left w:val="none" w:sz="0" w:space="0" w:color="auto"/>
                            <w:bottom w:val="none" w:sz="0" w:space="0" w:color="auto"/>
                            <w:right w:val="none" w:sz="0" w:space="0" w:color="auto"/>
                          </w:divBdr>
                          <w:divsChild>
                            <w:div w:id="1780487123">
                              <w:marLeft w:val="0"/>
                              <w:marRight w:val="0"/>
                              <w:marTop w:val="0"/>
                              <w:marBottom w:val="0"/>
                              <w:divBdr>
                                <w:top w:val="none" w:sz="0" w:space="0" w:color="auto"/>
                                <w:left w:val="none" w:sz="0" w:space="0" w:color="auto"/>
                                <w:bottom w:val="none" w:sz="0" w:space="0" w:color="auto"/>
                                <w:right w:val="none" w:sz="0" w:space="0" w:color="auto"/>
                              </w:divBdr>
                              <w:divsChild>
                                <w:div w:id="1780487111">
                                  <w:marLeft w:val="0"/>
                                  <w:marRight w:val="0"/>
                                  <w:marTop w:val="0"/>
                                  <w:marBottom w:val="0"/>
                                  <w:divBdr>
                                    <w:top w:val="none" w:sz="0" w:space="0" w:color="auto"/>
                                    <w:left w:val="none" w:sz="0" w:space="0" w:color="auto"/>
                                    <w:bottom w:val="none" w:sz="0" w:space="0" w:color="auto"/>
                                    <w:right w:val="none" w:sz="0" w:space="0" w:color="auto"/>
                                  </w:divBdr>
                                  <w:divsChild>
                                    <w:div w:id="1780487116">
                                      <w:marLeft w:val="0"/>
                                      <w:marRight w:val="0"/>
                                      <w:marTop w:val="0"/>
                                      <w:marBottom w:val="0"/>
                                      <w:divBdr>
                                        <w:top w:val="none" w:sz="0" w:space="0" w:color="auto"/>
                                        <w:left w:val="none" w:sz="0" w:space="0" w:color="auto"/>
                                        <w:bottom w:val="none" w:sz="0" w:space="0" w:color="auto"/>
                                        <w:right w:val="none" w:sz="0" w:space="0" w:color="auto"/>
                                      </w:divBdr>
                                      <w:divsChild>
                                        <w:div w:id="1780487137">
                                          <w:marLeft w:val="0"/>
                                          <w:marRight w:val="0"/>
                                          <w:marTop w:val="0"/>
                                          <w:marBottom w:val="0"/>
                                          <w:divBdr>
                                            <w:top w:val="none" w:sz="0" w:space="0" w:color="auto"/>
                                            <w:left w:val="none" w:sz="0" w:space="0" w:color="auto"/>
                                            <w:bottom w:val="none" w:sz="0" w:space="0" w:color="auto"/>
                                            <w:right w:val="none" w:sz="0" w:space="0" w:color="auto"/>
                                          </w:divBdr>
                                          <w:divsChild>
                                            <w:div w:id="1780487117">
                                              <w:marLeft w:val="0"/>
                                              <w:marRight w:val="0"/>
                                              <w:marTop w:val="0"/>
                                              <w:marBottom w:val="0"/>
                                              <w:divBdr>
                                                <w:top w:val="none" w:sz="0" w:space="0" w:color="auto"/>
                                                <w:left w:val="none" w:sz="0" w:space="0" w:color="auto"/>
                                                <w:bottom w:val="none" w:sz="0" w:space="0" w:color="auto"/>
                                                <w:right w:val="none" w:sz="0" w:space="0" w:color="auto"/>
                                              </w:divBdr>
                                              <w:divsChild>
                                                <w:div w:id="1780487134">
                                                  <w:marLeft w:val="0"/>
                                                  <w:marRight w:val="0"/>
                                                  <w:marTop w:val="0"/>
                                                  <w:marBottom w:val="0"/>
                                                  <w:divBdr>
                                                    <w:top w:val="none" w:sz="0" w:space="0" w:color="auto"/>
                                                    <w:left w:val="none" w:sz="0" w:space="0" w:color="auto"/>
                                                    <w:bottom w:val="none" w:sz="0" w:space="0" w:color="auto"/>
                                                    <w:right w:val="none" w:sz="0" w:space="0" w:color="auto"/>
                                                  </w:divBdr>
                                                  <w:divsChild>
                                                    <w:div w:id="1780487142">
                                                      <w:marLeft w:val="0"/>
                                                      <w:marRight w:val="0"/>
                                                      <w:marTop w:val="0"/>
                                                      <w:marBottom w:val="0"/>
                                                      <w:divBdr>
                                                        <w:top w:val="none" w:sz="0" w:space="0" w:color="auto"/>
                                                        <w:left w:val="none" w:sz="0" w:space="0" w:color="auto"/>
                                                        <w:bottom w:val="none" w:sz="0" w:space="0" w:color="auto"/>
                                                        <w:right w:val="none" w:sz="0" w:space="0" w:color="auto"/>
                                                      </w:divBdr>
                                                      <w:divsChild>
                                                        <w:div w:id="1780487110">
                                                          <w:marLeft w:val="0"/>
                                                          <w:marRight w:val="0"/>
                                                          <w:marTop w:val="0"/>
                                                          <w:marBottom w:val="0"/>
                                                          <w:divBdr>
                                                            <w:top w:val="none" w:sz="0" w:space="0" w:color="auto"/>
                                                            <w:left w:val="none" w:sz="0" w:space="0" w:color="auto"/>
                                                            <w:bottom w:val="none" w:sz="0" w:space="0" w:color="auto"/>
                                                            <w:right w:val="none" w:sz="0" w:space="0" w:color="auto"/>
                                                          </w:divBdr>
                                                          <w:divsChild>
                                                            <w:div w:id="1780487143">
                                                              <w:marLeft w:val="0"/>
                                                              <w:marRight w:val="0"/>
                                                              <w:marTop w:val="0"/>
                                                              <w:marBottom w:val="0"/>
                                                              <w:divBdr>
                                                                <w:top w:val="none" w:sz="0" w:space="0" w:color="auto"/>
                                                                <w:left w:val="none" w:sz="0" w:space="0" w:color="auto"/>
                                                                <w:bottom w:val="none" w:sz="0" w:space="0" w:color="auto"/>
                                                                <w:right w:val="none" w:sz="0" w:space="0" w:color="auto"/>
                                                              </w:divBdr>
                                                              <w:divsChild>
                                                                <w:div w:id="1780487114">
                                                                  <w:marLeft w:val="0"/>
                                                                  <w:marRight w:val="0"/>
                                                                  <w:marTop w:val="0"/>
                                                                  <w:marBottom w:val="0"/>
                                                                  <w:divBdr>
                                                                    <w:top w:val="none" w:sz="0" w:space="0" w:color="auto"/>
                                                                    <w:left w:val="none" w:sz="0" w:space="0" w:color="auto"/>
                                                                    <w:bottom w:val="none" w:sz="0" w:space="0" w:color="auto"/>
                                                                    <w:right w:val="none" w:sz="0" w:space="0" w:color="auto"/>
                                                                  </w:divBdr>
                                                                  <w:divsChild>
                                                                    <w:div w:id="1780487128">
                                                                      <w:marLeft w:val="0"/>
                                                                      <w:marRight w:val="0"/>
                                                                      <w:marTop w:val="0"/>
                                                                      <w:marBottom w:val="0"/>
                                                                      <w:divBdr>
                                                                        <w:top w:val="none" w:sz="0" w:space="0" w:color="auto"/>
                                                                        <w:left w:val="none" w:sz="0" w:space="0" w:color="auto"/>
                                                                        <w:bottom w:val="none" w:sz="0" w:space="0" w:color="auto"/>
                                                                        <w:right w:val="none" w:sz="0" w:space="0" w:color="auto"/>
                                                                      </w:divBdr>
                                                                      <w:divsChild>
                                                                        <w:div w:id="1780487139">
                                                                          <w:marLeft w:val="0"/>
                                                                          <w:marRight w:val="0"/>
                                                                          <w:marTop w:val="0"/>
                                                                          <w:marBottom w:val="0"/>
                                                                          <w:divBdr>
                                                                            <w:top w:val="none" w:sz="0" w:space="0" w:color="auto"/>
                                                                            <w:left w:val="none" w:sz="0" w:space="0" w:color="auto"/>
                                                                            <w:bottom w:val="none" w:sz="0" w:space="0" w:color="auto"/>
                                                                            <w:right w:val="none" w:sz="0" w:space="0" w:color="auto"/>
                                                                          </w:divBdr>
                                                                          <w:divsChild>
                                                                            <w:div w:id="1780487127">
                                                                              <w:marLeft w:val="0"/>
                                                                              <w:marRight w:val="0"/>
                                                                              <w:marTop w:val="0"/>
                                                                              <w:marBottom w:val="0"/>
                                                                              <w:divBdr>
                                                                                <w:top w:val="none" w:sz="0" w:space="0" w:color="auto"/>
                                                                                <w:left w:val="none" w:sz="0" w:space="0" w:color="auto"/>
                                                                                <w:bottom w:val="none" w:sz="0" w:space="0" w:color="auto"/>
                                                                                <w:right w:val="none" w:sz="0" w:space="0" w:color="auto"/>
                                                                              </w:divBdr>
                                                                              <w:divsChild>
                                                                                <w:div w:id="1780487118">
                                                                                  <w:marLeft w:val="0"/>
                                                                                  <w:marRight w:val="0"/>
                                                                                  <w:marTop w:val="0"/>
                                                                                  <w:marBottom w:val="0"/>
                                                                                  <w:divBdr>
                                                                                    <w:top w:val="none" w:sz="0" w:space="0" w:color="auto"/>
                                                                                    <w:left w:val="none" w:sz="0" w:space="0" w:color="auto"/>
                                                                                    <w:bottom w:val="none" w:sz="0" w:space="0" w:color="auto"/>
                                                                                    <w:right w:val="none" w:sz="0" w:space="0" w:color="auto"/>
                                                                                  </w:divBdr>
                                                                                  <w:divsChild>
                                                                                    <w:div w:id="1780487131">
                                                                                      <w:marLeft w:val="0"/>
                                                                                      <w:marRight w:val="0"/>
                                                                                      <w:marTop w:val="0"/>
                                                                                      <w:marBottom w:val="0"/>
                                                                                      <w:divBdr>
                                                                                        <w:top w:val="none" w:sz="0" w:space="0" w:color="auto"/>
                                                                                        <w:left w:val="none" w:sz="0" w:space="0" w:color="auto"/>
                                                                                        <w:bottom w:val="none" w:sz="0" w:space="0" w:color="auto"/>
                                                                                        <w:right w:val="none" w:sz="0" w:space="0" w:color="auto"/>
                                                                                      </w:divBdr>
                                                                                      <w:divsChild>
                                                                                        <w:div w:id="1780487122">
                                                                                          <w:marLeft w:val="0"/>
                                                                                          <w:marRight w:val="0"/>
                                                                                          <w:marTop w:val="0"/>
                                                                                          <w:marBottom w:val="0"/>
                                                                                          <w:divBdr>
                                                                                            <w:top w:val="none" w:sz="0" w:space="0" w:color="auto"/>
                                                                                            <w:left w:val="none" w:sz="0" w:space="0" w:color="auto"/>
                                                                                            <w:bottom w:val="none" w:sz="0" w:space="0" w:color="auto"/>
                                                                                            <w:right w:val="none" w:sz="0" w:space="0" w:color="auto"/>
                                                                                          </w:divBdr>
                                                                                          <w:divsChild>
                                                                                            <w:div w:id="1780487144">
                                                                                              <w:marLeft w:val="0"/>
                                                                                              <w:marRight w:val="0"/>
                                                                                              <w:marTop w:val="0"/>
                                                                                              <w:marBottom w:val="0"/>
                                                                                              <w:divBdr>
                                                                                                <w:top w:val="none" w:sz="0" w:space="0" w:color="auto"/>
                                                                                                <w:left w:val="none" w:sz="0" w:space="0" w:color="auto"/>
                                                                                                <w:bottom w:val="none" w:sz="0" w:space="0" w:color="auto"/>
                                                                                                <w:right w:val="none" w:sz="0" w:space="0" w:color="auto"/>
                                                                                              </w:divBdr>
                                                                                              <w:divsChild>
                                                                                                <w:div w:id="1780487126">
                                                                                                  <w:marLeft w:val="0"/>
                                                                                                  <w:marRight w:val="0"/>
                                                                                                  <w:marTop w:val="0"/>
                                                                                                  <w:marBottom w:val="0"/>
                                                                                                  <w:divBdr>
                                                                                                    <w:top w:val="none" w:sz="0" w:space="0" w:color="auto"/>
                                                                                                    <w:left w:val="none" w:sz="0" w:space="0" w:color="auto"/>
                                                                                                    <w:bottom w:val="none" w:sz="0" w:space="0" w:color="auto"/>
                                                                                                    <w:right w:val="none" w:sz="0" w:space="0" w:color="auto"/>
                                                                                                  </w:divBdr>
                                                                                                  <w:divsChild>
                                                                                                    <w:div w:id="1780487130">
                                                                                                      <w:marLeft w:val="0"/>
                                                                                                      <w:marRight w:val="0"/>
                                                                                                      <w:marTop w:val="0"/>
                                                                                                      <w:marBottom w:val="0"/>
                                                                                                      <w:divBdr>
                                                                                                        <w:top w:val="none" w:sz="0" w:space="0" w:color="auto"/>
                                                                                                        <w:left w:val="none" w:sz="0" w:space="0" w:color="auto"/>
                                                                                                        <w:bottom w:val="none" w:sz="0" w:space="0" w:color="auto"/>
                                                                                                        <w:right w:val="none" w:sz="0" w:space="0" w:color="auto"/>
                                                                                                      </w:divBdr>
                                                                                                      <w:divsChild>
                                                                                                        <w:div w:id="178048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11</Pages>
  <Words>2672</Words>
  <Characters>20297</Characters>
  <Application>Microsoft Office Word</Application>
  <DocSecurity>0</DocSecurity>
  <Lines>169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Алла</cp:lastModifiedBy>
  <cp:revision>11</cp:revision>
  <cp:lastPrinted>2015-06-22T13:12:00Z</cp:lastPrinted>
  <dcterms:created xsi:type="dcterms:W3CDTF">2015-06-18T13:26:00Z</dcterms:created>
  <dcterms:modified xsi:type="dcterms:W3CDTF">2016-03-22T00:43:00Z</dcterms:modified>
</cp:coreProperties>
</file>