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30" w:rsidRPr="00F12F30" w:rsidRDefault="00F12F30" w:rsidP="00F12F30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организации работы по реализации мероприятий по психолого-педагогической реабилитации или абилитации, предусмотренных индивидуальной программой реабилитации или абилитации ребенка-инвалида в Калининском районе Санкт-Петербурга</w:t>
      </w:r>
    </w:p>
    <w:p w:rsidR="00F12F30" w:rsidRPr="00F12F30" w:rsidRDefault="00F12F30" w:rsidP="00F12F3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640"/>
        <w:gridCol w:w="1739"/>
        <w:gridCol w:w="1737"/>
        <w:gridCol w:w="1570"/>
        <w:gridCol w:w="2659"/>
      </w:tblGrid>
      <w:tr w:rsidR="00F12F30" w:rsidRPr="00F12F30" w:rsidTr="00D41D38">
        <w:tc>
          <w:tcPr>
            <w:tcW w:w="918" w:type="pct"/>
          </w:tcPr>
          <w:p w:rsidR="00F12F30" w:rsidRPr="00F12F30" w:rsidRDefault="00F12F30" w:rsidP="00F12F30">
            <w:pPr>
              <w:tabs>
                <w:tab w:val="left" w:pos="0"/>
              </w:tabs>
              <w:ind w:firstLine="22"/>
              <w:jc w:val="center"/>
              <w:rPr>
                <w:b/>
                <w:sz w:val="24"/>
                <w:szCs w:val="24"/>
              </w:rPr>
            </w:pPr>
            <w:r w:rsidRPr="00F12F30">
              <w:rPr>
                <w:b/>
                <w:sz w:val="24"/>
                <w:szCs w:val="24"/>
              </w:rPr>
              <w:t xml:space="preserve">Наименование учреждения, </w:t>
            </w:r>
            <w:r w:rsidRPr="00F12F30">
              <w:rPr>
                <w:b/>
                <w:sz w:val="24"/>
                <w:szCs w:val="24"/>
              </w:rPr>
              <w:br/>
              <w:t>на базе которого осуществляется прием родителей (законных представителей) детей-инвалидов</w:t>
            </w:r>
          </w:p>
        </w:tc>
        <w:tc>
          <w:tcPr>
            <w:tcW w:w="918" w:type="pct"/>
          </w:tcPr>
          <w:p w:rsidR="00F12F30" w:rsidRPr="00F12F30" w:rsidRDefault="00F12F30" w:rsidP="00F12F30">
            <w:pPr>
              <w:tabs>
                <w:tab w:val="left" w:pos="196"/>
              </w:tabs>
              <w:jc w:val="center"/>
              <w:rPr>
                <w:b/>
                <w:sz w:val="24"/>
                <w:szCs w:val="24"/>
              </w:rPr>
            </w:pPr>
            <w:r w:rsidRPr="00F12F30">
              <w:rPr>
                <w:b/>
                <w:sz w:val="24"/>
                <w:szCs w:val="24"/>
              </w:rPr>
              <w:t xml:space="preserve">Адрес и телефон, </w:t>
            </w:r>
            <w:r w:rsidRPr="00F12F30">
              <w:rPr>
                <w:b/>
                <w:sz w:val="24"/>
                <w:szCs w:val="24"/>
              </w:rPr>
              <w:br/>
              <w:t>e-mail</w:t>
            </w:r>
          </w:p>
          <w:p w:rsidR="00F12F30" w:rsidRPr="00F12F30" w:rsidRDefault="00F12F30" w:rsidP="00F12F30">
            <w:pPr>
              <w:jc w:val="center"/>
              <w:rPr>
                <w:b/>
                <w:sz w:val="24"/>
                <w:szCs w:val="24"/>
              </w:rPr>
            </w:pPr>
            <w:r w:rsidRPr="00F12F30">
              <w:rPr>
                <w:b/>
                <w:sz w:val="24"/>
                <w:szCs w:val="24"/>
              </w:rPr>
              <w:t>для обращений родителей (законных представителей) детей-инвалидов</w:t>
            </w:r>
          </w:p>
        </w:tc>
        <w:tc>
          <w:tcPr>
            <w:tcW w:w="901" w:type="pct"/>
          </w:tcPr>
          <w:p w:rsidR="00F12F30" w:rsidRPr="00F12F30" w:rsidRDefault="00F12F30" w:rsidP="00F12F30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12F30">
              <w:rPr>
                <w:b/>
                <w:sz w:val="24"/>
                <w:szCs w:val="24"/>
              </w:rPr>
              <w:t xml:space="preserve">Дни </w:t>
            </w:r>
            <w:r w:rsidRPr="00F12F30">
              <w:rPr>
                <w:b/>
                <w:sz w:val="24"/>
                <w:szCs w:val="24"/>
              </w:rPr>
              <w:br/>
              <w:t>и часы приема</w:t>
            </w:r>
          </w:p>
        </w:tc>
        <w:tc>
          <w:tcPr>
            <w:tcW w:w="1156" w:type="pct"/>
          </w:tcPr>
          <w:p w:rsidR="00F12F30" w:rsidRPr="00F12F30" w:rsidRDefault="00F12F30" w:rsidP="00F12F30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12F30">
              <w:rPr>
                <w:b/>
                <w:sz w:val="24"/>
                <w:szCs w:val="24"/>
              </w:rPr>
              <w:t>ФИО специалиста, ответственного за составление Перечня мероприятий по психолого-педагогической реабилитации или абилитации детей-инвалидов</w:t>
            </w:r>
          </w:p>
          <w:p w:rsidR="00F12F30" w:rsidRPr="00F12F30" w:rsidRDefault="00F12F30" w:rsidP="00F12F30">
            <w:pPr>
              <w:tabs>
                <w:tab w:val="left" w:pos="709"/>
              </w:tabs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pct"/>
          </w:tcPr>
          <w:p w:rsidR="00F12F30" w:rsidRPr="00F12F30" w:rsidRDefault="00F12F30" w:rsidP="00F12F30">
            <w:pPr>
              <w:tabs>
                <w:tab w:val="left" w:pos="709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F12F30">
              <w:rPr>
                <w:b/>
                <w:sz w:val="24"/>
                <w:szCs w:val="24"/>
              </w:rPr>
              <w:t xml:space="preserve">ФИО специалиста администрации района, ответственного </w:t>
            </w:r>
            <w:r w:rsidRPr="00F12F30">
              <w:rPr>
                <w:b/>
                <w:sz w:val="24"/>
                <w:szCs w:val="24"/>
              </w:rPr>
              <w:br/>
              <w:t xml:space="preserve">за организацию работы </w:t>
            </w:r>
            <w:r w:rsidRPr="00F12F30">
              <w:rPr>
                <w:b/>
                <w:sz w:val="24"/>
                <w:szCs w:val="24"/>
              </w:rPr>
              <w:br/>
              <w:t>с ИПРА детей-инвалидов, телефон, e-mail</w:t>
            </w:r>
          </w:p>
        </w:tc>
      </w:tr>
      <w:tr w:rsidR="00F12F30" w:rsidRPr="00F12F30" w:rsidTr="00D41D38">
        <w:tc>
          <w:tcPr>
            <w:tcW w:w="918" w:type="pct"/>
          </w:tcPr>
          <w:p w:rsidR="00F12F30" w:rsidRPr="00F12F30" w:rsidRDefault="00F12F30" w:rsidP="00F12F30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:rsidR="00F12F30" w:rsidRPr="00F12F30" w:rsidRDefault="00F12F30" w:rsidP="00F12F30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>2</w:t>
            </w:r>
          </w:p>
        </w:tc>
        <w:tc>
          <w:tcPr>
            <w:tcW w:w="901" w:type="pct"/>
          </w:tcPr>
          <w:p w:rsidR="00F12F30" w:rsidRPr="00F12F30" w:rsidRDefault="00F12F30" w:rsidP="00F12F30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</w:tcPr>
          <w:p w:rsidR="00F12F30" w:rsidRPr="00F12F30" w:rsidRDefault="00F12F30" w:rsidP="00F12F30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>4</w:t>
            </w:r>
          </w:p>
        </w:tc>
        <w:tc>
          <w:tcPr>
            <w:tcW w:w="1107" w:type="pct"/>
          </w:tcPr>
          <w:p w:rsidR="00F12F30" w:rsidRPr="00F12F30" w:rsidRDefault="00F12F30" w:rsidP="00F12F30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>5</w:t>
            </w:r>
          </w:p>
        </w:tc>
      </w:tr>
      <w:tr w:rsidR="00F12F30" w:rsidRPr="00F12F30" w:rsidTr="00D41D38">
        <w:tc>
          <w:tcPr>
            <w:tcW w:w="918" w:type="pct"/>
          </w:tcPr>
          <w:p w:rsidR="00F12F30" w:rsidRPr="00F12F30" w:rsidRDefault="00F12F30" w:rsidP="00F12F3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>Государственное бюджетное учреждение дополнительного образования центр психолого-педагогической, медицинской и социальной помощи Калининского района Санкт-Петербурга.</w:t>
            </w:r>
          </w:p>
        </w:tc>
        <w:tc>
          <w:tcPr>
            <w:tcW w:w="918" w:type="pct"/>
          </w:tcPr>
          <w:p w:rsidR="00F12F30" w:rsidRPr="00F12F30" w:rsidRDefault="00F12F30" w:rsidP="00F12F30">
            <w:pPr>
              <w:jc w:val="center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>Гражданский 74 телефон: 533-68-39</w:t>
            </w:r>
          </w:p>
          <w:p w:rsidR="00F12F30" w:rsidRPr="00F12F30" w:rsidRDefault="00F12F30" w:rsidP="00F12F30">
            <w:pPr>
              <w:jc w:val="center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>Эл. почта:</w:t>
            </w:r>
          </w:p>
          <w:p w:rsidR="00F12F30" w:rsidRPr="00F12F30" w:rsidRDefault="00F12F30" w:rsidP="00F12F30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F12F30">
                <w:rPr>
                  <w:sz w:val="24"/>
                  <w:szCs w:val="24"/>
                </w:rPr>
                <w:t>ppmcenter@mail.ru</w:t>
              </w:r>
            </w:hyperlink>
          </w:p>
          <w:p w:rsidR="00F12F30" w:rsidRPr="00F12F30" w:rsidRDefault="00F12F30" w:rsidP="00F12F30">
            <w:pPr>
              <w:jc w:val="center"/>
              <w:rPr>
                <w:sz w:val="24"/>
                <w:szCs w:val="24"/>
              </w:rPr>
            </w:pPr>
          </w:p>
          <w:p w:rsidR="00F12F30" w:rsidRPr="00F12F30" w:rsidRDefault="00F12F30" w:rsidP="00F12F30">
            <w:pPr>
              <w:tabs>
                <w:tab w:val="left" w:pos="709"/>
              </w:tabs>
              <w:ind w:hanging="2"/>
              <w:jc w:val="center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 xml:space="preserve">Консультирование родителей </w:t>
            </w:r>
            <w:r w:rsidRPr="00F12F30">
              <w:rPr>
                <w:sz w:val="24"/>
                <w:szCs w:val="24"/>
              </w:rPr>
              <w:br/>
              <w:t>детей-инвалидов дошкольного возраста:</w:t>
            </w:r>
          </w:p>
          <w:p w:rsidR="00F12F30" w:rsidRPr="00F12F30" w:rsidRDefault="00F12F30" w:rsidP="00F12F30">
            <w:pPr>
              <w:jc w:val="center"/>
              <w:rPr>
                <w:b/>
                <w:sz w:val="24"/>
                <w:szCs w:val="24"/>
              </w:rPr>
            </w:pPr>
            <w:r w:rsidRPr="00F12F30">
              <w:rPr>
                <w:b/>
                <w:sz w:val="24"/>
                <w:szCs w:val="24"/>
              </w:rPr>
              <w:t>8-996-798-46-13</w:t>
            </w:r>
          </w:p>
          <w:p w:rsidR="00F12F30" w:rsidRPr="00F12F30" w:rsidRDefault="00F12F30" w:rsidP="00F12F30">
            <w:pPr>
              <w:tabs>
                <w:tab w:val="left" w:pos="709"/>
              </w:tabs>
              <w:ind w:hanging="2"/>
              <w:jc w:val="center"/>
              <w:rPr>
                <w:sz w:val="24"/>
                <w:szCs w:val="24"/>
              </w:rPr>
            </w:pPr>
          </w:p>
          <w:p w:rsidR="00F12F30" w:rsidRPr="00F12F30" w:rsidRDefault="00F12F30" w:rsidP="00F12F30">
            <w:pPr>
              <w:tabs>
                <w:tab w:val="left" w:pos="709"/>
              </w:tabs>
              <w:ind w:hanging="2"/>
              <w:jc w:val="center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 xml:space="preserve">Консультирование родителей </w:t>
            </w:r>
            <w:r w:rsidRPr="00F12F30">
              <w:rPr>
                <w:sz w:val="24"/>
                <w:szCs w:val="24"/>
              </w:rPr>
              <w:br/>
              <w:t>детей-инвалидов школьного возраста:</w:t>
            </w:r>
          </w:p>
          <w:p w:rsidR="00F12F30" w:rsidRPr="00F12F30" w:rsidRDefault="00F12F30" w:rsidP="00F12F30">
            <w:pPr>
              <w:jc w:val="center"/>
              <w:rPr>
                <w:sz w:val="24"/>
                <w:szCs w:val="24"/>
              </w:rPr>
            </w:pPr>
            <w:r w:rsidRPr="00F12F30">
              <w:rPr>
                <w:b/>
                <w:bCs/>
                <w:sz w:val="24"/>
                <w:szCs w:val="24"/>
              </w:rPr>
              <w:t>8-996-798-46-12</w:t>
            </w:r>
          </w:p>
        </w:tc>
        <w:tc>
          <w:tcPr>
            <w:tcW w:w="901" w:type="pct"/>
          </w:tcPr>
          <w:p w:rsidR="00F12F30" w:rsidRPr="00F12F30" w:rsidRDefault="00F12F30" w:rsidP="00F12F30">
            <w:pPr>
              <w:tabs>
                <w:tab w:val="left" w:pos="709"/>
              </w:tabs>
              <w:ind w:hanging="2"/>
              <w:jc w:val="center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 xml:space="preserve">Консультирование родителей </w:t>
            </w:r>
            <w:r w:rsidRPr="00F12F30">
              <w:rPr>
                <w:sz w:val="24"/>
                <w:szCs w:val="24"/>
              </w:rPr>
              <w:br/>
              <w:t>детей-инвалидов</w:t>
            </w:r>
            <w:r w:rsidRPr="00F12F30">
              <w:rPr>
                <w:sz w:val="24"/>
                <w:szCs w:val="24"/>
              </w:rPr>
              <w:br/>
              <w:t xml:space="preserve"> </w:t>
            </w:r>
            <w:r w:rsidRPr="00F12F30">
              <w:rPr>
                <w:b/>
                <w:sz w:val="24"/>
                <w:szCs w:val="24"/>
              </w:rPr>
              <w:t>дошкольного возраста</w:t>
            </w:r>
            <w:r w:rsidRPr="00F12F30">
              <w:rPr>
                <w:sz w:val="24"/>
                <w:szCs w:val="24"/>
              </w:rPr>
              <w:t>:</w:t>
            </w:r>
          </w:p>
          <w:p w:rsidR="00F12F30" w:rsidRPr="00F12F30" w:rsidRDefault="00F12F30" w:rsidP="00F12F30">
            <w:pPr>
              <w:tabs>
                <w:tab w:val="left" w:pos="709"/>
              </w:tabs>
              <w:ind w:hanging="2"/>
              <w:jc w:val="center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>Вторник:</w:t>
            </w:r>
          </w:p>
          <w:p w:rsidR="00F12F30" w:rsidRPr="00F12F30" w:rsidRDefault="00F12F30" w:rsidP="00F12F30">
            <w:pPr>
              <w:tabs>
                <w:tab w:val="left" w:pos="709"/>
              </w:tabs>
              <w:ind w:hanging="2"/>
              <w:jc w:val="center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>10.00-16.00</w:t>
            </w:r>
          </w:p>
          <w:p w:rsidR="00F12F30" w:rsidRPr="00F12F30" w:rsidRDefault="00F12F30" w:rsidP="00F12F30">
            <w:pPr>
              <w:tabs>
                <w:tab w:val="left" w:pos="709"/>
              </w:tabs>
              <w:ind w:hanging="2"/>
              <w:jc w:val="center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>Среда: 13.00-18.00</w:t>
            </w:r>
          </w:p>
          <w:p w:rsidR="00F12F30" w:rsidRPr="00F12F30" w:rsidRDefault="00F12F30" w:rsidP="00F12F30">
            <w:pPr>
              <w:tabs>
                <w:tab w:val="left" w:pos="709"/>
              </w:tabs>
              <w:ind w:hanging="2"/>
              <w:jc w:val="both"/>
              <w:rPr>
                <w:sz w:val="24"/>
                <w:szCs w:val="24"/>
              </w:rPr>
            </w:pPr>
          </w:p>
          <w:p w:rsidR="00F12F30" w:rsidRPr="00F12F30" w:rsidRDefault="00F12F30" w:rsidP="00F12F30">
            <w:pPr>
              <w:tabs>
                <w:tab w:val="left" w:pos="709"/>
              </w:tabs>
              <w:ind w:hanging="2"/>
              <w:jc w:val="center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 xml:space="preserve">Консультирование родителей </w:t>
            </w:r>
            <w:r w:rsidRPr="00F12F30">
              <w:rPr>
                <w:sz w:val="24"/>
                <w:szCs w:val="24"/>
              </w:rPr>
              <w:br/>
              <w:t>детей-инвалидов</w:t>
            </w:r>
          </w:p>
          <w:p w:rsidR="00F12F30" w:rsidRPr="00F12F30" w:rsidRDefault="00F12F30" w:rsidP="00F12F30">
            <w:pPr>
              <w:tabs>
                <w:tab w:val="left" w:pos="709"/>
              </w:tabs>
              <w:ind w:hanging="2"/>
              <w:jc w:val="center"/>
              <w:rPr>
                <w:sz w:val="24"/>
                <w:szCs w:val="24"/>
              </w:rPr>
            </w:pPr>
            <w:r w:rsidRPr="00F12F30">
              <w:rPr>
                <w:b/>
                <w:sz w:val="24"/>
                <w:szCs w:val="24"/>
              </w:rPr>
              <w:t>школьного возраста</w:t>
            </w:r>
            <w:r w:rsidRPr="00F12F30">
              <w:rPr>
                <w:sz w:val="24"/>
                <w:szCs w:val="24"/>
              </w:rPr>
              <w:t>:</w:t>
            </w:r>
          </w:p>
          <w:p w:rsidR="00F12F30" w:rsidRPr="00F12F30" w:rsidRDefault="00F12F30" w:rsidP="00F12F30">
            <w:pPr>
              <w:tabs>
                <w:tab w:val="left" w:pos="709"/>
              </w:tabs>
              <w:ind w:hanging="2"/>
              <w:jc w:val="center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 xml:space="preserve">Понедельник, четверг: </w:t>
            </w:r>
            <w:r w:rsidRPr="00F12F30">
              <w:rPr>
                <w:sz w:val="24"/>
                <w:szCs w:val="24"/>
              </w:rPr>
              <w:br/>
              <w:t>11.00-18.00</w:t>
            </w:r>
          </w:p>
          <w:p w:rsidR="00F12F30" w:rsidRPr="00F12F30" w:rsidRDefault="00F12F30" w:rsidP="00F12F30">
            <w:pPr>
              <w:tabs>
                <w:tab w:val="left" w:pos="709"/>
              </w:tabs>
              <w:ind w:hanging="2"/>
              <w:jc w:val="both"/>
              <w:rPr>
                <w:sz w:val="24"/>
                <w:szCs w:val="24"/>
              </w:rPr>
            </w:pPr>
          </w:p>
          <w:p w:rsidR="00F12F30" w:rsidRPr="00F12F30" w:rsidRDefault="00F12F30" w:rsidP="00F12F30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F12F30" w:rsidRPr="00F12F30" w:rsidRDefault="00F12F30" w:rsidP="00F12F30">
            <w:pPr>
              <w:jc w:val="center"/>
              <w:rPr>
                <w:b/>
                <w:sz w:val="24"/>
                <w:szCs w:val="24"/>
              </w:rPr>
            </w:pPr>
            <w:r w:rsidRPr="00F12F30">
              <w:rPr>
                <w:b/>
                <w:sz w:val="24"/>
                <w:szCs w:val="24"/>
              </w:rPr>
              <w:t>Селявина</w:t>
            </w:r>
          </w:p>
          <w:p w:rsidR="00F12F30" w:rsidRPr="00F12F30" w:rsidRDefault="00F12F30" w:rsidP="00F12F30">
            <w:pPr>
              <w:jc w:val="center"/>
              <w:rPr>
                <w:b/>
                <w:sz w:val="24"/>
                <w:szCs w:val="24"/>
              </w:rPr>
            </w:pPr>
            <w:r w:rsidRPr="00F12F30">
              <w:rPr>
                <w:b/>
                <w:sz w:val="24"/>
                <w:szCs w:val="24"/>
              </w:rPr>
              <w:t>Ирина</w:t>
            </w:r>
          </w:p>
          <w:p w:rsidR="00F12F30" w:rsidRPr="00F12F30" w:rsidRDefault="00F12F30" w:rsidP="00F12F30">
            <w:pPr>
              <w:jc w:val="center"/>
              <w:rPr>
                <w:sz w:val="24"/>
                <w:szCs w:val="24"/>
              </w:rPr>
            </w:pPr>
            <w:r w:rsidRPr="00F12F30">
              <w:rPr>
                <w:b/>
                <w:sz w:val="24"/>
                <w:szCs w:val="24"/>
              </w:rPr>
              <w:t>Борисовна,</w:t>
            </w:r>
            <w:r w:rsidRPr="00F12F30">
              <w:rPr>
                <w:sz w:val="24"/>
                <w:szCs w:val="24"/>
              </w:rPr>
              <w:t xml:space="preserve"> </w:t>
            </w:r>
          </w:p>
          <w:p w:rsidR="00F12F30" w:rsidRPr="00F12F30" w:rsidRDefault="00F12F30" w:rsidP="00F12F30">
            <w:pPr>
              <w:jc w:val="center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>заместитель руководителя ТПМПК</w:t>
            </w:r>
          </w:p>
          <w:p w:rsidR="00F12F30" w:rsidRPr="00F12F30" w:rsidRDefault="00F12F30" w:rsidP="00F12F30">
            <w:pPr>
              <w:tabs>
                <w:tab w:val="left" w:pos="709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:rsidR="00F12F30" w:rsidRPr="00F12F30" w:rsidRDefault="00F12F30" w:rsidP="00F12F30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12F30">
              <w:rPr>
                <w:b/>
                <w:sz w:val="24"/>
                <w:szCs w:val="24"/>
              </w:rPr>
              <w:t xml:space="preserve">Пахомова </w:t>
            </w:r>
          </w:p>
          <w:p w:rsidR="00F12F30" w:rsidRPr="00F12F30" w:rsidRDefault="00F12F30" w:rsidP="00F12F3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12F30">
              <w:rPr>
                <w:b/>
                <w:sz w:val="24"/>
                <w:szCs w:val="24"/>
              </w:rPr>
              <w:t>Ольга Рихардовна</w:t>
            </w:r>
            <w:r w:rsidRPr="00F12F30">
              <w:rPr>
                <w:sz w:val="24"/>
                <w:szCs w:val="24"/>
              </w:rPr>
              <w:t xml:space="preserve">, </w:t>
            </w:r>
          </w:p>
          <w:p w:rsidR="00F12F30" w:rsidRPr="00F12F30" w:rsidRDefault="00F12F30" w:rsidP="00F12F3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>ведущий специалист отдела образования Калининского района Санкт-Петербурга,</w:t>
            </w:r>
          </w:p>
          <w:p w:rsidR="00F12F30" w:rsidRPr="00F12F30" w:rsidRDefault="00F12F30" w:rsidP="00F12F30">
            <w:pPr>
              <w:tabs>
                <w:tab w:val="left" w:pos="709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12F30" w:rsidRPr="00F12F30" w:rsidRDefault="00F12F30" w:rsidP="00F12F30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12F30">
              <w:rPr>
                <w:b/>
                <w:color w:val="000000"/>
                <w:sz w:val="24"/>
                <w:szCs w:val="24"/>
              </w:rPr>
              <w:t>Телефон:</w:t>
            </w:r>
            <w:r w:rsidRPr="00F12F30">
              <w:rPr>
                <w:b/>
                <w:sz w:val="24"/>
                <w:szCs w:val="24"/>
              </w:rPr>
              <w:t xml:space="preserve"> </w:t>
            </w:r>
          </w:p>
          <w:p w:rsidR="00F12F30" w:rsidRPr="00F12F30" w:rsidRDefault="00F12F30" w:rsidP="00F12F3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</w:rPr>
              <w:t>417-47-54</w:t>
            </w:r>
          </w:p>
          <w:p w:rsidR="00F12F30" w:rsidRPr="00F12F30" w:rsidRDefault="00F12F30" w:rsidP="00F12F30">
            <w:pPr>
              <w:jc w:val="center"/>
              <w:rPr>
                <w:b/>
                <w:sz w:val="24"/>
                <w:szCs w:val="24"/>
              </w:rPr>
            </w:pPr>
            <w:r w:rsidRPr="00F12F30">
              <w:rPr>
                <w:b/>
                <w:sz w:val="24"/>
                <w:szCs w:val="24"/>
              </w:rPr>
              <w:t>Эл. почта:</w:t>
            </w:r>
          </w:p>
          <w:p w:rsidR="00F12F30" w:rsidRPr="00F12F30" w:rsidRDefault="00F12F30" w:rsidP="00F12F30">
            <w:pPr>
              <w:jc w:val="center"/>
              <w:rPr>
                <w:sz w:val="24"/>
                <w:szCs w:val="24"/>
              </w:rPr>
            </w:pPr>
            <w:r w:rsidRPr="00F12F30">
              <w:rPr>
                <w:sz w:val="24"/>
                <w:szCs w:val="24"/>
                <w:lang w:val="en-US"/>
              </w:rPr>
              <w:t>pakhomova</w:t>
            </w:r>
            <w:r w:rsidRPr="00F12F30">
              <w:rPr>
                <w:sz w:val="24"/>
                <w:szCs w:val="24"/>
              </w:rPr>
              <w:t>@</w:t>
            </w:r>
            <w:r w:rsidRPr="00F12F30">
              <w:rPr>
                <w:sz w:val="24"/>
                <w:szCs w:val="24"/>
                <w:lang w:val="en-US"/>
              </w:rPr>
              <w:t>tukalin</w:t>
            </w:r>
            <w:r w:rsidRPr="00F12F30">
              <w:rPr>
                <w:sz w:val="24"/>
                <w:szCs w:val="24"/>
              </w:rPr>
              <w:t>.</w:t>
            </w:r>
            <w:r w:rsidRPr="00F12F30">
              <w:rPr>
                <w:sz w:val="24"/>
                <w:szCs w:val="24"/>
                <w:lang w:val="en-US"/>
              </w:rPr>
              <w:t>gov</w:t>
            </w:r>
            <w:r w:rsidRPr="00F12F30">
              <w:rPr>
                <w:sz w:val="24"/>
                <w:szCs w:val="24"/>
              </w:rPr>
              <w:t>.</w:t>
            </w:r>
            <w:r w:rsidRPr="00F12F30">
              <w:rPr>
                <w:sz w:val="24"/>
                <w:szCs w:val="24"/>
                <w:lang w:val="en-US"/>
              </w:rPr>
              <w:t>spb</w:t>
            </w:r>
            <w:r w:rsidRPr="00F12F30">
              <w:rPr>
                <w:sz w:val="24"/>
                <w:szCs w:val="24"/>
              </w:rPr>
              <w:t>.</w:t>
            </w:r>
            <w:r w:rsidRPr="00F12F30">
              <w:rPr>
                <w:sz w:val="24"/>
                <w:szCs w:val="24"/>
                <w:lang w:val="en-US"/>
              </w:rPr>
              <w:t>ru</w:t>
            </w:r>
          </w:p>
          <w:p w:rsidR="00F12F30" w:rsidRPr="00F12F30" w:rsidRDefault="00F12F30" w:rsidP="00F12F30">
            <w:pPr>
              <w:tabs>
                <w:tab w:val="left" w:pos="709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5D2F5E" w:rsidRDefault="005D2F5E">
      <w:bookmarkStart w:id="0" w:name="_GoBack"/>
      <w:bookmarkEnd w:id="0"/>
    </w:p>
    <w:sectPr w:rsidR="005D2F5E" w:rsidSect="00D75D53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43"/>
    <w:rsid w:val="005D2F5E"/>
    <w:rsid w:val="00E06B43"/>
    <w:rsid w:val="00F1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69E0"/>
  <w15:chartTrackingRefBased/>
  <w15:docId w15:val="{C40243ED-B9C3-4426-A59B-BAD69A56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m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Ольга Рихардовна</dc:creator>
  <cp:keywords/>
  <dc:description/>
  <cp:lastModifiedBy>Пахомова Ольга Рихардовна</cp:lastModifiedBy>
  <cp:revision>2</cp:revision>
  <dcterms:created xsi:type="dcterms:W3CDTF">2020-04-29T07:47:00Z</dcterms:created>
  <dcterms:modified xsi:type="dcterms:W3CDTF">2020-04-29T07:47:00Z</dcterms:modified>
</cp:coreProperties>
</file>