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C7" w:rsidRDefault="00886444" w:rsidP="00A809DC">
      <w:pPr>
        <w:pStyle w:val="a3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2FEC65B4" wp14:editId="1B067C5D">
            <wp:simplePos x="0" y="0"/>
            <wp:positionH relativeFrom="column">
              <wp:posOffset>-1070610</wp:posOffset>
            </wp:positionH>
            <wp:positionV relativeFrom="paragraph">
              <wp:posOffset>-720725</wp:posOffset>
            </wp:positionV>
            <wp:extent cx="7553325" cy="11058525"/>
            <wp:effectExtent l="0" t="0" r="0" b="0"/>
            <wp:wrapNone/>
            <wp:docPr id="1" name="Рисунок 1" descr="C:\Users\user\Desktop\Чистякова новый\коррупция\2015-2016\локальные акты на сайт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стякова новый\коррупция\2015-2016\локальные акты на сайте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5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3C7" w:rsidRDefault="00A023C7" w:rsidP="00A809DC">
      <w:pPr>
        <w:pStyle w:val="a3"/>
        <w:rPr>
          <w:rFonts w:ascii="Times New Roman" w:hAnsi="Times New Roman"/>
          <w:b/>
          <w:sz w:val="24"/>
          <w:lang w:eastAsia="ru-RU"/>
        </w:rPr>
      </w:pPr>
    </w:p>
    <w:p w:rsidR="00A809DC" w:rsidRPr="00936298" w:rsidRDefault="00A809DC" w:rsidP="00A809D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86444" w:rsidRDefault="00886444" w:rsidP="00A809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86444" w:rsidRDefault="00886444" w:rsidP="0088644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86444" w:rsidRDefault="00886444" w:rsidP="0088644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86444" w:rsidRDefault="00886444" w:rsidP="0088644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86444" w:rsidRDefault="00886444" w:rsidP="0088644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br/>
      </w:r>
    </w:p>
    <w:p w:rsidR="00936298" w:rsidRPr="00B63851" w:rsidRDefault="00936298" w:rsidP="00B6385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63851">
        <w:rPr>
          <w:rFonts w:ascii="Times New Roman" w:hAnsi="Times New Roman"/>
          <w:color w:val="000000"/>
          <w:sz w:val="24"/>
          <w:szCs w:val="24"/>
        </w:rPr>
        <w:t xml:space="preserve">организации выявления и устранения в </w:t>
      </w:r>
      <w:r w:rsidRPr="00B63851">
        <w:rPr>
          <w:rFonts w:ascii="Times New Roman" w:hAnsi="Times New Roman"/>
          <w:sz w:val="24"/>
          <w:szCs w:val="24"/>
        </w:rPr>
        <w:t xml:space="preserve">ГУ причин и условий, порождающих коррупцию; </w:t>
      </w:r>
    </w:p>
    <w:p w:rsidR="00936298" w:rsidRPr="00B63851" w:rsidRDefault="00936298" w:rsidP="00B6385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63851">
        <w:rPr>
          <w:rFonts w:ascii="Times New Roman" w:hAnsi="Times New Roman"/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936298" w:rsidRPr="00B63851" w:rsidRDefault="00936298" w:rsidP="00B6385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63851">
        <w:rPr>
          <w:rFonts w:ascii="Times New Roman" w:hAnsi="Times New Roman"/>
          <w:sz w:val="24"/>
          <w:szCs w:val="24"/>
        </w:rPr>
        <w:t>участия в пределах своих полномочий в реализации мероприятий, направленных на</w:t>
      </w:r>
      <w:r w:rsidR="00B63851" w:rsidRPr="00B63851">
        <w:rPr>
          <w:rFonts w:ascii="Times New Roman" w:hAnsi="Times New Roman"/>
          <w:sz w:val="24"/>
          <w:szCs w:val="24"/>
        </w:rPr>
        <w:t xml:space="preserve"> противодействие коррупции в ГУ.</w:t>
      </w:r>
    </w:p>
    <w:p w:rsidR="00886444" w:rsidRDefault="00886444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444" w:rsidRDefault="00886444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444" w:rsidRDefault="00886444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444" w:rsidRDefault="00886444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444" w:rsidRDefault="00886444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444" w:rsidRDefault="00886444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444" w:rsidRDefault="00886444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444" w:rsidRDefault="00886444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444" w:rsidRDefault="00886444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444" w:rsidRDefault="00886444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444" w:rsidRDefault="00886444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444" w:rsidRDefault="00886444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444" w:rsidRDefault="00886444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444" w:rsidRDefault="00886444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444" w:rsidRDefault="00886444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444" w:rsidRDefault="00886444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444" w:rsidRDefault="00886444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6444" w:rsidRDefault="00886444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23C7" w:rsidRPr="00A023C7" w:rsidRDefault="00A023C7" w:rsidP="00886444">
      <w:pPr>
        <w:pStyle w:val="a4"/>
        <w:shd w:val="clear" w:color="auto" w:fill="FFFFFF"/>
        <w:ind w:left="14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023C7">
        <w:rPr>
          <w:rFonts w:ascii="Times New Roman" w:hAnsi="Times New Roman"/>
          <w:sz w:val="24"/>
        </w:rPr>
        <w:lastRenderedPageBreak/>
        <w:t>деятельности комиссии по противодействию коррупции</w:t>
      </w:r>
      <w:r>
        <w:rPr>
          <w:rFonts w:ascii="Times New Roman" w:hAnsi="Times New Roman"/>
          <w:sz w:val="24"/>
        </w:rPr>
        <w:t xml:space="preserve"> </w:t>
      </w:r>
      <w:r w:rsidRPr="00A023C7">
        <w:rPr>
          <w:rFonts w:ascii="Times New Roman" w:hAnsi="Times New Roman"/>
          <w:sz w:val="24"/>
        </w:rPr>
        <w:t>в государственном учреждении Санкт-Петербурга (государственном унитарном предприятии Санкт-Петербурга), подведомственном исполнительному орга</w:t>
      </w:r>
      <w:r>
        <w:rPr>
          <w:rFonts w:ascii="Times New Roman" w:hAnsi="Times New Roman"/>
          <w:sz w:val="24"/>
        </w:rPr>
        <w:t xml:space="preserve">ну </w:t>
      </w:r>
      <w:r w:rsidRPr="00A023C7">
        <w:rPr>
          <w:rFonts w:ascii="Times New Roman" w:hAnsi="Times New Roman"/>
          <w:sz w:val="24"/>
        </w:rPr>
        <w:t>государственной власти Санкт-Петербурга</w:t>
      </w:r>
      <w:r>
        <w:rPr>
          <w:rFonts w:ascii="Times New Roman" w:hAnsi="Times New Roman"/>
          <w:sz w:val="24"/>
        </w:rPr>
        <w:t>»;</w:t>
      </w:r>
    </w:p>
    <w:p w:rsidR="00936298" w:rsidRPr="00A023C7" w:rsidRDefault="00936298" w:rsidP="00B63851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23C7">
        <w:rPr>
          <w:rFonts w:ascii="Times New Roman" w:hAnsi="Times New Roman"/>
          <w:color w:val="000000"/>
          <w:sz w:val="24"/>
          <w:szCs w:val="24"/>
        </w:rPr>
        <w:t xml:space="preserve">правовыми актами </w:t>
      </w:r>
      <w:r w:rsidR="003A2AA1" w:rsidRPr="00A023C7">
        <w:rPr>
          <w:rFonts w:ascii="Times New Roman" w:hAnsi="Times New Roman"/>
          <w:sz w:val="24"/>
          <w:szCs w:val="24"/>
        </w:rPr>
        <w:t xml:space="preserve">исполнительного органа государственной власти Санкт-Петербурга (далее - </w:t>
      </w:r>
      <w:r w:rsidRPr="00A023C7">
        <w:rPr>
          <w:rFonts w:ascii="Times New Roman" w:hAnsi="Times New Roman"/>
          <w:color w:val="000000"/>
          <w:sz w:val="24"/>
          <w:szCs w:val="24"/>
        </w:rPr>
        <w:t>ИОГВ, в ведении которого находится ГУ, методическими рекомендациями и правовыми актами Комитета по вопросам законности, правопорядка и безопасности (далее – Комитет), иных ИОГВ, уполномоченных на решение задач в сфере реализации антикоррупционной политики;</w:t>
      </w:r>
    </w:p>
    <w:p w:rsidR="00936298" w:rsidRPr="00B63851" w:rsidRDefault="00936298" w:rsidP="00B63851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63851">
        <w:rPr>
          <w:rFonts w:ascii="Times New Roman" w:hAnsi="Times New Roman"/>
          <w:color w:val="000000"/>
          <w:sz w:val="24"/>
          <w:szCs w:val="24"/>
        </w:rPr>
        <w:t xml:space="preserve">поручениями Губернатора Санкт-Петербурга, вице-губернатора Санкт-Петербурга – руководителя Администрации Губернатора Санкт-Петербурга, </w:t>
      </w:r>
      <w:r w:rsidR="00FF6F0A">
        <w:rPr>
          <w:rFonts w:ascii="Times New Roman" w:hAnsi="Times New Roman"/>
          <w:color w:val="000000"/>
          <w:sz w:val="24"/>
          <w:szCs w:val="24"/>
        </w:rPr>
        <w:t xml:space="preserve">вице-губернатора </w:t>
      </w:r>
      <w:r w:rsidRPr="00B63851">
        <w:rPr>
          <w:rFonts w:ascii="Times New Roman" w:hAnsi="Times New Roman"/>
          <w:color w:val="000000"/>
          <w:sz w:val="24"/>
          <w:szCs w:val="24"/>
        </w:rPr>
        <w:t>Санкт-Петербурга, координирующего и контролирующего деятельность ИОГВ, поручениями и указаниями руководителя ИОГВ.</w:t>
      </w:r>
    </w:p>
    <w:p w:rsidR="00936298" w:rsidRPr="00936298" w:rsidRDefault="00936298" w:rsidP="0093629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color w:val="000000"/>
          <w:sz w:val="24"/>
          <w:szCs w:val="24"/>
        </w:rPr>
        <w:t xml:space="preserve">1.5. </w:t>
      </w:r>
      <w:r w:rsidRPr="00936298">
        <w:rPr>
          <w:rFonts w:ascii="Times New Roman" w:hAnsi="Times New Roman"/>
          <w:sz w:val="24"/>
          <w:szCs w:val="24"/>
        </w:rPr>
        <w:t xml:space="preserve">Комиссия осуществляет свою деятельность во взаимодействии с ИОГВ, </w:t>
      </w:r>
      <w:r w:rsidR="003A2AA1">
        <w:rPr>
          <w:rFonts w:ascii="Times New Roman" w:hAnsi="Times New Roman"/>
          <w:sz w:val="24"/>
          <w:szCs w:val="24"/>
        </w:rPr>
        <w:t xml:space="preserve">в ведении которого находится ГУ, </w:t>
      </w:r>
      <w:r w:rsidRPr="00936298">
        <w:rPr>
          <w:rFonts w:ascii="Times New Roman" w:hAnsi="Times New Roman"/>
          <w:sz w:val="24"/>
          <w:szCs w:val="24"/>
        </w:rPr>
        <w:t xml:space="preserve">органами прокуратуры и правоохранительными органами (при необходимости), </w:t>
      </w:r>
      <w:r w:rsidRPr="00936298">
        <w:rPr>
          <w:rFonts w:ascii="Times New Roman" w:hAnsi="Times New Roman"/>
          <w:color w:val="000000"/>
          <w:sz w:val="24"/>
          <w:szCs w:val="24"/>
        </w:rPr>
        <w:t>институтами гражданского общества,</w:t>
      </w:r>
      <w:r w:rsidRPr="00936298">
        <w:rPr>
          <w:rFonts w:ascii="Times New Roman" w:hAnsi="Times New Roman"/>
          <w:sz w:val="24"/>
          <w:szCs w:val="24"/>
        </w:rPr>
        <w:t xml:space="preserve"> общественностью.</w:t>
      </w:r>
    </w:p>
    <w:p w:rsidR="00936298" w:rsidRPr="00936298" w:rsidRDefault="00936298" w:rsidP="0093629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 xml:space="preserve">1.6. В состав комиссии входят руководители подразделений и иные должностные лица (работники) ГУ, представитель ИОГВ, </w:t>
      </w:r>
      <w:r w:rsidR="003A2AA1">
        <w:rPr>
          <w:rFonts w:ascii="Times New Roman" w:hAnsi="Times New Roman"/>
          <w:sz w:val="24"/>
          <w:szCs w:val="24"/>
        </w:rPr>
        <w:t>в ведении которого находится ГУ.</w:t>
      </w:r>
    </w:p>
    <w:p w:rsidR="00936298" w:rsidRPr="00936298" w:rsidRDefault="00936298" w:rsidP="0093629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color w:val="000000"/>
          <w:sz w:val="24"/>
          <w:szCs w:val="24"/>
        </w:rPr>
        <w:t xml:space="preserve">По решению руководителя </w:t>
      </w:r>
      <w:r w:rsidRPr="00936298">
        <w:rPr>
          <w:rFonts w:ascii="Times New Roman" w:hAnsi="Times New Roman"/>
          <w:sz w:val="24"/>
          <w:szCs w:val="24"/>
        </w:rPr>
        <w:t xml:space="preserve">ГУ </w:t>
      </w:r>
      <w:r w:rsidRPr="00936298">
        <w:rPr>
          <w:rFonts w:ascii="Times New Roman" w:hAnsi="Times New Roman"/>
          <w:color w:val="000000"/>
          <w:sz w:val="24"/>
          <w:szCs w:val="24"/>
        </w:rPr>
        <w:t xml:space="preserve">в состав комиссии могут быть включены представители иных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</w:t>
      </w:r>
      <w:r w:rsidRPr="00936298">
        <w:rPr>
          <w:rFonts w:ascii="Times New Roman" w:hAnsi="Times New Roman"/>
          <w:sz w:val="24"/>
          <w:szCs w:val="24"/>
        </w:rPr>
        <w:t xml:space="preserve">общественности. </w:t>
      </w:r>
    </w:p>
    <w:p w:rsidR="00936298" w:rsidRPr="003A2AA1" w:rsidRDefault="00936298" w:rsidP="003A2AA1">
      <w:pPr>
        <w:outlineLvl w:val="1"/>
        <w:rPr>
          <w:rFonts w:ascii="Times New Roman" w:hAnsi="Times New Roman"/>
          <w:b/>
          <w:sz w:val="28"/>
          <w:szCs w:val="24"/>
          <w:u w:val="single"/>
        </w:rPr>
      </w:pPr>
      <w:r w:rsidRPr="003A2AA1">
        <w:rPr>
          <w:rFonts w:ascii="Times New Roman" w:hAnsi="Times New Roman"/>
          <w:b/>
          <w:sz w:val="28"/>
          <w:szCs w:val="24"/>
          <w:u w:val="single"/>
        </w:rPr>
        <w:t>2. Задачи комиссии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Задачами комиссии являются: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2.1. Участие в реализации государственной политики в области</w:t>
      </w:r>
      <w:r w:rsidR="003A2AA1">
        <w:rPr>
          <w:rFonts w:ascii="Times New Roman" w:hAnsi="Times New Roman"/>
          <w:sz w:val="24"/>
          <w:szCs w:val="24"/>
        </w:rPr>
        <w:t xml:space="preserve"> противодействия коррупции в ГУ.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2.2. Устранение (минимизация) коррупционных проявлений в деятельности ГУ</w:t>
      </w:r>
      <w:r w:rsidR="003A2AA1">
        <w:rPr>
          <w:rFonts w:ascii="Times New Roman" w:hAnsi="Times New Roman"/>
          <w:sz w:val="24"/>
          <w:szCs w:val="24"/>
        </w:rPr>
        <w:t>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 xml:space="preserve">2.3. Координация в рамках своей компетенции деятельности подразделений и </w:t>
      </w:r>
      <w:r w:rsidR="003A2AA1">
        <w:rPr>
          <w:rFonts w:ascii="Times New Roman" w:hAnsi="Times New Roman"/>
          <w:sz w:val="24"/>
          <w:szCs w:val="24"/>
        </w:rPr>
        <w:t xml:space="preserve">должностных лиц (работников) ГУ, </w:t>
      </w:r>
      <w:r w:rsidRPr="00936298">
        <w:rPr>
          <w:rFonts w:ascii="Times New Roman" w:hAnsi="Times New Roman"/>
          <w:sz w:val="24"/>
          <w:szCs w:val="24"/>
        </w:rPr>
        <w:t xml:space="preserve">иных </w:t>
      </w:r>
      <w:r w:rsidRPr="00936298">
        <w:rPr>
          <w:rFonts w:ascii="Times New Roman" w:hAnsi="Times New Roman"/>
          <w:color w:val="000000"/>
          <w:sz w:val="24"/>
          <w:szCs w:val="24"/>
        </w:rPr>
        <w:t xml:space="preserve">субъектов системы противодействия коррупции по реализации антикоррупционной политики в </w:t>
      </w:r>
      <w:r w:rsidR="003A2AA1">
        <w:rPr>
          <w:rFonts w:ascii="Times New Roman" w:hAnsi="Times New Roman"/>
          <w:sz w:val="24"/>
          <w:szCs w:val="24"/>
        </w:rPr>
        <w:t>ГУ</w:t>
      </w:r>
      <w:r w:rsidRPr="00936298">
        <w:rPr>
          <w:rFonts w:ascii="Times New Roman" w:hAnsi="Times New Roman"/>
          <w:color w:val="000000"/>
          <w:sz w:val="24"/>
          <w:szCs w:val="24"/>
        </w:rPr>
        <w:t>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2.4. Предварительное (до внесения на рассмотрение руководителя ГУ) рассмотрение проектов правовых актов и планирующих документов ГУ в сфере противодействия коррупции (при необходимости).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9362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36298">
        <w:rPr>
          <w:rFonts w:ascii="Times New Roman" w:hAnsi="Times New Roman"/>
          <w:sz w:val="24"/>
          <w:szCs w:val="24"/>
        </w:rPr>
        <w:t xml:space="preserve"> реализацией мероприятий, предусмотренных планами</w:t>
      </w:r>
      <w:r w:rsidR="003A2AA1">
        <w:rPr>
          <w:rFonts w:ascii="Times New Roman" w:hAnsi="Times New Roman"/>
          <w:sz w:val="24"/>
          <w:szCs w:val="24"/>
        </w:rPr>
        <w:t xml:space="preserve"> противодействия коррупции в ГУ.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2AA1" w:rsidRPr="00936298" w:rsidRDefault="003A2AA1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6298" w:rsidRPr="003A2AA1" w:rsidRDefault="00936298" w:rsidP="003A2AA1">
      <w:pPr>
        <w:outlineLvl w:val="1"/>
        <w:rPr>
          <w:rFonts w:ascii="Times New Roman" w:hAnsi="Times New Roman"/>
          <w:b/>
          <w:sz w:val="28"/>
          <w:szCs w:val="24"/>
          <w:u w:val="single"/>
        </w:rPr>
      </w:pPr>
      <w:r w:rsidRPr="003A2AA1">
        <w:rPr>
          <w:rFonts w:ascii="Times New Roman" w:hAnsi="Times New Roman"/>
          <w:b/>
          <w:sz w:val="28"/>
          <w:szCs w:val="24"/>
          <w:u w:val="single"/>
        </w:rPr>
        <w:t>3. Направления деятельности комиссии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Основными направлениями деятельности комиссии являются: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 xml:space="preserve">3.1. Осуществление координации деятельности </w:t>
      </w:r>
      <w:r w:rsidRPr="00936298">
        <w:rPr>
          <w:rFonts w:ascii="Times New Roman" w:hAnsi="Times New Roman"/>
          <w:color w:val="000000"/>
          <w:sz w:val="24"/>
          <w:szCs w:val="24"/>
        </w:rPr>
        <w:t xml:space="preserve">по реализации антикоррупционной политики в </w:t>
      </w:r>
      <w:r w:rsidR="00863609">
        <w:rPr>
          <w:rFonts w:ascii="Times New Roman" w:hAnsi="Times New Roman"/>
          <w:sz w:val="24"/>
          <w:szCs w:val="24"/>
        </w:rPr>
        <w:t>ГУ</w:t>
      </w:r>
      <w:r w:rsidRPr="00936298">
        <w:rPr>
          <w:rFonts w:ascii="Times New Roman" w:hAnsi="Times New Roman"/>
          <w:color w:val="000000"/>
          <w:sz w:val="24"/>
          <w:szCs w:val="24"/>
        </w:rPr>
        <w:t>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 xml:space="preserve">3.2. Анализ коррупционных рисков, выявление причин и условий, способствующих совершению коррупционных правонарушений в </w:t>
      </w:r>
      <w:r w:rsidR="00863609">
        <w:rPr>
          <w:rFonts w:ascii="Times New Roman" w:hAnsi="Times New Roman"/>
          <w:sz w:val="24"/>
          <w:szCs w:val="24"/>
        </w:rPr>
        <w:t xml:space="preserve">ГУ, </w:t>
      </w:r>
      <w:r w:rsidRPr="00936298">
        <w:rPr>
          <w:rFonts w:ascii="Times New Roman" w:hAnsi="Times New Roman"/>
          <w:sz w:val="24"/>
          <w:szCs w:val="24"/>
        </w:rPr>
        <w:t>и подготовка предложений по их устранению.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3.3. Организация антикоррупционного мониторинга в ИОГВ и рассмотрение его результатов.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3.4.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</w:t>
      </w:r>
      <w:r w:rsidR="00863609">
        <w:rPr>
          <w:rFonts w:ascii="Times New Roman" w:hAnsi="Times New Roman"/>
          <w:sz w:val="24"/>
          <w:szCs w:val="24"/>
        </w:rPr>
        <w:t>вонарушениях в ГУ</w:t>
      </w:r>
      <w:r w:rsidRPr="00936298">
        <w:rPr>
          <w:rFonts w:ascii="Times New Roman" w:hAnsi="Times New Roman"/>
          <w:sz w:val="24"/>
          <w:szCs w:val="24"/>
        </w:rPr>
        <w:t>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3.5. Рассмотрение в рамках своей компетенции поступивших в ИОГВ уведомлений о результатах выездных проверок деятельности ИОГВ по выполнению программ противодействия коррупции и выявленных нарушениях (недостатках), выработка мер по устранению нарушений (недостатков), выяв</w:t>
      </w:r>
      <w:r w:rsidR="00863609">
        <w:rPr>
          <w:rFonts w:ascii="Times New Roman" w:hAnsi="Times New Roman"/>
          <w:sz w:val="24"/>
          <w:szCs w:val="24"/>
        </w:rPr>
        <w:t xml:space="preserve">ленных в процессе проверок в ГУ, </w:t>
      </w:r>
      <w:r w:rsidRPr="00936298">
        <w:rPr>
          <w:rFonts w:ascii="Times New Roman" w:hAnsi="Times New Roman"/>
          <w:sz w:val="24"/>
          <w:szCs w:val="24"/>
        </w:rPr>
        <w:t>и учету рекомендаций, данных в ходе выездных проверок.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3.6. Рассмотрение в рамках своей компетенции поступивших в ГУ (ИОГВ) актов прокурорского реагирования и принятие мер по устранению выявленных нарушений в сфере противодействия коррупции.</w:t>
      </w:r>
    </w:p>
    <w:p w:rsidR="00863609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3.7. Разработка и организация осуществления комплекса дополнительных мер по реализации антикоррупционной политики с внесением изменений в планы противодействия коррупции в ГУ при выявлении органами прокуратуры, правоохранительными и контролирующими органами коррупц</w:t>
      </w:r>
      <w:r w:rsidR="00863609">
        <w:rPr>
          <w:rFonts w:ascii="Times New Roman" w:hAnsi="Times New Roman"/>
          <w:sz w:val="24"/>
          <w:szCs w:val="24"/>
        </w:rPr>
        <w:t>ионных правонарушений в ГУ.</w:t>
      </w:r>
    </w:p>
    <w:p w:rsidR="00936298" w:rsidRPr="00936298" w:rsidRDefault="00863609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936298" w:rsidRPr="00936298">
        <w:rPr>
          <w:rFonts w:ascii="Times New Roman" w:hAnsi="Times New Roman"/>
          <w:sz w:val="24"/>
          <w:szCs w:val="24"/>
        </w:rPr>
        <w:t>. Реализация антикоррупционной политики в сфере учета и использования государственного имущества Санкт-Петербурга и при использовании ГУ средств бюджета Санкт-Петербурга, в том числе:</w:t>
      </w:r>
    </w:p>
    <w:p w:rsidR="00936298" w:rsidRPr="00863609" w:rsidRDefault="00936298" w:rsidP="0086360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63609">
        <w:rPr>
          <w:rFonts w:ascii="Times New Roman" w:hAnsi="Times New Roman"/>
          <w:sz w:val="24"/>
          <w:szCs w:val="24"/>
        </w:rPr>
        <w:t>рассмотрение в рамках своей компетенции поступивших в ГУ (ИОГВ) актов проверок (ревизий) основной и финансово-хозяйственной деятельности, проведенных ИОГВ и другими государственными органами, наделенными контрольными полномочиями, и выработка мер по устранению выявленных нарушений;</w:t>
      </w:r>
    </w:p>
    <w:p w:rsidR="00936298" w:rsidRPr="00863609" w:rsidRDefault="00936298" w:rsidP="0086360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63609">
        <w:rPr>
          <w:rFonts w:ascii="Times New Roman" w:hAnsi="Times New Roman"/>
          <w:sz w:val="24"/>
          <w:szCs w:val="24"/>
        </w:rPr>
        <w:lastRenderedPageBreak/>
        <w:t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ГУ;</w:t>
      </w:r>
    </w:p>
    <w:p w:rsidR="00936298" w:rsidRPr="00863609" w:rsidRDefault="00936298" w:rsidP="0086360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63609">
        <w:rPr>
          <w:rFonts w:ascii="Times New Roman" w:hAnsi="Times New Roman"/>
          <w:sz w:val="24"/>
          <w:szCs w:val="24"/>
        </w:rPr>
        <w:t xml:space="preserve">мониторинг распределения средств, полученных ГУ </w:t>
      </w:r>
      <w:r w:rsidR="000429DA">
        <w:rPr>
          <w:rFonts w:ascii="Times New Roman" w:hAnsi="Times New Roman"/>
          <w:sz w:val="24"/>
          <w:szCs w:val="24"/>
        </w:rPr>
        <w:t>за предоставление платных услуг.</w:t>
      </w:r>
    </w:p>
    <w:p w:rsidR="00936298" w:rsidRPr="00936298" w:rsidRDefault="000429DA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936298" w:rsidRPr="00936298">
        <w:rPr>
          <w:rFonts w:ascii="Times New Roman" w:hAnsi="Times New Roman"/>
          <w:sz w:val="24"/>
          <w:szCs w:val="24"/>
        </w:rPr>
        <w:t>. Организация антикоррупцио</w:t>
      </w:r>
      <w:r>
        <w:rPr>
          <w:rFonts w:ascii="Times New Roman" w:hAnsi="Times New Roman"/>
          <w:sz w:val="24"/>
          <w:szCs w:val="24"/>
        </w:rPr>
        <w:t>нного образования работников ГУ.</w:t>
      </w:r>
    </w:p>
    <w:p w:rsidR="00936298" w:rsidRPr="00936298" w:rsidRDefault="000429DA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936298" w:rsidRPr="00936298">
        <w:rPr>
          <w:rFonts w:ascii="Times New Roman" w:hAnsi="Times New Roman"/>
          <w:sz w:val="24"/>
          <w:szCs w:val="24"/>
        </w:rPr>
        <w:t xml:space="preserve">. Подведение итогов работы по противодействию коррупции в </w:t>
      </w:r>
      <w:r>
        <w:rPr>
          <w:rFonts w:ascii="Times New Roman" w:hAnsi="Times New Roman"/>
          <w:sz w:val="24"/>
          <w:szCs w:val="24"/>
        </w:rPr>
        <w:t>ГУ.</w:t>
      </w:r>
    </w:p>
    <w:p w:rsidR="00936298" w:rsidRPr="000429DA" w:rsidRDefault="00936298" w:rsidP="000429DA">
      <w:pPr>
        <w:outlineLvl w:val="1"/>
        <w:rPr>
          <w:rFonts w:ascii="Times New Roman" w:hAnsi="Times New Roman"/>
          <w:b/>
          <w:sz w:val="28"/>
          <w:szCs w:val="24"/>
          <w:u w:val="single"/>
        </w:rPr>
      </w:pPr>
      <w:r w:rsidRPr="000429DA">
        <w:rPr>
          <w:rFonts w:ascii="Times New Roman" w:hAnsi="Times New Roman"/>
          <w:b/>
          <w:sz w:val="28"/>
          <w:szCs w:val="24"/>
          <w:u w:val="single"/>
        </w:rPr>
        <w:t>4. Полномочия комиссии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 xml:space="preserve">4.1. Принимать в пределах своей компетенции решения, необходимые для организации и координации деятельности </w:t>
      </w:r>
      <w:r w:rsidRPr="00936298">
        <w:rPr>
          <w:rFonts w:ascii="Times New Roman" w:hAnsi="Times New Roman"/>
          <w:color w:val="000000"/>
          <w:sz w:val="24"/>
          <w:szCs w:val="24"/>
        </w:rPr>
        <w:t>по реализации антикоррупционной политики</w:t>
      </w:r>
      <w:r w:rsidRPr="00936298">
        <w:rPr>
          <w:rFonts w:ascii="Times New Roman" w:hAnsi="Times New Roman"/>
          <w:sz w:val="24"/>
          <w:szCs w:val="24"/>
        </w:rPr>
        <w:t xml:space="preserve"> подразделений и </w:t>
      </w:r>
      <w:r w:rsidR="000429DA">
        <w:rPr>
          <w:rFonts w:ascii="Times New Roman" w:hAnsi="Times New Roman"/>
          <w:sz w:val="24"/>
          <w:szCs w:val="24"/>
        </w:rPr>
        <w:t>должностных лиц (работников) ГУ.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4.2. Приглашать для участия в заседаниях комиссии руководителей подразделений и работников ГУ, а также (по согласованию) должностных лиц ИОГВ, представителей органов прокуратуры, других государственных органов, органов местного самоуправления внутригородских муниципальных образований Санкт-Петербурга,</w:t>
      </w:r>
      <w:r w:rsidRPr="00936298">
        <w:rPr>
          <w:rFonts w:ascii="Times New Roman" w:hAnsi="Times New Roman"/>
          <w:color w:val="000000"/>
          <w:sz w:val="24"/>
          <w:szCs w:val="24"/>
        </w:rPr>
        <w:t xml:space="preserve"> институтов гражданского общества,</w:t>
      </w:r>
      <w:r w:rsidRPr="00936298">
        <w:rPr>
          <w:rFonts w:ascii="Times New Roman" w:hAnsi="Times New Roman"/>
          <w:sz w:val="24"/>
          <w:szCs w:val="24"/>
        </w:rPr>
        <w:t xml:space="preserve"> общественности.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 xml:space="preserve">4.3. Заслушивать доклады и отчеты членов комиссии, отчеты должностных лиц </w:t>
      </w:r>
      <w:r w:rsidR="000429DA">
        <w:rPr>
          <w:rFonts w:ascii="Times New Roman" w:hAnsi="Times New Roman"/>
          <w:sz w:val="24"/>
          <w:szCs w:val="24"/>
        </w:rPr>
        <w:t>(работников) ГУ</w:t>
      </w:r>
      <w:r w:rsidRPr="00936298">
        <w:rPr>
          <w:rFonts w:ascii="Times New Roman" w:hAnsi="Times New Roman"/>
          <w:sz w:val="24"/>
          <w:szCs w:val="24"/>
        </w:rPr>
        <w:t xml:space="preserve">, в том числе о выполнении решений комиссии, информацию представителей других государственных </w:t>
      </w:r>
      <w:proofErr w:type="spellStart"/>
      <w:r w:rsidRPr="00936298">
        <w:rPr>
          <w:rFonts w:ascii="Times New Roman" w:hAnsi="Times New Roman"/>
          <w:sz w:val="24"/>
          <w:szCs w:val="24"/>
        </w:rPr>
        <w:t>органов</w:t>
      </w:r>
      <w:proofErr w:type="gramStart"/>
      <w:r w:rsidRPr="00936298">
        <w:rPr>
          <w:rFonts w:ascii="Times New Roman" w:hAnsi="Times New Roman"/>
          <w:sz w:val="24"/>
          <w:szCs w:val="24"/>
        </w:rPr>
        <w:t>,о</w:t>
      </w:r>
      <w:proofErr w:type="gramEnd"/>
      <w:r w:rsidRPr="00936298">
        <w:rPr>
          <w:rFonts w:ascii="Times New Roman" w:hAnsi="Times New Roman"/>
          <w:sz w:val="24"/>
          <w:szCs w:val="24"/>
        </w:rPr>
        <w:t>рганов</w:t>
      </w:r>
      <w:proofErr w:type="spellEnd"/>
      <w:r w:rsidRPr="00936298">
        <w:rPr>
          <w:rFonts w:ascii="Times New Roman" w:hAnsi="Times New Roman"/>
          <w:sz w:val="24"/>
          <w:szCs w:val="24"/>
        </w:rPr>
        <w:t xml:space="preserve"> местного самоуправления внутригородских муниципальных образований Санкт-Петербурга,</w:t>
      </w:r>
      <w:r w:rsidRPr="00936298">
        <w:rPr>
          <w:rFonts w:ascii="Times New Roman" w:hAnsi="Times New Roman"/>
          <w:color w:val="000000"/>
          <w:sz w:val="24"/>
          <w:szCs w:val="24"/>
        </w:rPr>
        <w:t xml:space="preserve"> институтов гражданского общества,</w:t>
      </w:r>
      <w:r w:rsidRPr="00936298">
        <w:rPr>
          <w:rFonts w:ascii="Times New Roman" w:hAnsi="Times New Roman"/>
          <w:sz w:val="24"/>
          <w:szCs w:val="24"/>
        </w:rPr>
        <w:t xml:space="preserve"> общественности.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4.4. Рассматривать в пределах своей компетенции в целях выработки соответствующих решений и рек</w:t>
      </w:r>
      <w:r w:rsidR="000429DA">
        <w:rPr>
          <w:rFonts w:ascii="Times New Roman" w:hAnsi="Times New Roman"/>
          <w:sz w:val="24"/>
          <w:szCs w:val="24"/>
        </w:rPr>
        <w:t>омендаций поступившие в ГУ</w:t>
      </w:r>
      <w:r w:rsidRPr="00936298">
        <w:rPr>
          <w:rFonts w:ascii="Times New Roman" w:hAnsi="Times New Roman"/>
          <w:sz w:val="24"/>
          <w:szCs w:val="24"/>
        </w:rPr>
        <w:t xml:space="preserve"> (ИОГВ):</w:t>
      </w:r>
    </w:p>
    <w:p w:rsidR="00936298" w:rsidRPr="000429DA" w:rsidRDefault="00936298" w:rsidP="000429D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429DA">
        <w:rPr>
          <w:rFonts w:ascii="Times New Roman" w:hAnsi="Times New Roman"/>
          <w:sz w:val="24"/>
          <w:szCs w:val="24"/>
        </w:rPr>
        <w:t>обращения граждан и организаций о возможных коррупци</w:t>
      </w:r>
      <w:r w:rsidR="000429DA">
        <w:rPr>
          <w:rFonts w:ascii="Times New Roman" w:hAnsi="Times New Roman"/>
          <w:sz w:val="24"/>
          <w:szCs w:val="24"/>
        </w:rPr>
        <w:t>онных правонарушениях в ГУ</w:t>
      </w:r>
      <w:r w:rsidRPr="000429DA">
        <w:rPr>
          <w:rFonts w:ascii="Times New Roman" w:hAnsi="Times New Roman"/>
          <w:sz w:val="24"/>
          <w:szCs w:val="24"/>
        </w:rPr>
        <w:t>;</w:t>
      </w:r>
    </w:p>
    <w:p w:rsidR="00936298" w:rsidRPr="000429DA" w:rsidRDefault="00936298" w:rsidP="000429D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429DA">
        <w:rPr>
          <w:rFonts w:ascii="Times New Roman" w:hAnsi="Times New Roman"/>
          <w:sz w:val="24"/>
          <w:szCs w:val="24"/>
        </w:rPr>
        <w:t>уведомления о результатах выездных проверок деятельности ИОГВ по выполнению программ противодействия коррупции и выявленных нарушениях (недостатка</w:t>
      </w:r>
      <w:r w:rsidR="000429DA">
        <w:rPr>
          <w:rFonts w:ascii="Times New Roman" w:hAnsi="Times New Roman"/>
          <w:sz w:val="24"/>
          <w:szCs w:val="24"/>
        </w:rPr>
        <w:t>х) (в части, касающейся ГУ</w:t>
      </w:r>
      <w:r w:rsidRPr="000429DA">
        <w:rPr>
          <w:rFonts w:ascii="Times New Roman" w:hAnsi="Times New Roman"/>
          <w:sz w:val="24"/>
          <w:szCs w:val="24"/>
        </w:rPr>
        <w:t>);</w:t>
      </w:r>
    </w:p>
    <w:p w:rsidR="00936298" w:rsidRPr="000429DA" w:rsidRDefault="00936298" w:rsidP="000429D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429DA">
        <w:rPr>
          <w:rFonts w:ascii="Times New Roman" w:hAnsi="Times New Roman"/>
          <w:sz w:val="24"/>
          <w:szCs w:val="24"/>
        </w:rPr>
        <w:t>акты прокурорского реагирования о выявленных нарушениях в сфере противодействия коррупции;</w:t>
      </w:r>
    </w:p>
    <w:p w:rsidR="00936298" w:rsidRPr="000429DA" w:rsidRDefault="00936298" w:rsidP="000429D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429DA">
        <w:rPr>
          <w:rFonts w:ascii="Times New Roman" w:hAnsi="Times New Roman"/>
          <w:sz w:val="24"/>
          <w:szCs w:val="24"/>
        </w:rPr>
        <w:t>актов проверок (ревизий) основной и финансово-хоз</w:t>
      </w:r>
      <w:r w:rsidR="000429DA">
        <w:rPr>
          <w:rFonts w:ascii="Times New Roman" w:hAnsi="Times New Roman"/>
          <w:sz w:val="24"/>
          <w:szCs w:val="24"/>
        </w:rPr>
        <w:t>яйственной деятельности ГУ</w:t>
      </w:r>
      <w:r w:rsidRPr="000429DA">
        <w:rPr>
          <w:rFonts w:ascii="Times New Roman" w:hAnsi="Times New Roman"/>
          <w:sz w:val="24"/>
          <w:szCs w:val="24"/>
        </w:rPr>
        <w:t>, проведенных ИОГВ и другими государственными органами, наделенными контрольными полномочиями.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4.5. Направлять информационные и рекомендательные материалы по вопросам, отнесенным к компетенции комиссии, в подразделения и должнос</w:t>
      </w:r>
      <w:r w:rsidR="000429DA">
        <w:rPr>
          <w:rFonts w:ascii="Times New Roman" w:hAnsi="Times New Roman"/>
          <w:sz w:val="24"/>
          <w:szCs w:val="24"/>
        </w:rPr>
        <w:t>тным лицам (работникам) ГУ</w:t>
      </w:r>
      <w:r w:rsidRPr="00936298">
        <w:rPr>
          <w:rFonts w:ascii="Times New Roman" w:hAnsi="Times New Roman"/>
          <w:sz w:val="24"/>
          <w:szCs w:val="24"/>
        </w:rPr>
        <w:t>.</w:t>
      </w:r>
    </w:p>
    <w:p w:rsidR="00936298" w:rsidRPr="000429DA" w:rsidRDefault="00936298" w:rsidP="000429DA">
      <w:pPr>
        <w:outlineLvl w:val="1"/>
        <w:rPr>
          <w:rFonts w:ascii="Times New Roman" w:hAnsi="Times New Roman"/>
          <w:b/>
          <w:sz w:val="28"/>
          <w:szCs w:val="24"/>
          <w:u w:val="single"/>
        </w:rPr>
      </w:pPr>
      <w:r w:rsidRPr="000429DA">
        <w:rPr>
          <w:rFonts w:ascii="Times New Roman" w:hAnsi="Times New Roman"/>
          <w:b/>
          <w:sz w:val="28"/>
          <w:szCs w:val="24"/>
          <w:u w:val="single"/>
        </w:rPr>
        <w:t>5. Организация работы комиссии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lastRenderedPageBreak/>
        <w:t>5.1. Комиссия проводит заседания по мере необходимости, но не реже одного раза в полугодие.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Комиссия при необходимости может проводить выездные (в самостоятельных подразделениях) заседания.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5.2. Работой комиссии руководит председатель комиссии, а в период его отсутствия – его заместитель.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5.3. Организационно-техническое обеспечение деятельности комиссии осуществляется ответственным секретарем комиссии.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936298" w:rsidRPr="00936298" w:rsidRDefault="00936298" w:rsidP="0093629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 xml:space="preserve">5.4. Подготовка материалов к заседанию комиссии осуществляется </w:t>
      </w:r>
      <w:r w:rsidRPr="00936298">
        <w:rPr>
          <w:rFonts w:ascii="Times New Roman" w:hAnsi="Times New Roman"/>
          <w:color w:val="000000"/>
          <w:sz w:val="24"/>
          <w:szCs w:val="24"/>
        </w:rPr>
        <w:t>подразделениями и должностными лицами (работникам</w:t>
      </w:r>
      <w:r w:rsidR="000429DA">
        <w:rPr>
          <w:rFonts w:ascii="Times New Roman" w:hAnsi="Times New Roman"/>
          <w:color w:val="000000"/>
          <w:sz w:val="24"/>
          <w:szCs w:val="24"/>
        </w:rPr>
        <w:t>и) ГУ</w:t>
      </w:r>
      <w:r w:rsidRPr="00936298">
        <w:rPr>
          <w:rFonts w:ascii="Times New Roman" w:hAnsi="Times New Roman"/>
          <w:sz w:val="24"/>
          <w:szCs w:val="24"/>
        </w:rPr>
        <w:t>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Материалы должны быть представлены председателю и ответственному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Члены комиссии обязаны:</w:t>
      </w:r>
    </w:p>
    <w:p w:rsidR="00936298" w:rsidRPr="000429DA" w:rsidRDefault="00936298" w:rsidP="000429D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29DA">
        <w:rPr>
          <w:rFonts w:ascii="Times New Roman" w:hAnsi="Times New Roman"/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936298" w:rsidRPr="000429DA" w:rsidRDefault="00936298" w:rsidP="000429D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29DA">
        <w:rPr>
          <w:rFonts w:ascii="Times New Roman" w:hAnsi="Times New Roman"/>
          <w:sz w:val="24"/>
          <w:szCs w:val="24"/>
        </w:rPr>
        <w:t xml:space="preserve"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</w:t>
      </w:r>
      <w:r w:rsidRPr="000429DA">
        <w:rPr>
          <w:rFonts w:ascii="Times New Roman" w:hAnsi="Times New Roman"/>
          <w:sz w:val="24"/>
          <w:szCs w:val="24"/>
        </w:rPr>
        <w:lastRenderedPageBreak/>
        <w:t>ответственного секретаря комиссии направить на заседание комиссии лицо, исполняющее его обязанности;</w:t>
      </w:r>
    </w:p>
    <w:p w:rsidR="00936298" w:rsidRPr="000429DA" w:rsidRDefault="00936298" w:rsidP="000429D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29DA">
        <w:rPr>
          <w:rFonts w:ascii="Times New Roman" w:hAnsi="Times New Roman"/>
          <w:sz w:val="24"/>
          <w:szCs w:val="24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5.6. Заседание комиссии ведет председатель комиссии или по его поручению заместитель председателя комиссии.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В случае отсутствия на заседании руководителя ГУ о принятых решениях заместитель председателя или ответственный секретарь комиссии докладывают руководителю ГУ в возможно короткий срок.</w:t>
      </w:r>
    </w:p>
    <w:p w:rsidR="000429DA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Протоколы заседаний комиссии в трехдневный срок после утверждения размещаются на сайте ГУ в информационно-телек</w:t>
      </w:r>
      <w:r w:rsidR="000429DA">
        <w:rPr>
          <w:rFonts w:ascii="Times New Roman" w:hAnsi="Times New Roman"/>
          <w:sz w:val="24"/>
          <w:szCs w:val="24"/>
        </w:rPr>
        <w:t>оммуникационной сети «Интернет».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5.7. Решения комиссии, зафиксированные в протоколе, носят обязательный характер для подразделений и должностн</w:t>
      </w:r>
      <w:r w:rsidR="000429DA">
        <w:rPr>
          <w:rFonts w:ascii="Times New Roman" w:hAnsi="Times New Roman"/>
          <w:sz w:val="24"/>
          <w:szCs w:val="24"/>
        </w:rPr>
        <w:t>ых лиц (работников) ГУ.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Для реализации решений комиссии также могут и</w:t>
      </w:r>
      <w:r w:rsidR="000429DA">
        <w:rPr>
          <w:rFonts w:ascii="Times New Roman" w:hAnsi="Times New Roman"/>
          <w:sz w:val="24"/>
          <w:szCs w:val="24"/>
        </w:rPr>
        <w:t>здаваться правовые акты ГУ</w:t>
      </w:r>
      <w:r w:rsidRPr="00936298">
        <w:rPr>
          <w:rFonts w:ascii="Times New Roman" w:hAnsi="Times New Roman"/>
          <w:sz w:val="24"/>
          <w:szCs w:val="24"/>
        </w:rPr>
        <w:t>, даваться поручения руководител</w:t>
      </w:r>
      <w:r w:rsidR="000429DA">
        <w:rPr>
          <w:rFonts w:ascii="Times New Roman" w:hAnsi="Times New Roman"/>
          <w:sz w:val="24"/>
          <w:szCs w:val="24"/>
        </w:rPr>
        <w:t>ем (заместителями руководителя).</w:t>
      </w:r>
    </w:p>
    <w:p w:rsidR="00694396" w:rsidRPr="00936298" w:rsidRDefault="00694396">
      <w:pPr>
        <w:rPr>
          <w:rFonts w:ascii="Times New Roman" w:hAnsi="Times New Roman"/>
        </w:rPr>
      </w:pPr>
    </w:p>
    <w:sectPr w:rsidR="00694396" w:rsidRPr="00936298" w:rsidSect="00EB744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1A" w:rsidRDefault="0054561A" w:rsidP="00581E3B">
      <w:pPr>
        <w:spacing w:after="0" w:line="240" w:lineRule="auto"/>
      </w:pPr>
      <w:r>
        <w:separator/>
      </w:r>
    </w:p>
  </w:endnote>
  <w:endnote w:type="continuationSeparator" w:id="0">
    <w:p w:rsidR="0054561A" w:rsidRDefault="0054561A" w:rsidP="0058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438665"/>
    </w:sdtPr>
    <w:sdtEndPr/>
    <w:sdtContent>
      <w:p w:rsidR="00581E3B" w:rsidRDefault="00EB744C">
        <w:pPr>
          <w:pStyle w:val="a7"/>
          <w:jc w:val="right"/>
        </w:pPr>
        <w:r>
          <w:fldChar w:fldCharType="begin"/>
        </w:r>
        <w:r w:rsidR="00581E3B">
          <w:instrText>PAGE   \* MERGEFORMAT</w:instrText>
        </w:r>
        <w:r>
          <w:fldChar w:fldCharType="separate"/>
        </w:r>
        <w:r w:rsidR="00886444">
          <w:rPr>
            <w:noProof/>
          </w:rPr>
          <w:t>2</w:t>
        </w:r>
        <w:r>
          <w:fldChar w:fldCharType="end"/>
        </w:r>
      </w:p>
    </w:sdtContent>
  </w:sdt>
  <w:p w:rsidR="00581E3B" w:rsidRDefault="00581E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1A" w:rsidRDefault="0054561A" w:rsidP="00581E3B">
      <w:pPr>
        <w:spacing w:after="0" w:line="240" w:lineRule="auto"/>
      </w:pPr>
      <w:r>
        <w:separator/>
      </w:r>
    </w:p>
  </w:footnote>
  <w:footnote w:type="continuationSeparator" w:id="0">
    <w:p w:rsidR="0054561A" w:rsidRDefault="0054561A" w:rsidP="0058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54A"/>
    <w:multiLevelType w:val="hybridMultilevel"/>
    <w:tmpl w:val="98D25EE8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B6E35"/>
    <w:multiLevelType w:val="hybridMultilevel"/>
    <w:tmpl w:val="4992D03E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EE5873"/>
    <w:multiLevelType w:val="hybridMultilevel"/>
    <w:tmpl w:val="061CD34E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2B47E6"/>
    <w:multiLevelType w:val="hybridMultilevel"/>
    <w:tmpl w:val="1300639A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374695"/>
    <w:multiLevelType w:val="hybridMultilevel"/>
    <w:tmpl w:val="29D07DB4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9DC"/>
    <w:rsid w:val="000429DA"/>
    <w:rsid w:val="000D3508"/>
    <w:rsid w:val="0031362C"/>
    <w:rsid w:val="003A2AA1"/>
    <w:rsid w:val="0054561A"/>
    <w:rsid w:val="00581E3B"/>
    <w:rsid w:val="00634FBE"/>
    <w:rsid w:val="00694396"/>
    <w:rsid w:val="00863609"/>
    <w:rsid w:val="008756F3"/>
    <w:rsid w:val="00886444"/>
    <w:rsid w:val="008F4240"/>
    <w:rsid w:val="00936298"/>
    <w:rsid w:val="00A023C7"/>
    <w:rsid w:val="00A809DC"/>
    <w:rsid w:val="00B63851"/>
    <w:rsid w:val="00E042E4"/>
    <w:rsid w:val="00EB744C"/>
    <w:rsid w:val="00FF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9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362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38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E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8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E3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8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E3B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A02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9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362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38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E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8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E3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8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E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2015-07-13T08:56:00Z</cp:lastPrinted>
  <dcterms:created xsi:type="dcterms:W3CDTF">2016-04-30T07:55:00Z</dcterms:created>
  <dcterms:modified xsi:type="dcterms:W3CDTF">2016-05-31T07:11:00Z</dcterms:modified>
</cp:coreProperties>
</file>