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CF" w:rsidRPr="00A53BCF" w:rsidRDefault="00A53BCF" w:rsidP="00A53B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53B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24 марта 2014 года президент России подписал указ </w:t>
      </w:r>
      <w:r w:rsidRPr="00A53B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о возрождении программы ГТО</w:t>
      </w:r>
    </w:p>
    <w:p w:rsidR="00A53BCF" w:rsidRPr="00A53BCF" w:rsidRDefault="00A53BCF" w:rsidP="00A53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53BCF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 wp14:anchorId="4D248542" wp14:editId="0D191C75">
            <wp:extent cx="2857500" cy="2828925"/>
            <wp:effectExtent l="0" t="0" r="0" b="9525"/>
            <wp:docPr id="1" name="Рисунок 1" descr="http://olimp.kcbux.ru/Raznoe/gto/gto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gto-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CF" w:rsidRPr="00A53BCF" w:rsidRDefault="00A53BCF" w:rsidP="00A53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53B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Глава России Владимир Путин подписал указ № 172 о возрождении в стране норм ГТО – физкультурной программы советских времен по воспитанию патриотической молодежи. </w:t>
      </w:r>
    </w:p>
    <w:p w:rsidR="00A53BCF" w:rsidRPr="00A53BCF" w:rsidRDefault="00A53BCF" w:rsidP="00A53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53B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Также в указе решено оставить и прежнее название данной программы – «Готов к труду и обороне». Этим нынешнее правительство страны подчеркивает дань традициям национальной истории, отметил Путин на прошедшем заседании Совета по развитию физкультуры и спорта России. </w:t>
      </w:r>
    </w:p>
    <w:p w:rsidR="00A53BCF" w:rsidRPr="00A53BCF" w:rsidRDefault="00A53BCF" w:rsidP="00A53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53BC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Также глава государства добавил, что для развития массового спорта в России даже имеются финансовые средства, поскольку не все выделенные бюджетные средства на Игры в Сочи были израсходованы в 2014 году. Именно эти средства и планируется освоить для начала действия программы ГТО. </w:t>
      </w:r>
    </w:p>
    <w:p w:rsidR="00A53BCF" w:rsidRPr="00A53BCF" w:rsidRDefault="00A53BCF" w:rsidP="00A53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53BCF" w:rsidRDefault="00A53BCF" w:rsidP="00A53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tbl>
      <w:tblPr>
        <w:tblW w:w="4657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7127"/>
      </w:tblGrid>
      <w:tr w:rsidR="00405802" w:rsidRPr="00A53BCF" w:rsidTr="00405802">
        <w:trPr>
          <w:trHeight w:val="656"/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53BCF" w:rsidRPr="00A53BCF" w:rsidRDefault="00405802" w:rsidP="002154B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bookmarkStart w:id="0" w:name="_GoBack"/>
            <w:r w:rsidRPr="00A53BC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  <w:lastRenderedPageBreak/>
              <w:t>Нормативы ГТО с 2014 года</w:t>
            </w:r>
          </w:p>
        </w:tc>
      </w:tr>
      <w:tr w:rsidR="00405802" w:rsidRPr="00A53BCF" w:rsidTr="00405802">
        <w:trPr>
          <w:trHeight w:val="407"/>
          <w:jc w:val="center"/>
        </w:trPr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6" w:tooltip="I СТУПЕНЬ ГТО" w:history="1">
              <w:r w:rsidRPr="00A53BC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I СТУПЕНЬ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>мальчики и девочки 1 - 2 классов, 6 - 8 лет</w:t>
            </w:r>
          </w:p>
        </w:tc>
      </w:tr>
      <w:tr w:rsidR="00405802" w:rsidRPr="00A53BCF" w:rsidTr="00405802">
        <w:trPr>
          <w:trHeight w:val="385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7" w:tooltip="II СТУПЕНЬ ГТО" w:history="1">
              <w:r w:rsidRPr="00A53BC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II СТУПЕНЬ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>мальчики и девочки 3 - 4 классов, 9 - 10 лет</w:t>
            </w:r>
          </w:p>
        </w:tc>
      </w:tr>
      <w:tr w:rsidR="00405802" w:rsidRPr="00A53BCF" w:rsidTr="00405802">
        <w:trPr>
          <w:trHeight w:val="407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8" w:tooltip="III СТУПЕНЬ ГТО" w:history="1">
              <w:r w:rsidRPr="00A53BC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III СТУПЕНЬ</w:t>
              </w:r>
            </w:hyperlink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>мальчики и девочки 5 - 6 классов, 11 - 12 лет</w:t>
            </w:r>
          </w:p>
        </w:tc>
      </w:tr>
      <w:tr w:rsidR="00405802" w:rsidRPr="00A53BCF" w:rsidTr="00405802">
        <w:trPr>
          <w:trHeight w:val="407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9" w:tooltip="IV СТУПЕНЬ ГТО" w:history="1">
              <w:r w:rsidRPr="00A53BC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IV СТУПЕНЬ</w:t>
              </w:r>
            </w:hyperlink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>юноши и девушки 7 - 9 классов, 13 - 15 лет</w:t>
            </w:r>
          </w:p>
        </w:tc>
      </w:tr>
      <w:tr w:rsidR="00405802" w:rsidRPr="00A53BCF" w:rsidTr="00405802">
        <w:trPr>
          <w:trHeight w:val="815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10" w:tooltip="V СТУПЕНЬ ГТО" w:history="1">
              <w:r w:rsidRPr="00A53BC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 xml:space="preserve">V СТУПЕНЬ 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>юноши и девушки 10 - 11 классов, среднее профессиональное образование, 16 - 17 лет</w:t>
            </w:r>
          </w:p>
        </w:tc>
      </w:tr>
      <w:tr w:rsidR="00405802" w:rsidRPr="00A53BCF" w:rsidTr="00405802">
        <w:trPr>
          <w:trHeight w:val="407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11" w:tooltip="VI СТУПЕНЬ ГТО" w:history="1">
              <w:r w:rsidRPr="00A53BC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 xml:space="preserve">VI СТУПЕНЬ 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>мужчины и женщины 18 - 29 лет</w:t>
            </w:r>
          </w:p>
        </w:tc>
      </w:tr>
      <w:tr w:rsidR="00405802" w:rsidRPr="00A53BCF" w:rsidTr="00405802">
        <w:trPr>
          <w:trHeight w:val="385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12" w:tooltip="VII СТУПЕНЬ ГТО" w:history="1">
              <w:r w:rsidRPr="00A53BC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 xml:space="preserve">VII СТУПЕНЬ 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>мужчины и женщины 30 - 39 лет</w:t>
            </w:r>
          </w:p>
        </w:tc>
      </w:tr>
      <w:tr w:rsidR="00405802" w:rsidRPr="00A53BCF" w:rsidTr="00405802">
        <w:trPr>
          <w:trHeight w:val="815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13" w:tooltip="VIII СТУПЕНЬ ГТО" w:history="1">
              <w:r w:rsidRPr="00A53BC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 xml:space="preserve">VIII СТУПЕНЬ 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>мужчины и женщины 40 - 49 лет</w:t>
            </w:r>
          </w:p>
        </w:tc>
      </w:tr>
      <w:tr w:rsidR="00405802" w:rsidRPr="00A53BCF" w:rsidTr="00405802">
        <w:trPr>
          <w:trHeight w:val="407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14" w:tooltip="IX СТУПЕНЬ ГТО" w:history="1">
              <w:r w:rsidRPr="00A53BC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 xml:space="preserve">IX СТУПЕНЬ 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>мужчины и женщины, 50 - 59 лет</w:t>
            </w:r>
          </w:p>
        </w:tc>
      </w:tr>
      <w:tr w:rsidR="00405802" w:rsidRPr="00A53BCF" w:rsidTr="00405802">
        <w:trPr>
          <w:trHeight w:val="407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15" w:tooltip="X СТУПЕНЬ ГТО" w:history="1">
              <w:r w:rsidRPr="00A53BC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X СТУПЕНЬ</w:t>
              </w:r>
            </w:hyperlink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>мужчины и женщины, 60-69 лет</w:t>
            </w:r>
          </w:p>
        </w:tc>
      </w:tr>
      <w:tr w:rsidR="00405802" w:rsidRPr="00A53BCF" w:rsidTr="00405802">
        <w:trPr>
          <w:trHeight w:val="385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hyperlink r:id="rId16" w:tooltip="XI СТУПЕНЬ ГТО" w:history="1">
              <w:r w:rsidRPr="00A53BCF">
                <w:rPr>
                  <w:rFonts w:ascii="Verdana" w:eastAsia="Times New Roman" w:hAnsi="Verdana" w:cs="Times New Roman"/>
                  <w:color w:val="005CB9"/>
                  <w:lang w:eastAsia="ru-RU"/>
                </w:rPr>
                <w:t>XI СТУПЕНЬ</w:t>
              </w:r>
            </w:hyperlink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802" w:rsidRPr="00A53BCF" w:rsidRDefault="00405802" w:rsidP="002154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A53BCF">
              <w:rPr>
                <w:rFonts w:ascii="Verdana" w:eastAsia="Times New Roman" w:hAnsi="Verdana" w:cs="Times New Roman"/>
                <w:color w:val="000000"/>
                <w:lang w:eastAsia="ru-RU"/>
              </w:rPr>
              <w:t>мужчины и женщины, 70 лет и старше</w:t>
            </w:r>
          </w:p>
        </w:tc>
      </w:tr>
      <w:bookmarkEnd w:id="0"/>
    </w:tbl>
    <w:p w:rsidR="00A53BCF" w:rsidRPr="00A53BCF" w:rsidRDefault="00A53BCF" w:rsidP="0040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53BCF" w:rsidRPr="00A53BCF" w:rsidRDefault="00A53BCF" w:rsidP="00A53BC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A53BCF" w:rsidRPr="00A53BCF" w:rsidRDefault="00A53BCF" w:rsidP="0040580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</w:t>
      </w:r>
      <w:r w:rsidRPr="00A53B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A53BCF" w:rsidRPr="00A53BCF" w:rsidRDefault="00A53BCF" w:rsidP="00A53BC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Pr="00A53B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t xml:space="preserve">                            </w:t>
      </w:r>
      <w:r w:rsidRPr="00A53B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A53BCF" w:rsidRPr="00A53BCF" w:rsidRDefault="00A53BCF" w:rsidP="00A53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53BC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53BCF" w:rsidRPr="00A53BCF" w:rsidRDefault="00A53BCF" w:rsidP="00A53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53BC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9066D" w:rsidRDefault="00E9066D"/>
    <w:sectPr w:rsidR="00E9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CF"/>
    <w:rsid w:val="00405802"/>
    <w:rsid w:val="00A53BCF"/>
    <w:rsid w:val="00E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505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18">
              <w:marLeft w:val="0"/>
              <w:marRight w:val="0"/>
              <w:marTop w:val="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2925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26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</w:div>
                <w:div w:id="104027693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</w:div>
                <w:div w:id="42061101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kcbux.ru/Raznoe/gto/gto-stup-03.html" TargetMode="External"/><Relationship Id="rId13" Type="http://schemas.openxmlformats.org/officeDocument/2006/relationships/hyperlink" Target="http://olimp.kcbux.ru/Raznoe/gto/gto-stup-0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imp.kcbux.ru/Raznoe/gto/gto-stup-02.html" TargetMode="External"/><Relationship Id="rId12" Type="http://schemas.openxmlformats.org/officeDocument/2006/relationships/hyperlink" Target="http://olimp.kcbux.ru/Raznoe/gto/gto-stup-07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limp.kcbux.ru/Raznoe/gto/gto-stup-1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limp.kcbux.ru/Raznoe/gto/gto-stup-01.html" TargetMode="External"/><Relationship Id="rId11" Type="http://schemas.openxmlformats.org/officeDocument/2006/relationships/hyperlink" Target="http://olimp.kcbux.ru/Raznoe/gto/gto-stup-06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limp.kcbux.ru/Raznoe/gto/gto-stup-10.html" TargetMode="External"/><Relationship Id="rId10" Type="http://schemas.openxmlformats.org/officeDocument/2006/relationships/hyperlink" Target="http://olimp.kcbux.ru/Raznoe/gto/gto-stup-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.kcbux.ru/Raznoe/gto/gto-stup-04.html" TargetMode="External"/><Relationship Id="rId14" Type="http://schemas.openxmlformats.org/officeDocument/2006/relationships/hyperlink" Target="http://olimp.kcbux.ru/Raznoe/gto/gto-stup-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2015-03-23T13:16:00Z</dcterms:created>
  <dcterms:modified xsi:type="dcterms:W3CDTF">2015-03-23T13:46:00Z</dcterms:modified>
</cp:coreProperties>
</file>